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E49A7" w:rsidRDefault="0015238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GRUPO DE APOIO A</w:t>
      </w:r>
      <w:r>
        <w:rPr>
          <w:b/>
          <w:sz w:val="24"/>
          <w:szCs w:val="24"/>
        </w:rPr>
        <w:t>O ALEITAMENTO MATERNO: RELATO DE EXPERIÊNCIA SOBRES AS VISITAS REALIZADAS PELO PROJETO DE EXTENSÃO NA MATERNIDADE DE UM HOSPITAL PÚBLICO NO INTERIOR DA BAHIA</w:t>
      </w:r>
    </w:p>
    <w:p w14:paraId="00000002" w14:textId="77777777" w:rsidR="000E49A7" w:rsidRDefault="000E49A7">
      <w:pPr>
        <w:spacing w:line="240" w:lineRule="auto"/>
        <w:jc w:val="center"/>
        <w:rPr>
          <w:b/>
          <w:sz w:val="24"/>
          <w:szCs w:val="24"/>
        </w:rPr>
      </w:pPr>
    </w:p>
    <w:p w14:paraId="00000003" w14:textId="77777777" w:rsidR="000E49A7" w:rsidRDefault="0015238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Monalisa Batatinha de Castro Silva¹; Rafaela Guimarães Freitas¹; Kellen Karoline Almeida dos Sant</w:t>
      </w:r>
      <w:r>
        <w:rPr>
          <w:sz w:val="24"/>
          <w:szCs w:val="24"/>
        </w:rPr>
        <w:t>os¹; Cátia Vanessa Rodrigues dos Santos¹; Gilvânia Patricia do Nascimento Paixão².</w:t>
      </w:r>
    </w:p>
    <w:p w14:paraId="00000004" w14:textId="77777777" w:rsidR="000E49A7" w:rsidRDefault="000E49A7">
      <w:pPr>
        <w:spacing w:line="240" w:lineRule="auto"/>
        <w:rPr>
          <w:sz w:val="24"/>
          <w:szCs w:val="24"/>
        </w:rPr>
      </w:pPr>
    </w:p>
    <w:p w14:paraId="00000005" w14:textId="77777777" w:rsidR="000E49A7" w:rsidRDefault="0015238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¹Universidade Estadual da Bahia, curso de Enfermagem, Senhor do Bonfim, BA, Brasil. ²Universidade Estadual da Bahia, curso de Enfermagem, Senhor do Bonfim, BA, Brasil.</w:t>
      </w:r>
    </w:p>
    <w:p w14:paraId="00000006" w14:textId="77777777" w:rsidR="000E49A7" w:rsidRDefault="000E49A7">
      <w:pPr>
        <w:spacing w:line="240" w:lineRule="auto"/>
        <w:jc w:val="center"/>
        <w:rPr>
          <w:sz w:val="24"/>
          <w:szCs w:val="24"/>
        </w:rPr>
      </w:pPr>
    </w:p>
    <w:p w14:paraId="00000007" w14:textId="77777777" w:rsidR="000E49A7" w:rsidRDefault="00152385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</w:t>
      </w:r>
      <w:r>
        <w:rPr>
          <w:b/>
          <w:sz w:val="24"/>
          <w:szCs w:val="24"/>
        </w:rPr>
        <w:t xml:space="preserve">rodução e Objetos: </w:t>
      </w:r>
      <w:r>
        <w:rPr>
          <w:sz w:val="24"/>
          <w:szCs w:val="24"/>
        </w:rPr>
        <w:t>O aleitamento materno é reconhecido pelos seus inúmeros benefícios, dentre eles está a diminuição da morbimortalidade infantil e a imunização passiva da criança. O apoio disponibilizado à puérpera é de fundamental importância para o binô</w:t>
      </w:r>
      <w:r>
        <w:rPr>
          <w:sz w:val="24"/>
          <w:szCs w:val="24"/>
        </w:rPr>
        <w:t xml:space="preserve">mio mãe-bebê, pois é justamente nesse período do puerpério que surgem as dificuldades referentes a lactação. A assistência prestada pelo enfermeiro(a) à essa mulher é imprescindível na redução do desmame precoce, na manutenção e no sucesso da amamentação. </w:t>
      </w:r>
      <w:r>
        <w:rPr>
          <w:sz w:val="24"/>
          <w:szCs w:val="24"/>
        </w:rPr>
        <w:t>Diante da relevância na abordagem, da influência do profissional enfermeiro(a) e do conhecimento científico, foi proposto e desenvolvido o projeto de extensão denominado Grupo de Apoio ao Aleitamento materno (GAAM), pela docente e doutora em enfermagem, es</w:t>
      </w:r>
      <w:r>
        <w:rPr>
          <w:sz w:val="24"/>
          <w:szCs w:val="24"/>
        </w:rPr>
        <w:t>pecialista em ginecologia e obstetrícia e consultora em amamentação do campus VII, da Universidade Estadual da Bahia na cidade de Senhor do Bonfim</w:t>
      </w:r>
      <w:r>
        <w:rPr>
          <w:sz w:val="24"/>
          <w:szCs w:val="24"/>
          <w:highlight w:val="white"/>
        </w:rPr>
        <w:t>/</w:t>
      </w:r>
      <w:r>
        <w:rPr>
          <w:sz w:val="24"/>
          <w:szCs w:val="24"/>
        </w:rPr>
        <w:t>Ba, juntamente com discentes do curso de Enfermagem da mesma universidade em seus diversos períodos, no ano d</w:t>
      </w:r>
      <w:r>
        <w:rPr>
          <w:sz w:val="24"/>
          <w:szCs w:val="24"/>
        </w:rPr>
        <w:t xml:space="preserve">e 2017. </w:t>
      </w:r>
      <w:r>
        <w:rPr>
          <w:b/>
          <w:sz w:val="24"/>
          <w:szCs w:val="24"/>
        </w:rPr>
        <w:t xml:space="preserve">Relato de Experiência: </w:t>
      </w:r>
      <w:r>
        <w:rPr>
          <w:sz w:val="24"/>
          <w:szCs w:val="24"/>
        </w:rPr>
        <w:t>As integrantes do projeto subdividem-se em grupos de duas ou mais pessoas e realizam visitas diárias durante a semana na respectiva maternidade do Hospital Dom Antônio Monteiro, fazendo educação em saúde, realizando orientaçõ</w:t>
      </w:r>
      <w:r>
        <w:rPr>
          <w:sz w:val="24"/>
          <w:szCs w:val="24"/>
        </w:rPr>
        <w:t>es à respeito da pega correta para que não ocorra os ferimentos</w:t>
      </w:r>
      <w:r>
        <w:rPr>
          <w:sz w:val="24"/>
          <w:szCs w:val="24"/>
          <w:highlight w:val="white"/>
        </w:rPr>
        <w:t>/lesões mamilares</w:t>
      </w:r>
      <w:r>
        <w:rPr>
          <w:sz w:val="24"/>
          <w:szCs w:val="24"/>
        </w:rPr>
        <w:t>, orientando como deve ser realizada a massagem e ordenha na prevenção do ingurgitamento mamário, algumas posições na qual podem favorecer a amamentação, as vantagens do aleita</w:t>
      </w:r>
      <w:r>
        <w:rPr>
          <w:sz w:val="24"/>
          <w:szCs w:val="24"/>
        </w:rPr>
        <w:t>mento para ambos, dentre outras. Tudo que é realizado é descrito no livro de registro do grupo, para eventuais estudos e discussões. Assim também quando necessário, integrantes do grupo participam de atividades em outras unidades de saúde, como exemplo das</w:t>
      </w:r>
      <w:r>
        <w:rPr>
          <w:sz w:val="24"/>
          <w:szCs w:val="24"/>
        </w:rPr>
        <w:t xml:space="preserve"> estratégias de saúde da família. Diante deste projeto de extensão surgiram as bolsas de iniciação científica onde foram contempladas algumas alunas da universidade, e os resultados destes trabalhos são levados à simpósios, jornadas e congressos, que traze</w:t>
      </w:r>
      <w:r>
        <w:rPr>
          <w:sz w:val="24"/>
          <w:szCs w:val="24"/>
        </w:rPr>
        <w:t xml:space="preserve">m como consequência certificações, premiações e méritos honrosos.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Desse modo, é possível perceber que o projeto desperta o desejo de aperfeiçoar o conhecimento, possibilitando assim o desenvolvimento de estudos que venham contribuir na divulgaçã</w:t>
      </w:r>
      <w:r>
        <w:rPr>
          <w:sz w:val="24"/>
          <w:szCs w:val="24"/>
        </w:rPr>
        <w:t xml:space="preserve">o dos resultados com a equipe de saúde da família, estimar os fatores e as disfunções no aleitamento apresentadas pelas puérperas e intervir com mais efetividade na manutenção da amamentação. </w:t>
      </w:r>
    </w:p>
    <w:p w14:paraId="00000008" w14:textId="77777777" w:rsidR="000E49A7" w:rsidRDefault="000E49A7">
      <w:pPr>
        <w:spacing w:line="240" w:lineRule="auto"/>
        <w:rPr>
          <w:b/>
          <w:sz w:val="24"/>
          <w:szCs w:val="24"/>
        </w:rPr>
      </w:pPr>
    </w:p>
    <w:p w14:paraId="00000009" w14:textId="77777777" w:rsidR="000E49A7" w:rsidRDefault="0015238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Aleitamento materno, Enfermagem, Grupo de Apoi</w:t>
      </w:r>
      <w:r>
        <w:rPr>
          <w:sz w:val="24"/>
          <w:szCs w:val="24"/>
        </w:rPr>
        <w:t>o.</w:t>
      </w:r>
    </w:p>
    <w:p w14:paraId="0000000A" w14:textId="77777777" w:rsidR="000E49A7" w:rsidRDefault="0015238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N° de protocolo do CEP ou CEUA:</w:t>
      </w:r>
      <w:r>
        <w:rPr>
          <w:sz w:val="24"/>
          <w:szCs w:val="24"/>
        </w:rPr>
        <w:t xml:space="preserve"> Não se aplica</w:t>
      </w:r>
    </w:p>
    <w:p w14:paraId="0000000B" w14:textId="77777777" w:rsidR="000E49A7" w:rsidRDefault="0015238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Fonte financiadora:</w:t>
      </w:r>
      <w:r>
        <w:rPr>
          <w:sz w:val="24"/>
          <w:szCs w:val="24"/>
        </w:rPr>
        <w:t xml:space="preserve"> Universidade Estadual da Bahia.</w:t>
      </w:r>
    </w:p>
    <w:p w14:paraId="0000000C" w14:textId="77777777" w:rsidR="000E49A7" w:rsidRDefault="000E49A7">
      <w:pPr>
        <w:spacing w:line="240" w:lineRule="auto"/>
        <w:rPr>
          <w:sz w:val="24"/>
          <w:szCs w:val="24"/>
        </w:rPr>
      </w:pPr>
    </w:p>
    <w:sectPr w:rsidR="000E49A7"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ACEED" w14:textId="77777777" w:rsidR="00000000" w:rsidRDefault="00152385">
      <w:pPr>
        <w:spacing w:line="240" w:lineRule="auto"/>
      </w:pPr>
      <w:r>
        <w:separator/>
      </w:r>
    </w:p>
  </w:endnote>
  <w:endnote w:type="continuationSeparator" w:id="0">
    <w:p w14:paraId="6461454C" w14:textId="77777777" w:rsidR="00000000" w:rsidRDefault="0015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E" w14:textId="77777777" w:rsidR="000E49A7" w:rsidRDefault="000E49A7">
    <w:pPr>
      <w:spacing w:line="240" w:lineRule="auto"/>
      <w:rPr>
        <w:sz w:val="20"/>
        <w:szCs w:val="20"/>
      </w:rPr>
    </w:pPr>
  </w:p>
  <w:p w14:paraId="0000000F" w14:textId="77777777" w:rsidR="000E49A7" w:rsidRDefault="000E49A7">
    <w:pP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77777777" w:rsidR="000E49A7" w:rsidRDefault="000E49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6E437" w14:textId="77777777" w:rsidR="00000000" w:rsidRDefault="00152385">
      <w:pPr>
        <w:spacing w:line="240" w:lineRule="auto"/>
      </w:pPr>
      <w:r>
        <w:separator/>
      </w:r>
    </w:p>
  </w:footnote>
  <w:footnote w:type="continuationSeparator" w:id="0">
    <w:p w14:paraId="45E5B1E5" w14:textId="77777777" w:rsidR="00000000" w:rsidRDefault="00152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D" w14:textId="77777777" w:rsidR="000E49A7" w:rsidRDefault="000E4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A7"/>
    <w:rsid w:val="000E49A7"/>
    <w:rsid w:val="001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D0AC087-D1A3-CD4D-A08E-F920D468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N+gQddvKVGiMGFVThoNF7HKFg==">AMUW2mVAT7Kpe2krn2g0AqSXNC/58x8L3Bykg9C3ZHbwHQ81VLOG4Wc6jXA4ji5Irq4T+/RJ6iy7eNOnGqlSIxYarO90wSOIMDpBWKe9uB0YYj9n4E8hOYk=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monalisabcs89@gmail.com</cp:lastModifiedBy>
  <cp:revision>2</cp:revision>
  <dcterms:created xsi:type="dcterms:W3CDTF">2020-09-26T21:56:00Z</dcterms:created>
  <dcterms:modified xsi:type="dcterms:W3CDTF">2020-09-26T21:56:00Z</dcterms:modified>
</cp:coreProperties>
</file>