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91CC4E" w14:textId="506B97E6" w:rsidR="00BB171B" w:rsidRPr="00F60792" w:rsidRDefault="00F60792">
      <w:pPr>
        <w:spacing w:after="200" w:line="240" w:lineRule="auto"/>
        <w:jc w:val="center"/>
        <w:rPr>
          <w:rFonts w:ascii="Times New Roman" w:eastAsia="Times New Roman" w:hAnsi="Times New Roman" w:cs="Times New Roman"/>
          <w:b/>
          <w:sz w:val="28"/>
          <w:szCs w:val="28"/>
        </w:rPr>
      </w:pPr>
      <w:r w:rsidRPr="00F60792">
        <w:rPr>
          <w:rFonts w:ascii="Times New Roman" w:hAnsi="Times New Roman" w:cs="Times New Roman"/>
          <w:b/>
          <w:sz w:val="28"/>
          <w:szCs w:val="28"/>
        </w:rPr>
        <w:t>Promovendo a consciência ambiental na educação: uma proposta educativa para o ensino da relação entre meio ambiente e saúde em Nazaré da Mata/PE.</w:t>
      </w:r>
    </w:p>
    <w:p w14:paraId="7D4A0CA1" w14:textId="3D3FCFFC" w:rsidR="00BB171B" w:rsidRPr="00F60792" w:rsidRDefault="00BB171B" w:rsidP="00F60792">
      <w:pPr>
        <w:spacing w:line="240" w:lineRule="auto"/>
        <w:rPr>
          <w:rFonts w:ascii="Times New Roman" w:eastAsia="Times New Roman" w:hAnsi="Times New Roman" w:cs="Times New Roman"/>
          <w:sz w:val="20"/>
          <w:szCs w:val="20"/>
        </w:rPr>
      </w:pPr>
    </w:p>
    <w:p w14:paraId="1CD38190" w14:textId="5F0009B7" w:rsidR="00BB171B" w:rsidRDefault="00F6079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Renderson Ferreira de LIMA</w:t>
      </w:r>
      <w:r w:rsidR="00A3124B">
        <w:rPr>
          <w:rFonts w:ascii="Times New Roman" w:eastAsia="Times New Roman" w:hAnsi="Times New Roman" w:cs="Times New Roman"/>
          <w:b/>
          <w:sz w:val="24"/>
          <w:szCs w:val="24"/>
          <w:vertAlign w:val="superscript"/>
        </w:rPr>
        <w:t>1</w:t>
      </w:r>
    </w:p>
    <w:p w14:paraId="791E3B90" w14:textId="355B0369" w:rsidR="00BB171B" w:rsidRDefault="00F6079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Priscila Felix BASTOS</w:t>
      </w:r>
      <w:r w:rsidR="00A3124B">
        <w:rPr>
          <w:rFonts w:ascii="Times New Roman" w:eastAsia="Times New Roman" w:hAnsi="Times New Roman" w:cs="Times New Roman"/>
          <w:b/>
          <w:sz w:val="24"/>
          <w:szCs w:val="24"/>
          <w:vertAlign w:val="superscript"/>
        </w:rPr>
        <w:t>2</w:t>
      </w:r>
    </w:p>
    <w:p w14:paraId="07FC5064" w14:textId="4485FEA0" w:rsidR="00BB171B" w:rsidRDefault="00BB171B" w:rsidP="00F60792">
      <w:pPr>
        <w:spacing w:line="240" w:lineRule="auto"/>
        <w:rPr>
          <w:rFonts w:ascii="Times New Roman" w:eastAsia="Times New Roman" w:hAnsi="Times New Roman" w:cs="Times New Roman"/>
          <w:i/>
          <w:sz w:val="24"/>
          <w:szCs w:val="24"/>
        </w:rPr>
      </w:pPr>
    </w:p>
    <w:p w14:paraId="75A4C0ED" w14:textId="47DF21E4" w:rsidR="00BB171B" w:rsidRDefault="00A3124B">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sidR="00F60792">
        <w:rPr>
          <w:rFonts w:ascii="Times New Roman" w:eastAsia="Times New Roman" w:hAnsi="Times New Roman" w:cs="Times New Roman"/>
          <w:sz w:val="20"/>
          <w:szCs w:val="20"/>
        </w:rPr>
        <w:t>Estudante do Curso de Geografia da Universidade de Pernambuco.</w:t>
      </w:r>
    </w:p>
    <w:p w14:paraId="6C9C700C" w14:textId="35AC4416" w:rsidR="00BB171B" w:rsidRDefault="00F60792" w:rsidP="00F60792">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hyperlink r:id="rId7" w:history="1">
        <w:r w:rsidRPr="00B00475">
          <w:rPr>
            <w:rStyle w:val="Hyperlink"/>
            <w:rFonts w:ascii="Times New Roman" w:eastAsia="Times New Roman" w:hAnsi="Times New Roman" w:cs="Times New Roman"/>
            <w:sz w:val="20"/>
            <w:szCs w:val="20"/>
          </w:rPr>
          <w:t>Renderson.lima@upe.br</w:t>
        </w:r>
      </w:hyperlink>
    </w:p>
    <w:p w14:paraId="537FB0E0" w14:textId="77777777" w:rsidR="00F60792" w:rsidRDefault="00F60792" w:rsidP="00F60792">
      <w:pPr>
        <w:spacing w:line="240" w:lineRule="auto"/>
        <w:jc w:val="center"/>
        <w:rPr>
          <w:rFonts w:ascii="Times New Roman" w:eastAsia="Times New Roman" w:hAnsi="Times New Roman" w:cs="Times New Roman"/>
          <w:sz w:val="20"/>
          <w:szCs w:val="20"/>
        </w:rPr>
      </w:pPr>
    </w:p>
    <w:p w14:paraId="48837D89" w14:textId="4361491D" w:rsidR="00BB171B" w:rsidRDefault="00F60792">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²Professora do curso de Geografia da Universidade de Pernambuco.</w:t>
      </w:r>
    </w:p>
    <w:p w14:paraId="7773D04D" w14:textId="7ADAD25D" w:rsidR="00BB171B" w:rsidRDefault="00F60792">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hyperlink r:id="rId8" w:history="1">
        <w:r w:rsidR="003711F8" w:rsidRPr="00B00475">
          <w:rPr>
            <w:rStyle w:val="Hyperlink"/>
            <w:rFonts w:ascii="Times New Roman" w:eastAsia="Times New Roman" w:hAnsi="Times New Roman" w:cs="Times New Roman"/>
            <w:sz w:val="20"/>
            <w:szCs w:val="20"/>
          </w:rPr>
          <w:t>Priscila.bastos@upe.br</w:t>
        </w:r>
      </w:hyperlink>
    </w:p>
    <w:p w14:paraId="02D50CA8" w14:textId="77777777" w:rsidR="003711F8" w:rsidRDefault="003711F8">
      <w:pPr>
        <w:spacing w:line="240" w:lineRule="auto"/>
        <w:jc w:val="center"/>
        <w:rPr>
          <w:rFonts w:ascii="Times New Roman" w:eastAsia="Times New Roman" w:hAnsi="Times New Roman" w:cs="Times New Roman"/>
          <w:sz w:val="20"/>
          <w:szCs w:val="20"/>
        </w:rPr>
      </w:pPr>
    </w:p>
    <w:p w14:paraId="0F9F3D34" w14:textId="091F5865" w:rsidR="00BB171B" w:rsidRDefault="00BB171B" w:rsidP="00F60792">
      <w:pPr>
        <w:spacing w:line="240" w:lineRule="auto"/>
        <w:rPr>
          <w:rFonts w:ascii="Times New Roman" w:eastAsia="Times New Roman" w:hAnsi="Times New Roman" w:cs="Times New Roman"/>
          <w:sz w:val="24"/>
          <w:szCs w:val="24"/>
        </w:rPr>
      </w:pPr>
    </w:p>
    <w:p w14:paraId="128ED8E3" w14:textId="77777777" w:rsidR="00F60792" w:rsidRDefault="00F60792" w:rsidP="00F60792">
      <w:pPr>
        <w:spacing w:line="240" w:lineRule="auto"/>
        <w:rPr>
          <w:rFonts w:ascii="Times New Roman" w:eastAsia="Times New Roman" w:hAnsi="Times New Roman" w:cs="Times New Roman"/>
          <w:sz w:val="24"/>
          <w:szCs w:val="24"/>
        </w:rPr>
      </w:pPr>
    </w:p>
    <w:p w14:paraId="18945201" w14:textId="77777777" w:rsidR="00F60792" w:rsidRDefault="00F60792" w:rsidP="00F60792">
      <w:pPr>
        <w:spacing w:line="240" w:lineRule="auto"/>
        <w:rPr>
          <w:rFonts w:ascii="Times New Roman" w:eastAsia="Times New Roman" w:hAnsi="Times New Roman" w:cs="Times New Roman"/>
          <w:sz w:val="24"/>
          <w:szCs w:val="24"/>
        </w:rPr>
      </w:pPr>
    </w:p>
    <w:p w14:paraId="24367089" w14:textId="77777777" w:rsidR="00F60792" w:rsidRPr="007270DC" w:rsidRDefault="00F60792" w:rsidP="00F60792">
      <w:pPr>
        <w:spacing w:line="360" w:lineRule="auto"/>
        <w:rPr>
          <w:rFonts w:ascii="Times New Roman" w:hAnsi="Times New Roman" w:cs="Times New Roman"/>
          <w:b/>
          <w:sz w:val="24"/>
          <w:szCs w:val="24"/>
        </w:rPr>
      </w:pPr>
      <w:r w:rsidRPr="007270DC">
        <w:rPr>
          <w:rFonts w:ascii="Times New Roman" w:hAnsi="Times New Roman" w:cs="Times New Roman"/>
          <w:b/>
          <w:sz w:val="24"/>
          <w:szCs w:val="24"/>
        </w:rPr>
        <w:t>1 INTRODUÇÃO</w:t>
      </w:r>
    </w:p>
    <w:p w14:paraId="15A6128F" w14:textId="77777777" w:rsidR="00F60792" w:rsidRDefault="00F60792" w:rsidP="00F607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Ciência G</w:t>
      </w:r>
      <w:r w:rsidRPr="00EA24CB">
        <w:rPr>
          <w:rFonts w:ascii="Times New Roman" w:hAnsi="Times New Roman" w:cs="Times New Roman"/>
          <w:sz w:val="24"/>
          <w:szCs w:val="24"/>
        </w:rPr>
        <w:t>eográfica traz nas suas mais diversas abordagens, temas ligados à saúde das populações e a sua ligação com o ambiente onde essas pessoas vivem. A saúde é um tema que tem interessado cada vez mais aos geógrafos. Entre as r</w:t>
      </w:r>
      <w:r>
        <w:rPr>
          <w:rFonts w:ascii="Times New Roman" w:hAnsi="Times New Roman" w:cs="Times New Roman"/>
          <w:sz w:val="24"/>
          <w:szCs w:val="24"/>
        </w:rPr>
        <w:t>azões desse interesse destaca-se</w:t>
      </w:r>
      <w:r w:rsidRPr="00EA24CB">
        <w:rPr>
          <w:rFonts w:ascii="Times New Roman" w:hAnsi="Times New Roman" w:cs="Times New Roman"/>
          <w:sz w:val="24"/>
          <w:szCs w:val="24"/>
        </w:rPr>
        <w:t xml:space="preserve"> a importância dos serviços de saúde no desenvolvimento das cidades (G</w:t>
      </w:r>
      <w:r>
        <w:rPr>
          <w:rFonts w:ascii="Times New Roman" w:hAnsi="Times New Roman" w:cs="Times New Roman"/>
          <w:sz w:val="24"/>
          <w:szCs w:val="24"/>
        </w:rPr>
        <w:t>uimarães</w:t>
      </w:r>
      <w:r w:rsidRPr="00EA24CB">
        <w:rPr>
          <w:rFonts w:ascii="Times New Roman" w:hAnsi="Times New Roman" w:cs="Times New Roman"/>
          <w:sz w:val="24"/>
          <w:szCs w:val="24"/>
        </w:rPr>
        <w:t>, 2015).</w:t>
      </w:r>
      <w:r>
        <w:rPr>
          <w:rFonts w:ascii="Times New Roman" w:hAnsi="Times New Roman" w:cs="Times New Roman"/>
          <w:sz w:val="24"/>
          <w:szCs w:val="24"/>
        </w:rPr>
        <w:t xml:space="preserve"> </w:t>
      </w:r>
    </w:p>
    <w:p w14:paraId="1F22BFA8" w14:textId="36334CF0" w:rsidR="00F60792" w:rsidRDefault="00F60792" w:rsidP="00F60792">
      <w:pPr>
        <w:spacing w:line="360" w:lineRule="auto"/>
        <w:ind w:firstLine="708"/>
        <w:jc w:val="both"/>
        <w:rPr>
          <w:rFonts w:ascii="Times New Roman" w:hAnsi="Times New Roman" w:cs="Times New Roman"/>
          <w:sz w:val="24"/>
          <w:szCs w:val="24"/>
        </w:rPr>
      </w:pPr>
      <w:r w:rsidRPr="00EA24CB">
        <w:rPr>
          <w:rFonts w:ascii="Times New Roman" w:hAnsi="Times New Roman" w:cs="Times New Roman"/>
          <w:sz w:val="24"/>
          <w:szCs w:val="24"/>
        </w:rPr>
        <w:t>É perceptível nos últimos anos, um aumento nos casos de doenças relacionadas à</w:t>
      </w:r>
      <w:r>
        <w:rPr>
          <w:rFonts w:ascii="Times New Roman" w:hAnsi="Times New Roman" w:cs="Times New Roman"/>
          <w:sz w:val="24"/>
          <w:szCs w:val="24"/>
        </w:rPr>
        <w:t>s</w:t>
      </w:r>
      <w:r w:rsidRPr="00EA24CB">
        <w:rPr>
          <w:rFonts w:ascii="Times New Roman" w:hAnsi="Times New Roman" w:cs="Times New Roman"/>
          <w:sz w:val="24"/>
          <w:szCs w:val="24"/>
        </w:rPr>
        <w:t xml:space="preserve"> questões ambientais. A rede de serviços de saúde agrega e sintetiza múltiplas escalas. Ela contribui para a produção da escala do corpo, da nação, do espaço mundial, dentre outros que tornam a política pública cada vez mais disputada por diversos agentes sociais (G</w:t>
      </w:r>
      <w:r>
        <w:rPr>
          <w:rFonts w:ascii="Times New Roman" w:hAnsi="Times New Roman" w:cs="Times New Roman"/>
          <w:sz w:val="24"/>
          <w:szCs w:val="24"/>
        </w:rPr>
        <w:t>uimarães</w:t>
      </w:r>
      <w:r w:rsidRPr="00EA24CB">
        <w:rPr>
          <w:rFonts w:ascii="Times New Roman" w:hAnsi="Times New Roman" w:cs="Times New Roman"/>
          <w:sz w:val="24"/>
          <w:szCs w:val="24"/>
        </w:rPr>
        <w:t>, 2015).</w:t>
      </w:r>
    </w:p>
    <w:p w14:paraId="691B5379" w14:textId="1D01FF99" w:rsidR="00F60792" w:rsidRDefault="00F60792" w:rsidP="00F607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Pode-se observar ao longo dos anos as diversas metamorfoses que as cidades vem sofrendo, isso exige um melhor planejamento por parte do poder público, principalmente nas questões ligadas a saúde. Sobre isso Milton Santos relata o território como apropriação social, sendo assim as permissões de recortes territoriais foram ampliadas, por ser o território algo dinâmico, passível de transformações, as diversas funções e usos que o território apresenta segundo o jogo de interesses entre poder e sociedade é que determina as ações aplicadas para a saúde (Santos,1988).</w:t>
      </w:r>
    </w:p>
    <w:p w14:paraId="42C0FC05" w14:textId="77777777" w:rsidR="003711F8" w:rsidRDefault="003711F8" w:rsidP="003711F8">
      <w:pPr>
        <w:spacing w:line="360" w:lineRule="auto"/>
        <w:ind w:firstLine="708"/>
        <w:jc w:val="both"/>
        <w:rPr>
          <w:rFonts w:ascii="Times New Roman" w:hAnsi="Times New Roman" w:cs="Times New Roman"/>
          <w:sz w:val="24"/>
          <w:szCs w:val="24"/>
        </w:rPr>
      </w:pPr>
      <w:r w:rsidRPr="00EA24CB">
        <w:rPr>
          <w:rFonts w:ascii="Times New Roman" w:hAnsi="Times New Roman" w:cs="Times New Roman"/>
          <w:sz w:val="24"/>
          <w:szCs w:val="24"/>
        </w:rPr>
        <w:lastRenderedPageBreak/>
        <w:t>Quando partimos para o</w:t>
      </w:r>
      <w:r>
        <w:rPr>
          <w:rFonts w:ascii="Times New Roman" w:hAnsi="Times New Roman" w:cs="Times New Roman"/>
          <w:sz w:val="24"/>
          <w:szCs w:val="24"/>
        </w:rPr>
        <w:t>bservar a abordagem referente a</w:t>
      </w:r>
      <w:r w:rsidRPr="00EA24CB">
        <w:rPr>
          <w:rFonts w:ascii="Times New Roman" w:hAnsi="Times New Roman" w:cs="Times New Roman"/>
          <w:sz w:val="24"/>
          <w:szCs w:val="24"/>
        </w:rPr>
        <w:t xml:space="preserve"> questão das temáticas relacionadas à saúde e ambiente nas escolas, podemos perceber que os materiais didáticos não trazem capítulos c</w:t>
      </w:r>
      <w:r>
        <w:rPr>
          <w:rFonts w:ascii="Times New Roman" w:hAnsi="Times New Roman" w:cs="Times New Roman"/>
          <w:sz w:val="24"/>
          <w:szCs w:val="24"/>
        </w:rPr>
        <w:t>ompletos referente ao tema, eles apenas</w:t>
      </w:r>
      <w:r w:rsidRPr="00EA24CB">
        <w:rPr>
          <w:rFonts w:ascii="Times New Roman" w:hAnsi="Times New Roman" w:cs="Times New Roman"/>
          <w:sz w:val="24"/>
          <w:szCs w:val="24"/>
        </w:rPr>
        <w:t xml:space="preserve"> abordam a temática dentro de outros conteúdos, o que faz com que os alunos tenham uma percepção superficial da relação entre saúde e ambiente. </w:t>
      </w:r>
    </w:p>
    <w:p w14:paraId="25B000D4" w14:textId="6C1C7DCF" w:rsidR="003711F8" w:rsidRDefault="003711F8" w:rsidP="003711F8">
      <w:pPr>
        <w:spacing w:line="360" w:lineRule="auto"/>
        <w:ind w:firstLine="708"/>
        <w:jc w:val="both"/>
        <w:rPr>
          <w:rFonts w:ascii="Times New Roman" w:hAnsi="Times New Roman" w:cs="Times New Roman"/>
          <w:sz w:val="24"/>
          <w:szCs w:val="24"/>
        </w:rPr>
      </w:pPr>
      <w:r w:rsidRPr="00C763EF">
        <w:rPr>
          <w:rFonts w:ascii="Times New Roman" w:hAnsi="Times New Roman" w:cs="Times New Roman"/>
          <w:sz w:val="24"/>
          <w:szCs w:val="24"/>
        </w:rPr>
        <w:t>Segundo Zacarias (2000), a sociedade contemporânea é uma sociedade de massas onde reinam a produção em série e a distribuição massiva de produtos e serviços. O consumo desnecessário, a produção crescente e o lixo contribuem para um dos mais graves problemas ambientais no mundo atual: o esgotamento e a contaminação dos recursos naturais. O lixo doméstico, fruto da sociedade de consumo, constitui hoje uma das grandes preocupações ambientais e tornou-se um problema de cidades em todo o mundo.</w:t>
      </w:r>
    </w:p>
    <w:p w14:paraId="1C136244" w14:textId="77777777" w:rsidR="003711F8" w:rsidRDefault="003711F8" w:rsidP="003711F8">
      <w:pPr>
        <w:spacing w:line="360" w:lineRule="auto"/>
        <w:ind w:firstLine="708"/>
        <w:jc w:val="both"/>
        <w:rPr>
          <w:rFonts w:ascii="Times New Roman" w:hAnsi="Times New Roman" w:cs="Times New Roman"/>
          <w:sz w:val="24"/>
          <w:szCs w:val="24"/>
        </w:rPr>
      </w:pPr>
    </w:p>
    <w:p w14:paraId="07594EE4" w14:textId="77777777" w:rsidR="003711F8" w:rsidRPr="00DE385A" w:rsidRDefault="003711F8" w:rsidP="003711F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OBJETIVOS </w:t>
      </w:r>
    </w:p>
    <w:p w14:paraId="08342A31" w14:textId="77777777" w:rsidR="003711F8" w:rsidRDefault="003711F8" w:rsidP="003711F8">
      <w:pPr>
        <w:spacing w:line="360" w:lineRule="auto"/>
        <w:jc w:val="both"/>
        <w:rPr>
          <w:rFonts w:ascii="Times New Roman" w:hAnsi="Times New Roman" w:cs="Times New Roman"/>
          <w:sz w:val="24"/>
          <w:szCs w:val="24"/>
        </w:rPr>
      </w:pPr>
      <w:r>
        <w:rPr>
          <w:rFonts w:ascii="Times New Roman" w:hAnsi="Times New Roman" w:cs="Times New Roman"/>
          <w:sz w:val="24"/>
          <w:szCs w:val="24"/>
        </w:rPr>
        <w:t>2.1 OBJETIVO GERAL</w:t>
      </w:r>
    </w:p>
    <w:p w14:paraId="367F5CE1" w14:textId="77777777" w:rsidR="003711F8" w:rsidRDefault="003711F8" w:rsidP="003711F8">
      <w:pPr>
        <w:pStyle w:val="PargrafodaLista"/>
        <w:numPr>
          <w:ilvl w:val="0"/>
          <w:numId w:val="1"/>
        </w:numPr>
        <w:spacing w:line="360" w:lineRule="auto"/>
        <w:jc w:val="both"/>
        <w:rPr>
          <w:rFonts w:ascii="Times New Roman" w:hAnsi="Times New Roman" w:cs="Times New Roman"/>
          <w:sz w:val="24"/>
          <w:szCs w:val="24"/>
        </w:rPr>
      </w:pPr>
      <w:r w:rsidRPr="00035B2C">
        <w:rPr>
          <w:rFonts w:ascii="Times New Roman" w:hAnsi="Times New Roman" w:cs="Times New Roman"/>
          <w:sz w:val="24"/>
          <w:szCs w:val="24"/>
        </w:rPr>
        <w:t>Elaborar estratégias de ensino baseadas no estudo dos impactos das questões ambientais na saúde, tomando por base a caracterização da saúde ambiental e organização das ações na Atenção Básica do município de Nazaré da Mata - PE.</w:t>
      </w:r>
    </w:p>
    <w:p w14:paraId="524C397A" w14:textId="77777777" w:rsidR="003711F8" w:rsidRDefault="003711F8" w:rsidP="003711F8">
      <w:pPr>
        <w:spacing w:line="360" w:lineRule="auto"/>
        <w:jc w:val="both"/>
        <w:rPr>
          <w:rFonts w:ascii="Times New Roman" w:hAnsi="Times New Roman" w:cs="Times New Roman"/>
          <w:sz w:val="24"/>
          <w:szCs w:val="24"/>
        </w:rPr>
      </w:pPr>
      <w:r w:rsidRPr="003711F8">
        <w:rPr>
          <w:rFonts w:ascii="Times New Roman" w:hAnsi="Times New Roman" w:cs="Times New Roman"/>
          <w:sz w:val="24"/>
          <w:szCs w:val="24"/>
        </w:rPr>
        <w:t>2.2 OBJETIVOS ESPECÍFICOS</w:t>
      </w:r>
    </w:p>
    <w:p w14:paraId="01FC0615" w14:textId="77777777" w:rsidR="003711F8" w:rsidRPr="00035B2C" w:rsidRDefault="003711F8" w:rsidP="003711F8">
      <w:pPr>
        <w:pStyle w:val="PargrafodaLista"/>
        <w:numPr>
          <w:ilvl w:val="0"/>
          <w:numId w:val="2"/>
        </w:numPr>
        <w:spacing w:line="360" w:lineRule="auto"/>
        <w:jc w:val="both"/>
        <w:rPr>
          <w:rFonts w:ascii="Times New Roman" w:hAnsi="Times New Roman" w:cs="Times New Roman"/>
          <w:sz w:val="24"/>
          <w:szCs w:val="24"/>
        </w:rPr>
      </w:pPr>
      <w:r w:rsidRPr="00035B2C">
        <w:rPr>
          <w:rFonts w:ascii="Times New Roman" w:hAnsi="Times New Roman" w:cs="Times New Roman"/>
          <w:sz w:val="24"/>
          <w:szCs w:val="24"/>
        </w:rPr>
        <w:t>Realizar um levantamento dos problemas ambientais que possam influenciar os níveis de saúde da população do município em questão;</w:t>
      </w:r>
    </w:p>
    <w:p w14:paraId="3C81FD24" w14:textId="77777777" w:rsidR="003711F8" w:rsidRPr="00035B2C" w:rsidRDefault="003711F8" w:rsidP="003711F8">
      <w:pPr>
        <w:pStyle w:val="PargrafodaLista"/>
        <w:numPr>
          <w:ilvl w:val="0"/>
          <w:numId w:val="2"/>
        </w:numPr>
        <w:spacing w:line="360" w:lineRule="auto"/>
        <w:jc w:val="both"/>
        <w:rPr>
          <w:rFonts w:ascii="Times New Roman" w:hAnsi="Times New Roman" w:cs="Times New Roman"/>
          <w:sz w:val="24"/>
          <w:szCs w:val="24"/>
        </w:rPr>
      </w:pPr>
      <w:r w:rsidRPr="00035B2C">
        <w:rPr>
          <w:rFonts w:ascii="Times New Roman" w:hAnsi="Times New Roman" w:cs="Times New Roman"/>
          <w:sz w:val="24"/>
          <w:szCs w:val="24"/>
        </w:rPr>
        <w:t>Analisar a organização das ações realizadas pelas políticas públicas, diante dos riscos à saúde ocasionados por condições ambientais inadequadas;</w:t>
      </w:r>
    </w:p>
    <w:p w14:paraId="61D919AE" w14:textId="77777777" w:rsidR="003711F8" w:rsidRDefault="003711F8" w:rsidP="003711F8">
      <w:pPr>
        <w:pStyle w:val="Pargrafoda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Elaborar estratégia</w:t>
      </w:r>
      <w:r w:rsidRPr="00035B2C">
        <w:rPr>
          <w:rFonts w:ascii="Times New Roman" w:hAnsi="Times New Roman" w:cs="Times New Roman"/>
          <w:sz w:val="24"/>
          <w:szCs w:val="24"/>
        </w:rPr>
        <w:t xml:space="preserve"> de ensino vincu</w:t>
      </w:r>
      <w:r>
        <w:rPr>
          <w:rFonts w:ascii="Times New Roman" w:hAnsi="Times New Roman" w:cs="Times New Roman"/>
          <w:sz w:val="24"/>
          <w:szCs w:val="24"/>
        </w:rPr>
        <w:t>lada</w:t>
      </w:r>
      <w:r w:rsidRPr="00035B2C">
        <w:rPr>
          <w:rFonts w:ascii="Times New Roman" w:hAnsi="Times New Roman" w:cs="Times New Roman"/>
          <w:sz w:val="24"/>
          <w:szCs w:val="24"/>
        </w:rPr>
        <w:t xml:space="preserve"> ao estudo dos impactos das questões ambientais na saúde.</w:t>
      </w:r>
    </w:p>
    <w:p w14:paraId="745734F9" w14:textId="77777777" w:rsidR="003711F8" w:rsidRDefault="003711F8" w:rsidP="003711F8">
      <w:pPr>
        <w:spacing w:line="360" w:lineRule="auto"/>
        <w:jc w:val="both"/>
        <w:rPr>
          <w:rFonts w:ascii="Times New Roman" w:hAnsi="Times New Roman" w:cs="Times New Roman"/>
          <w:b/>
          <w:sz w:val="24"/>
          <w:szCs w:val="24"/>
        </w:rPr>
      </w:pPr>
    </w:p>
    <w:p w14:paraId="1FDA9153" w14:textId="77777777" w:rsidR="003711F8" w:rsidRDefault="003711F8" w:rsidP="003711F8">
      <w:pPr>
        <w:spacing w:line="360" w:lineRule="auto"/>
        <w:jc w:val="both"/>
        <w:rPr>
          <w:rFonts w:ascii="Times New Roman" w:hAnsi="Times New Roman" w:cs="Times New Roman"/>
          <w:b/>
          <w:sz w:val="24"/>
          <w:szCs w:val="24"/>
        </w:rPr>
      </w:pPr>
    </w:p>
    <w:p w14:paraId="1F05DE0B" w14:textId="77777777" w:rsidR="003711F8" w:rsidRDefault="003711F8" w:rsidP="003711F8">
      <w:pPr>
        <w:spacing w:line="360" w:lineRule="auto"/>
        <w:jc w:val="both"/>
        <w:rPr>
          <w:rFonts w:ascii="Times New Roman" w:hAnsi="Times New Roman" w:cs="Times New Roman"/>
          <w:b/>
          <w:sz w:val="24"/>
          <w:szCs w:val="24"/>
        </w:rPr>
      </w:pPr>
    </w:p>
    <w:p w14:paraId="6C67C224" w14:textId="77777777" w:rsidR="003711F8" w:rsidRDefault="003711F8" w:rsidP="003711F8">
      <w:pPr>
        <w:spacing w:line="360" w:lineRule="auto"/>
        <w:jc w:val="both"/>
        <w:rPr>
          <w:rFonts w:ascii="Times New Roman" w:hAnsi="Times New Roman" w:cs="Times New Roman"/>
          <w:b/>
          <w:sz w:val="24"/>
          <w:szCs w:val="24"/>
        </w:rPr>
      </w:pPr>
      <w:r w:rsidRPr="003711F8">
        <w:rPr>
          <w:rFonts w:ascii="Times New Roman" w:hAnsi="Times New Roman" w:cs="Times New Roman"/>
          <w:b/>
          <w:sz w:val="24"/>
          <w:szCs w:val="24"/>
        </w:rPr>
        <w:lastRenderedPageBreak/>
        <w:t>3 METODOLOGIA</w:t>
      </w:r>
    </w:p>
    <w:p w14:paraId="52BD4F98" w14:textId="638FD490" w:rsidR="003711F8" w:rsidRPr="003711F8" w:rsidRDefault="003711F8" w:rsidP="003711F8">
      <w:pP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Analisando ao longo do desenvolvimento da pesquisa, a relação da falta de saneamento básico de algumas localidades do município de Nazaré da Mata com os índices de doenças provocadas pelo mesmo, ficou evidente que essa temática precisa ser melhor abordada principalmente nas escolas do município, visto que às crianças são uma importante fonte de conhecimento e transmissão de conteúdo absorvido. </w:t>
      </w:r>
    </w:p>
    <w:p w14:paraId="6E327A38" w14:textId="77777777" w:rsidR="003711F8" w:rsidRDefault="003711F8" w:rsidP="003711F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uma melhor compreensão do conteúdo relacionado a saúde e meio ambiente, desenvolvemos mais uma ferramenta didática que tem como intuito fazer com que os estudantes além de conhecer os problemas enfrentados em seu município, possam ser multiplicadores dessas informações e contribuir de alguma forma com a melhoria da qualidade de vida na sua cidade, essa nova proposta didática ficará disponível para toda comunidade escolar e sociedade em geral, como uma ferramenta de apoio para abordar a temática relacionada à relação entre saúde e meio ambiente.</w:t>
      </w:r>
    </w:p>
    <w:p w14:paraId="58606937" w14:textId="77777777" w:rsidR="005400DD" w:rsidRDefault="005400DD" w:rsidP="003711F8">
      <w:pPr>
        <w:spacing w:line="360" w:lineRule="auto"/>
        <w:ind w:firstLine="708"/>
        <w:jc w:val="both"/>
        <w:rPr>
          <w:rFonts w:ascii="Times New Roman" w:hAnsi="Times New Roman" w:cs="Times New Roman"/>
          <w:sz w:val="24"/>
          <w:szCs w:val="24"/>
        </w:rPr>
      </w:pPr>
    </w:p>
    <w:p w14:paraId="38BD7C90" w14:textId="77777777" w:rsidR="005400DD" w:rsidRDefault="005400DD" w:rsidP="005400DD">
      <w:pPr>
        <w:spacing w:line="360" w:lineRule="auto"/>
        <w:jc w:val="both"/>
        <w:rPr>
          <w:rFonts w:ascii="Times New Roman" w:hAnsi="Times New Roman" w:cs="Times New Roman"/>
          <w:b/>
          <w:sz w:val="24"/>
          <w:szCs w:val="24"/>
        </w:rPr>
      </w:pPr>
      <w:r w:rsidRPr="00DE385A">
        <w:rPr>
          <w:rFonts w:ascii="Times New Roman" w:hAnsi="Times New Roman" w:cs="Times New Roman"/>
          <w:b/>
          <w:sz w:val="24"/>
          <w:szCs w:val="24"/>
        </w:rPr>
        <w:t>4 RESULTADOS E DISCUSSÃO</w:t>
      </w:r>
    </w:p>
    <w:p w14:paraId="0844488A" w14:textId="77777777" w:rsidR="005400DD" w:rsidRDefault="005400DD" w:rsidP="005400D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Após realizado todo processo de revisão bibliográfica e levantamento de dados para compor e aprimorar a pesquisa, partimos para a elaboração de estratégias de ensino que contribuíssem com o fortalecimento da disseminação do conteúdo em turmas da educação básica. </w:t>
      </w:r>
    </w:p>
    <w:p w14:paraId="0BA25E00" w14:textId="77777777" w:rsidR="005400DD" w:rsidRDefault="005400DD" w:rsidP="005400D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Já nessa nova fase da pesquisa, apresentamos mais uma ferramenta didática para contribuir com a melhoria do conhecimento dos alunos, o “</w:t>
      </w:r>
      <w:proofErr w:type="spellStart"/>
      <w:r>
        <w:rPr>
          <w:rFonts w:ascii="Times New Roman" w:hAnsi="Times New Roman" w:cs="Times New Roman"/>
          <w:b/>
          <w:sz w:val="24"/>
          <w:szCs w:val="24"/>
        </w:rPr>
        <w:t>Geo</w:t>
      </w:r>
      <w:proofErr w:type="spellEnd"/>
      <w:r>
        <w:rPr>
          <w:rFonts w:ascii="Times New Roman" w:hAnsi="Times New Roman" w:cs="Times New Roman"/>
          <w:b/>
          <w:sz w:val="24"/>
          <w:szCs w:val="24"/>
        </w:rPr>
        <w:t xml:space="preserve"> reciclagem-</w:t>
      </w:r>
      <w:r w:rsidRPr="003B24B7">
        <w:rPr>
          <w:rFonts w:ascii="Times New Roman" w:hAnsi="Times New Roman" w:cs="Times New Roman"/>
          <w:b/>
          <w:sz w:val="24"/>
          <w:szCs w:val="24"/>
        </w:rPr>
        <w:t>coleta seletiva</w:t>
      </w:r>
      <w:r>
        <w:rPr>
          <w:rFonts w:ascii="Times New Roman" w:hAnsi="Times New Roman" w:cs="Times New Roman"/>
          <w:sz w:val="24"/>
          <w:szCs w:val="24"/>
        </w:rPr>
        <w:t>”, um jogo didático que vem para proporcionar aos estudantes o conhecimento adequado para o descarte correto de todo lixo produzido na sua comunidade e até mesmo na sua cidade, sabendo que o lixo é um importante vetor para várias doenças é muito pertinente também abordar essa questão de forma lúdica, visando dessa forma conscientizar os mesmos sobre os impactos gerados pelo lixo descartado de forma irregular e as suas consequências para a sociedade.</w:t>
      </w:r>
    </w:p>
    <w:p w14:paraId="115251F5" w14:textId="77777777" w:rsidR="005400DD" w:rsidRDefault="005400DD" w:rsidP="005400DD">
      <w:pPr>
        <w:spacing w:line="360" w:lineRule="auto"/>
        <w:ind w:firstLine="708"/>
        <w:jc w:val="center"/>
        <w:rPr>
          <w:rFonts w:ascii="Times New Roman" w:hAnsi="Times New Roman" w:cs="Times New Roman"/>
          <w:b/>
          <w:sz w:val="20"/>
          <w:szCs w:val="20"/>
        </w:rPr>
      </w:pPr>
    </w:p>
    <w:p w14:paraId="1E1EEAAA" w14:textId="77777777" w:rsidR="005400DD" w:rsidRDefault="005400DD" w:rsidP="005400DD">
      <w:pPr>
        <w:spacing w:line="360" w:lineRule="auto"/>
        <w:ind w:firstLine="708"/>
        <w:jc w:val="center"/>
        <w:rPr>
          <w:rFonts w:ascii="Times New Roman" w:hAnsi="Times New Roman" w:cs="Times New Roman"/>
          <w:b/>
          <w:sz w:val="20"/>
          <w:szCs w:val="20"/>
        </w:rPr>
      </w:pPr>
    </w:p>
    <w:p w14:paraId="711AAD69" w14:textId="78FABD3A" w:rsidR="005400DD" w:rsidRPr="00EF20F2" w:rsidRDefault="005400DD" w:rsidP="005400DD">
      <w:pPr>
        <w:spacing w:line="360" w:lineRule="auto"/>
        <w:ind w:firstLine="708"/>
        <w:jc w:val="center"/>
        <w:rPr>
          <w:rFonts w:ascii="Times New Roman" w:hAnsi="Times New Roman" w:cs="Times New Roman"/>
          <w:b/>
          <w:sz w:val="20"/>
          <w:szCs w:val="20"/>
        </w:rPr>
      </w:pPr>
      <w:r w:rsidRPr="008443E7">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3FB219A4" wp14:editId="03184E4D">
            <wp:simplePos x="0" y="0"/>
            <wp:positionH relativeFrom="margin">
              <wp:posOffset>3282364</wp:posOffset>
            </wp:positionH>
            <wp:positionV relativeFrom="paragraph">
              <wp:posOffset>-156162</wp:posOffset>
            </wp:positionV>
            <wp:extent cx="1676937" cy="2884609"/>
            <wp:effectExtent l="5715" t="0" r="5715" b="571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1692791" cy="291188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0"/>
          <w:szCs w:val="20"/>
        </w:rPr>
        <w:t>Imagem 01</w:t>
      </w:r>
      <w:r>
        <w:rPr>
          <w:rFonts w:ascii="Times New Roman" w:hAnsi="Times New Roman" w:cs="Times New Roman"/>
          <w:b/>
          <w:sz w:val="20"/>
          <w:szCs w:val="20"/>
        </w:rPr>
        <w:t xml:space="preserve"> - </w:t>
      </w:r>
      <w:r w:rsidRPr="00EF20F2">
        <w:rPr>
          <w:rFonts w:ascii="Times New Roman" w:hAnsi="Times New Roman" w:cs="Times New Roman"/>
          <w:b/>
          <w:sz w:val="20"/>
          <w:szCs w:val="20"/>
        </w:rPr>
        <w:t xml:space="preserve">Layout do </w:t>
      </w:r>
      <w:proofErr w:type="spellStart"/>
      <w:r w:rsidRPr="00EF20F2">
        <w:rPr>
          <w:rFonts w:ascii="Times New Roman" w:hAnsi="Times New Roman" w:cs="Times New Roman"/>
          <w:b/>
          <w:sz w:val="20"/>
          <w:szCs w:val="20"/>
        </w:rPr>
        <w:t>Geo</w:t>
      </w:r>
      <w:proofErr w:type="spellEnd"/>
      <w:r w:rsidRPr="00EF20F2">
        <w:rPr>
          <w:rFonts w:ascii="Times New Roman" w:hAnsi="Times New Roman" w:cs="Times New Roman"/>
          <w:b/>
          <w:sz w:val="20"/>
          <w:szCs w:val="20"/>
        </w:rPr>
        <w:t xml:space="preserve"> reciclagem – coleta seletiva</w:t>
      </w:r>
    </w:p>
    <w:p w14:paraId="277B8131" w14:textId="5797E360" w:rsidR="005400DD" w:rsidRDefault="005400DD" w:rsidP="005400DD">
      <w:pPr>
        <w:spacing w:line="360" w:lineRule="auto"/>
        <w:ind w:firstLine="708"/>
        <w:jc w:val="both"/>
        <w:rPr>
          <w:rFonts w:ascii="Times New Roman" w:hAnsi="Times New Roman" w:cs="Times New Roman"/>
          <w:sz w:val="24"/>
          <w:szCs w:val="24"/>
        </w:rPr>
      </w:pPr>
      <w:r w:rsidRPr="008443E7">
        <w:rPr>
          <w:rFonts w:ascii="Times New Roman" w:hAnsi="Times New Roman" w:cs="Times New Roman"/>
          <w:noProof/>
          <w:sz w:val="24"/>
          <w:szCs w:val="24"/>
        </w:rPr>
        <w:drawing>
          <wp:anchor distT="0" distB="0" distL="114300" distR="114300" simplePos="0" relativeHeight="251660288" behindDoc="0" locked="0" layoutInCell="1" allowOverlap="1" wp14:anchorId="2A006DA2" wp14:editId="1830E045">
            <wp:simplePos x="0" y="0"/>
            <wp:positionH relativeFrom="margin">
              <wp:align>left</wp:align>
            </wp:positionH>
            <wp:positionV relativeFrom="paragraph">
              <wp:posOffset>15875</wp:posOffset>
            </wp:positionV>
            <wp:extent cx="2524125" cy="1924050"/>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4125" cy="1924050"/>
                    </a:xfrm>
                    <a:prstGeom prst="rect">
                      <a:avLst/>
                    </a:prstGeom>
                  </pic:spPr>
                </pic:pic>
              </a:graphicData>
            </a:graphic>
            <wp14:sizeRelV relativeFrom="margin">
              <wp14:pctHeight>0</wp14:pctHeight>
            </wp14:sizeRelV>
          </wp:anchor>
        </w:drawing>
      </w:r>
    </w:p>
    <w:p w14:paraId="48180BF1" w14:textId="77777777" w:rsidR="005400DD" w:rsidRDefault="005400DD" w:rsidP="005400DD">
      <w:pPr>
        <w:spacing w:line="360" w:lineRule="auto"/>
        <w:ind w:firstLine="708"/>
        <w:jc w:val="both"/>
        <w:rPr>
          <w:rFonts w:ascii="Times New Roman" w:hAnsi="Times New Roman" w:cs="Times New Roman"/>
          <w:sz w:val="24"/>
          <w:szCs w:val="24"/>
        </w:rPr>
      </w:pPr>
    </w:p>
    <w:p w14:paraId="5D8EFFE7" w14:textId="77777777" w:rsidR="005400DD" w:rsidRPr="000A3178" w:rsidRDefault="005400DD" w:rsidP="005400DD">
      <w:pPr>
        <w:spacing w:line="360" w:lineRule="auto"/>
        <w:ind w:firstLine="708"/>
        <w:jc w:val="both"/>
        <w:rPr>
          <w:rFonts w:ascii="Times New Roman" w:hAnsi="Times New Roman" w:cs="Times New Roman"/>
          <w:sz w:val="24"/>
          <w:szCs w:val="24"/>
        </w:rPr>
      </w:pPr>
    </w:p>
    <w:p w14:paraId="51FC3B93" w14:textId="77777777" w:rsidR="005400DD" w:rsidRDefault="005400DD" w:rsidP="005400DD">
      <w:pPr>
        <w:spacing w:line="360" w:lineRule="auto"/>
        <w:jc w:val="both"/>
        <w:rPr>
          <w:rFonts w:ascii="Times New Roman" w:hAnsi="Times New Roman" w:cs="Times New Roman"/>
          <w:b/>
          <w:sz w:val="24"/>
          <w:szCs w:val="24"/>
        </w:rPr>
      </w:pPr>
    </w:p>
    <w:p w14:paraId="54865D81" w14:textId="25D1E9D7" w:rsidR="005400DD" w:rsidRDefault="005400DD" w:rsidP="005400DD">
      <w:pPr>
        <w:spacing w:line="360" w:lineRule="auto"/>
        <w:jc w:val="both"/>
        <w:rPr>
          <w:rFonts w:ascii="Times New Roman" w:hAnsi="Times New Roman" w:cs="Times New Roman"/>
          <w:b/>
          <w:sz w:val="24"/>
          <w:szCs w:val="24"/>
        </w:rPr>
      </w:pPr>
      <w:r w:rsidRPr="00517F2E">
        <w:rPr>
          <w:rFonts w:ascii="Times New Roman" w:hAnsi="Times New Roman" w:cs="Times New Roman"/>
          <w:b/>
          <w:noProof/>
          <w:sz w:val="24"/>
          <w:szCs w:val="24"/>
        </w:rPr>
        <w:drawing>
          <wp:anchor distT="0" distB="0" distL="114300" distR="114300" simplePos="0" relativeHeight="251661312" behindDoc="0" locked="0" layoutInCell="1" allowOverlap="1" wp14:anchorId="1735985B" wp14:editId="7F23C69B">
            <wp:simplePos x="0" y="0"/>
            <wp:positionH relativeFrom="margin">
              <wp:posOffset>1689247</wp:posOffset>
            </wp:positionH>
            <wp:positionV relativeFrom="paragraph">
              <wp:posOffset>211944</wp:posOffset>
            </wp:positionV>
            <wp:extent cx="2037715" cy="3499191"/>
            <wp:effectExtent l="0" t="6667"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2047732" cy="3516392"/>
                    </a:xfrm>
                    <a:prstGeom prst="rect">
                      <a:avLst/>
                    </a:prstGeom>
                  </pic:spPr>
                </pic:pic>
              </a:graphicData>
            </a:graphic>
            <wp14:sizeRelH relativeFrom="margin">
              <wp14:pctWidth>0</wp14:pctWidth>
            </wp14:sizeRelH>
            <wp14:sizeRelV relativeFrom="margin">
              <wp14:pctHeight>0</wp14:pctHeight>
            </wp14:sizeRelV>
          </wp:anchor>
        </w:drawing>
      </w:r>
    </w:p>
    <w:p w14:paraId="41BDF54E" w14:textId="6F9442C1" w:rsidR="005400DD" w:rsidRDefault="005400DD" w:rsidP="005400DD">
      <w:pPr>
        <w:spacing w:line="360" w:lineRule="auto"/>
        <w:jc w:val="both"/>
        <w:rPr>
          <w:rFonts w:ascii="Times New Roman" w:hAnsi="Times New Roman" w:cs="Times New Roman"/>
          <w:b/>
          <w:sz w:val="24"/>
          <w:szCs w:val="24"/>
        </w:rPr>
      </w:pPr>
    </w:p>
    <w:p w14:paraId="2F788A34" w14:textId="30A26A2B" w:rsidR="005400DD" w:rsidRDefault="005400DD" w:rsidP="005400DD">
      <w:pPr>
        <w:spacing w:line="360" w:lineRule="auto"/>
        <w:jc w:val="both"/>
        <w:rPr>
          <w:rFonts w:ascii="Times New Roman" w:hAnsi="Times New Roman" w:cs="Times New Roman"/>
          <w:b/>
          <w:sz w:val="24"/>
          <w:szCs w:val="24"/>
        </w:rPr>
      </w:pPr>
    </w:p>
    <w:p w14:paraId="3E5AB0B3" w14:textId="1BD48CAA" w:rsidR="005400DD" w:rsidRDefault="005400DD" w:rsidP="005400DD">
      <w:pPr>
        <w:spacing w:line="360" w:lineRule="auto"/>
        <w:jc w:val="both"/>
        <w:rPr>
          <w:rFonts w:ascii="Times New Roman" w:hAnsi="Times New Roman" w:cs="Times New Roman"/>
          <w:b/>
          <w:sz w:val="24"/>
          <w:szCs w:val="24"/>
        </w:rPr>
      </w:pPr>
    </w:p>
    <w:p w14:paraId="3839ABA1" w14:textId="5F8D915C" w:rsidR="005400DD" w:rsidRDefault="005400DD" w:rsidP="005400DD">
      <w:pPr>
        <w:spacing w:line="360" w:lineRule="auto"/>
        <w:jc w:val="both"/>
        <w:rPr>
          <w:rFonts w:ascii="Times New Roman" w:hAnsi="Times New Roman" w:cs="Times New Roman"/>
          <w:b/>
          <w:sz w:val="24"/>
          <w:szCs w:val="24"/>
        </w:rPr>
      </w:pPr>
    </w:p>
    <w:p w14:paraId="177A08D9" w14:textId="77777777" w:rsidR="005400DD" w:rsidRDefault="005400DD" w:rsidP="005400DD">
      <w:pPr>
        <w:spacing w:line="360" w:lineRule="auto"/>
        <w:jc w:val="both"/>
        <w:rPr>
          <w:rFonts w:ascii="Times New Roman" w:hAnsi="Times New Roman" w:cs="Times New Roman"/>
          <w:b/>
          <w:sz w:val="24"/>
          <w:szCs w:val="24"/>
        </w:rPr>
      </w:pPr>
    </w:p>
    <w:p w14:paraId="05B15912" w14:textId="77777777" w:rsidR="005400DD" w:rsidRPr="007D30B0" w:rsidRDefault="005400DD" w:rsidP="005400DD">
      <w:pPr>
        <w:spacing w:line="360" w:lineRule="auto"/>
        <w:jc w:val="both"/>
        <w:rPr>
          <w:rFonts w:ascii="Times New Roman" w:hAnsi="Times New Roman" w:cs="Times New Roman"/>
          <w:b/>
          <w:sz w:val="24"/>
          <w:szCs w:val="24"/>
        </w:rPr>
      </w:pPr>
    </w:p>
    <w:p w14:paraId="5D424F91" w14:textId="77777777" w:rsidR="005400DD" w:rsidRDefault="005400DD" w:rsidP="003711F8">
      <w:pPr>
        <w:spacing w:line="360" w:lineRule="auto"/>
        <w:ind w:firstLine="708"/>
        <w:jc w:val="both"/>
        <w:rPr>
          <w:rFonts w:ascii="Times New Roman" w:hAnsi="Times New Roman" w:cs="Times New Roman"/>
          <w:sz w:val="24"/>
          <w:szCs w:val="24"/>
        </w:rPr>
      </w:pPr>
    </w:p>
    <w:p w14:paraId="509824B3" w14:textId="77777777" w:rsidR="003711F8" w:rsidRPr="003711F8" w:rsidRDefault="003711F8" w:rsidP="003711F8">
      <w:pPr>
        <w:spacing w:line="360" w:lineRule="auto"/>
        <w:jc w:val="both"/>
        <w:rPr>
          <w:rFonts w:ascii="Times New Roman" w:hAnsi="Times New Roman" w:cs="Times New Roman"/>
          <w:b/>
          <w:sz w:val="24"/>
          <w:szCs w:val="24"/>
        </w:rPr>
      </w:pPr>
    </w:p>
    <w:p w14:paraId="06524476" w14:textId="77777777" w:rsidR="003711F8" w:rsidRPr="003711F8" w:rsidRDefault="003711F8" w:rsidP="003711F8">
      <w:pPr>
        <w:spacing w:line="360" w:lineRule="auto"/>
        <w:jc w:val="both"/>
        <w:rPr>
          <w:rFonts w:ascii="Times New Roman" w:hAnsi="Times New Roman" w:cs="Times New Roman"/>
          <w:sz w:val="24"/>
          <w:szCs w:val="24"/>
        </w:rPr>
      </w:pPr>
    </w:p>
    <w:p w14:paraId="535D20D0" w14:textId="77777777" w:rsidR="003711F8" w:rsidRPr="003711F8" w:rsidRDefault="003711F8" w:rsidP="003711F8">
      <w:pPr>
        <w:spacing w:line="360" w:lineRule="auto"/>
        <w:jc w:val="both"/>
        <w:rPr>
          <w:rFonts w:ascii="Times New Roman" w:hAnsi="Times New Roman" w:cs="Times New Roman"/>
          <w:sz w:val="24"/>
          <w:szCs w:val="24"/>
        </w:rPr>
      </w:pPr>
    </w:p>
    <w:p w14:paraId="535594CC" w14:textId="77777777" w:rsidR="00BB171B" w:rsidRDefault="00BB171B">
      <w:pPr>
        <w:spacing w:line="240" w:lineRule="auto"/>
        <w:jc w:val="both"/>
        <w:rPr>
          <w:rFonts w:ascii="Times New Roman" w:eastAsia="Times New Roman" w:hAnsi="Times New Roman" w:cs="Times New Roman"/>
          <w:sz w:val="24"/>
          <w:szCs w:val="24"/>
        </w:rPr>
      </w:pPr>
    </w:p>
    <w:p w14:paraId="5C2E220E" w14:textId="77777777" w:rsidR="005400DD" w:rsidRDefault="005400DD" w:rsidP="005400DD">
      <w:pPr>
        <w:spacing w:line="360" w:lineRule="auto"/>
        <w:jc w:val="center"/>
        <w:rPr>
          <w:rFonts w:ascii="Times New Roman" w:hAnsi="Times New Roman" w:cs="Times New Roman"/>
          <w:b/>
          <w:sz w:val="20"/>
          <w:szCs w:val="20"/>
        </w:rPr>
      </w:pPr>
      <w:bookmarkStart w:id="0" w:name="_gjdgxs" w:colFirst="0" w:colLast="0"/>
      <w:bookmarkEnd w:id="0"/>
      <w:r w:rsidRPr="00EF20F2">
        <w:rPr>
          <w:rFonts w:ascii="Times New Roman" w:hAnsi="Times New Roman" w:cs="Times New Roman"/>
          <w:b/>
          <w:sz w:val="20"/>
          <w:szCs w:val="20"/>
        </w:rPr>
        <w:t>Fonte: Renderson Lima, 2024</w:t>
      </w:r>
    </w:p>
    <w:p w14:paraId="3177B388" w14:textId="2408CF41" w:rsidR="00BB171B" w:rsidRDefault="00BB171B">
      <w:pPr>
        <w:jc w:val="both"/>
        <w:rPr>
          <w:rFonts w:ascii="Times New Roman" w:eastAsia="Times New Roman" w:hAnsi="Times New Roman" w:cs="Times New Roman"/>
          <w:sz w:val="24"/>
          <w:szCs w:val="24"/>
        </w:rPr>
      </w:pPr>
    </w:p>
    <w:p w14:paraId="4CBDF3EF" w14:textId="77777777" w:rsidR="005400DD" w:rsidRDefault="005400DD" w:rsidP="005400D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jogo poderá ser disputado por dois ou mais alunos ao mesmo tempo, onde os mesmos irão colocar uma imagem do coletor de lixo em cada um dos nove quadrados maiores da tabela, feito isso o docente passará a marcar o tempo e o objetivo do jogo é fazer com que o aluno preencha todos os quadrados menores com as imagens do resíduo sólido que irá corresponder ao seu respectivo coletor, ganhará a disputa aquele aluno que colocar as imagens corretas em um menor intervalo de tempo. </w:t>
      </w:r>
      <w:r w:rsidRPr="00EF20F2">
        <w:rPr>
          <w:rFonts w:ascii="Times New Roman" w:hAnsi="Times New Roman" w:cs="Times New Roman"/>
          <w:sz w:val="24"/>
          <w:szCs w:val="24"/>
        </w:rPr>
        <w:t>C</w:t>
      </w:r>
      <w:r>
        <w:rPr>
          <w:rFonts w:ascii="Times New Roman" w:hAnsi="Times New Roman" w:cs="Times New Roman"/>
          <w:sz w:val="24"/>
          <w:szCs w:val="24"/>
        </w:rPr>
        <w:t>om a utilização dessa ferramenta pedagógica, espera-se que os alunos tenham um maior conhecimento a respeito do descarte e coleta do lixo de forma adequada.</w:t>
      </w:r>
    </w:p>
    <w:p w14:paraId="5D4477FD" w14:textId="77777777" w:rsidR="005400DD" w:rsidRDefault="005400DD" w:rsidP="005400DD">
      <w:pPr>
        <w:spacing w:line="360" w:lineRule="auto"/>
        <w:jc w:val="both"/>
        <w:rPr>
          <w:rFonts w:ascii="Times New Roman" w:hAnsi="Times New Roman" w:cs="Times New Roman"/>
          <w:b/>
          <w:sz w:val="24"/>
          <w:szCs w:val="24"/>
        </w:rPr>
      </w:pPr>
      <w:r w:rsidRPr="00400554">
        <w:rPr>
          <w:rFonts w:ascii="Times New Roman" w:hAnsi="Times New Roman" w:cs="Times New Roman"/>
          <w:b/>
          <w:sz w:val="24"/>
          <w:szCs w:val="24"/>
        </w:rPr>
        <w:t>5 CONCLUSÕES</w:t>
      </w:r>
    </w:p>
    <w:p w14:paraId="19226FA5" w14:textId="77777777" w:rsidR="005400DD" w:rsidRDefault="005400DD" w:rsidP="005400D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 proposta educativa apresentada nesse trabalho, surge com o intuito de suprir uma pequena fatia da falta de conteúdo sobre a relação entre saúde e meio ambiente no dia a dia dos alunos em sala de aula, é imprescindível que haja uma continuidade de pesquisas e metodologias que venham facilitar o acesso ao conhecimento de forma simples e abrangente que possa contribuir com a propagação do conteúdo que é de extrema importância para a manutenção da saúde e da qualidade de vida das pessoas, nesse contexto a escola tem um papel importantíssimo no auxílio à</w:t>
      </w:r>
      <w:r w:rsidRPr="00B52D8E">
        <w:rPr>
          <w:rFonts w:ascii="Times New Roman" w:hAnsi="Times New Roman" w:cs="Times New Roman"/>
          <w:sz w:val="24"/>
          <w:szCs w:val="24"/>
        </w:rPr>
        <w:t xml:space="preserve"> prevenção de d</w:t>
      </w:r>
      <w:r>
        <w:rPr>
          <w:rFonts w:ascii="Times New Roman" w:hAnsi="Times New Roman" w:cs="Times New Roman"/>
          <w:sz w:val="24"/>
          <w:szCs w:val="24"/>
        </w:rPr>
        <w:t>oenças, uma vez que este local de formação e de produção</w:t>
      </w:r>
      <w:r w:rsidRPr="00B52D8E">
        <w:rPr>
          <w:rFonts w:ascii="Times New Roman" w:hAnsi="Times New Roman" w:cs="Times New Roman"/>
          <w:sz w:val="24"/>
          <w:szCs w:val="24"/>
        </w:rPr>
        <w:t xml:space="preserve"> dos conhecimentos atua como forma</w:t>
      </w:r>
      <w:r>
        <w:rPr>
          <w:rFonts w:ascii="Times New Roman" w:hAnsi="Times New Roman" w:cs="Times New Roman"/>
          <w:sz w:val="24"/>
          <w:szCs w:val="24"/>
        </w:rPr>
        <w:t xml:space="preserve">dores do pensamento e de ideias </w:t>
      </w:r>
      <w:r w:rsidRPr="00B52D8E">
        <w:rPr>
          <w:rFonts w:ascii="Times New Roman" w:hAnsi="Times New Roman" w:cs="Times New Roman"/>
          <w:sz w:val="24"/>
          <w:szCs w:val="24"/>
        </w:rPr>
        <w:t>da sociedade.</w:t>
      </w:r>
    </w:p>
    <w:p w14:paraId="45B85A13" w14:textId="77777777" w:rsidR="005400DD" w:rsidRPr="005E193E" w:rsidRDefault="005400DD" w:rsidP="005400DD">
      <w:pPr>
        <w:spacing w:line="360" w:lineRule="auto"/>
        <w:ind w:firstLine="708"/>
        <w:jc w:val="both"/>
        <w:rPr>
          <w:rFonts w:ascii="Times New Roman" w:hAnsi="Times New Roman" w:cs="Times New Roman"/>
          <w:sz w:val="24"/>
          <w:szCs w:val="24"/>
        </w:rPr>
      </w:pPr>
    </w:p>
    <w:p w14:paraId="7EA61D20" w14:textId="77777777" w:rsidR="005400DD" w:rsidRDefault="005400DD" w:rsidP="005400DD">
      <w:pPr>
        <w:spacing w:line="360" w:lineRule="auto"/>
        <w:jc w:val="center"/>
        <w:rPr>
          <w:rFonts w:ascii="Times New Roman" w:hAnsi="Times New Roman" w:cs="Times New Roman"/>
          <w:b/>
          <w:sz w:val="24"/>
          <w:szCs w:val="24"/>
        </w:rPr>
      </w:pPr>
      <w:r w:rsidRPr="007D30B0">
        <w:rPr>
          <w:rFonts w:ascii="Times New Roman" w:hAnsi="Times New Roman" w:cs="Times New Roman"/>
          <w:b/>
          <w:sz w:val="24"/>
          <w:szCs w:val="24"/>
        </w:rPr>
        <w:t>REF</w:t>
      </w:r>
      <w:r>
        <w:rPr>
          <w:rFonts w:ascii="Times New Roman" w:hAnsi="Times New Roman" w:cs="Times New Roman"/>
          <w:b/>
          <w:sz w:val="24"/>
          <w:szCs w:val="24"/>
        </w:rPr>
        <w:t>E</w:t>
      </w:r>
      <w:r w:rsidRPr="007D30B0">
        <w:rPr>
          <w:rFonts w:ascii="Times New Roman" w:hAnsi="Times New Roman" w:cs="Times New Roman"/>
          <w:b/>
          <w:sz w:val="24"/>
          <w:szCs w:val="24"/>
        </w:rPr>
        <w:t>RÊNCIAS</w:t>
      </w:r>
    </w:p>
    <w:p w14:paraId="4C6451B6" w14:textId="77777777" w:rsidR="005400DD" w:rsidRDefault="005400DD" w:rsidP="005400DD">
      <w:pPr>
        <w:spacing w:line="360" w:lineRule="auto"/>
        <w:jc w:val="center"/>
        <w:rPr>
          <w:rFonts w:ascii="Times New Roman" w:hAnsi="Times New Roman" w:cs="Times New Roman"/>
          <w:b/>
          <w:sz w:val="24"/>
          <w:szCs w:val="24"/>
        </w:rPr>
      </w:pPr>
    </w:p>
    <w:p w14:paraId="4E862E61" w14:textId="77777777" w:rsidR="005400DD" w:rsidRDefault="005400DD" w:rsidP="005400DD">
      <w:pPr>
        <w:spacing w:line="360" w:lineRule="auto"/>
        <w:jc w:val="both"/>
        <w:rPr>
          <w:rFonts w:ascii="Times New Roman" w:hAnsi="Times New Roman" w:cs="Times New Roman"/>
          <w:sz w:val="24"/>
          <w:szCs w:val="24"/>
        </w:rPr>
      </w:pPr>
      <w:r w:rsidRPr="00B52D8E">
        <w:rPr>
          <w:rFonts w:ascii="Times New Roman" w:hAnsi="Times New Roman" w:cs="Times New Roman"/>
          <w:sz w:val="24"/>
          <w:szCs w:val="24"/>
        </w:rPr>
        <w:t>BRAGA, R. O. B.</w:t>
      </w:r>
      <w:r w:rsidRPr="00B52D8E">
        <w:rPr>
          <w:rFonts w:ascii="Times New Roman" w:hAnsi="Times New Roman" w:cs="Times New Roman"/>
          <w:b/>
          <w:sz w:val="24"/>
          <w:szCs w:val="24"/>
        </w:rPr>
        <w:t xml:space="preserve"> A Geografia da Saúde na Geogra</w:t>
      </w:r>
      <w:r>
        <w:rPr>
          <w:rFonts w:ascii="Times New Roman" w:hAnsi="Times New Roman" w:cs="Times New Roman"/>
          <w:b/>
          <w:sz w:val="24"/>
          <w:szCs w:val="24"/>
        </w:rPr>
        <w:t xml:space="preserve">fia Escolar do Ensino Médio, no </w:t>
      </w:r>
      <w:r w:rsidRPr="00B52D8E">
        <w:rPr>
          <w:rFonts w:ascii="Times New Roman" w:hAnsi="Times New Roman" w:cs="Times New Roman"/>
          <w:b/>
          <w:sz w:val="24"/>
          <w:szCs w:val="24"/>
        </w:rPr>
        <w:t>contexto dos colégios estaduais de Curitiba/</w:t>
      </w:r>
      <w:proofErr w:type="spellStart"/>
      <w:r w:rsidRPr="00B52D8E">
        <w:rPr>
          <w:rFonts w:ascii="Times New Roman" w:hAnsi="Times New Roman" w:cs="Times New Roman"/>
          <w:b/>
          <w:sz w:val="24"/>
          <w:szCs w:val="24"/>
        </w:rPr>
        <w:t>Pr</w:t>
      </w:r>
      <w:proofErr w:type="spellEnd"/>
      <w:r w:rsidRPr="00B52D8E">
        <w:rPr>
          <w:rFonts w:ascii="Times New Roman" w:hAnsi="Times New Roman" w:cs="Times New Roman"/>
          <w:b/>
          <w:sz w:val="24"/>
          <w:szCs w:val="24"/>
        </w:rPr>
        <w:t xml:space="preserve">: </w:t>
      </w:r>
      <w:r w:rsidRPr="00B52D8E">
        <w:rPr>
          <w:rFonts w:ascii="Times New Roman" w:hAnsi="Times New Roman" w:cs="Times New Roman"/>
          <w:sz w:val="24"/>
          <w:szCs w:val="24"/>
        </w:rPr>
        <w:t>Uma Análise Crítica. 2015. 132f. Dissertação (Mestrado em Geografia). Curso de Pós-Graduação em Geografia, Setor de Ciências da Terra. Universidade Federal do Paraná. Curitiba. 2015.</w:t>
      </w:r>
    </w:p>
    <w:p w14:paraId="0CAE22E5" w14:textId="77777777" w:rsidR="005400DD" w:rsidRDefault="005400DD" w:rsidP="005400DD">
      <w:pPr>
        <w:spacing w:line="360" w:lineRule="auto"/>
        <w:jc w:val="both"/>
        <w:rPr>
          <w:rFonts w:ascii="Times New Roman" w:hAnsi="Times New Roman" w:cs="Times New Roman"/>
          <w:color w:val="222222"/>
          <w:spacing w:val="3"/>
          <w:sz w:val="24"/>
          <w:szCs w:val="24"/>
          <w:shd w:val="clear" w:color="auto" w:fill="FFFFFF"/>
        </w:rPr>
      </w:pPr>
      <w:r w:rsidRPr="00A55F5F">
        <w:rPr>
          <w:rFonts w:ascii="Times New Roman" w:hAnsi="Times New Roman" w:cs="Times New Roman"/>
          <w:color w:val="222222"/>
          <w:spacing w:val="3"/>
          <w:sz w:val="24"/>
          <w:szCs w:val="24"/>
          <w:shd w:val="clear" w:color="auto" w:fill="FFFFFF"/>
        </w:rPr>
        <w:t>COSTA, E. M. A.; CARBONE, M. H. </w:t>
      </w:r>
      <w:r w:rsidRPr="00A55F5F">
        <w:rPr>
          <w:rStyle w:val="Forte"/>
          <w:rFonts w:ascii="Times New Roman" w:hAnsi="Times New Roman" w:cs="Times New Roman"/>
          <w:color w:val="222222"/>
          <w:spacing w:val="3"/>
          <w:sz w:val="24"/>
          <w:szCs w:val="24"/>
          <w:shd w:val="clear" w:color="auto" w:fill="FFFFFF"/>
        </w:rPr>
        <w:t xml:space="preserve">Saúde da Família: </w:t>
      </w:r>
      <w:r w:rsidRPr="00C763EF">
        <w:rPr>
          <w:rStyle w:val="Forte"/>
          <w:rFonts w:ascii="Times New Roman" w:hAnsi="Times New Roman" w:cs="Times New Roman"/>
          <w:color w:val="222222"/>
          <w:spacing w:val="3"/>
          <w:sz w:val="24"/>
          <w:szCs w:val="24"/>
          <w:shd w:val="clear" w:color="auto" w:fill="FFFFFF"/>
        </w:rPr>
        <w:t>uma abordagem interdisciplinar</w:t>
      </w:r>
      <w:r w:rsidRPr="00A55F5F">
        <w:rPr>
          <w:rFonts w:ascii="Times New Roman" w:hAnsi="Times New Roman" w:cs="Times New Roman"/>
          <w:color w:val="222222"/>
          <w:spacing w:val="3"/>
          <w:sz w:val="24"/>
          <w:szCs w:val="24"/>
          <w:shd w:val="clear" w:color="auto" w:fill="FFFFFF"/>
        </w:rPr>
        <w:t xml:space="preserve">. Rio de Janeiro: </w:t>
      </w:r>
      <w:proofErr w:type="spellStart"/>
      <w:r w:rsidRPr="00A55F5F">
        <w:rPr>
          <w:rFonts w:ascii="Times New Roman" w:hAnsi="Times New Roman" w:cs="Times New Roman"/>
          <w:color w:val="222222"/>
          <w:spacing w:val="3"/>
          <w:sz w:val="24"/>
          <w:szCs w:val="24"/>
          <w:shd w:val="clear" w:color="auto" w:fill="FFFFFF"/>
        </w:rPr>
        <w:t>Rubio</w:t>
      </w:r>
      <w:proofErr w:type="spellEnd"/>
      <w:r w:rsidRPr="00A55F5F">
        <w:rPr>
          <w:rFonts w:ascii="Times New Roman" w:hAnsi="Times New Roman" w:cs="Times New Roman"/>
          <w:color w:val="222222"/>
          <w:spacing w:val="3"/>
          <w:sz w:val="24"/>
          <w:szCs w:val="24"/>
          <w:shd w:val="clear" w:color="auto" w:fill="FFFFFF"/>
        </w:rPr>
        <w:t>, 2004.</w:t>
      </w:r>
    </w:p>
    <w:p w14:paraId="0F7D7500" w14:textId="77777777" w:rsidR="005400DD" w:rsidRDefault="005400DD" w:rsidP="005400DD">
      <w:pPr>
        <w:spacing w:line="360" w:lineRule="auto"/>
        <w:jc w:val="both"/>
        <w:rPr>
          <w:rFonts w:ascii="Times New Roman" w:hAnsi="Times New Roman" w:cs="Times New Roman"/>
          <w:color w:val="222222"/>
          <w:spacing w:val="3"/>
          <w:sz w:val="24"/>
          <w:szCs w:val="24"/>
          <w:shd w:val="clear" w:color="auto" w:fill="FFFFFF"/>
        </w:rPr>
      </w:pPr>
      <w:r w:rsidRPr="00E470AD">
        <w:rPr>
          <w:rFonts w:ascii="Times New Roman" w:hAnsi="Times New Roman" w:cs="Times New Roman"/>
          <w:color w:val="222222"/>
          <w:spacing w:val="3"/>
          <w:sz w:val="24"/>
          <w:szCs w:val="24"/>
          <w:shd w:val="clear" w:color="auto" w:fill="FFFFFF"/>
        </w:rPr>
        <w:t xml:space="preserve">FREIRE, P. </w:t>
      </w:r>
      <w:r w:rsidRPr="002F67D3">
        <w:rPr>
          <w:rFonts w:ascii="Times New Roman" w:hAnsi="Times New Roman" w:cs="Times New Roman"/>
          <w:b/>
          <w:color w:val="222222"/>
          <w:spacing w:val="3"/>
          <w:sz w:val="24"/>
          <w:szCs w:val="24"/>
          <w:shd w:val="clear" w:color="auto" w:fill="FFFFFF"/>
        </w:rPr>
        <w:t>Política e educação</w:t>
      </w:r>
      <w:r w:rsidRPr="00E470AD">
        <w:rPr>
          <w:rFonts w:ascii="Times New Roman" w:hAnsi="Times New Roman" w:cs="Times New Roman"/>
          <w:color w:val="222222"/>
          <w:spacing w:val="3"/>
          <w:sz w:val="24"/>
          <w:szCs w:val="24"/>
          <w:shd w:val="clear" w:color="auto" w:fill="FFFFFF"/>
        </w:rPr>
        <w:t>. São Paulo. Cortez, 1993.</w:t>
      </w:r>
    </w:p>
    <w:p w14:paraId="5AFE3141" w14:textId="77777777" w:rsidR="005400DD" w:rsidRDefault="005400DD" w:rsidP="005400DD">
      <w:pPr>
        <w:spacing w:line="360" w:lineRule="auto"/>
        <w:jc w:val="both"/>
        <w:rPr>
          <w:rFonts w:ascii="Times New Roman" w:hAnsi="Times New Roman" w:cs="Times New Roman"/>
          <w:sz w:val="24"/>
          <w:szCs w:val="24"/>
        </w:rPr>
      </w:pPr>
      <w:r w:rsidRPr="00A55F5F">
        <w:rPr>
          <w:rFonts w:ascii="Times New Roman" w:hAnsi="Times New Roman" w:cs="Times New Roman"/>
          <w:sz w:val="24"/>
          <w:szCs w:val="24"/>
        </w:rPr>
        <w:t xml:space="preserve">GUIMARÃES, Raul Borges. </w:t>
      </w:r>
      <w:r w:rsidRPr="00A55F5F">
        <w:rPr>
          <w:rFonts w:ascii="Times New Roman" w:hAnsi="Times New Roman" w:cs="Times New Roman"/>
          <w:b/>
          <w:sz w:val="24"/>
          <w:szCs w:val="24"/>
        </w:rPr>
        <w:t xml:space="preserve">Saúde: </w:t>
      </w:r>
      <w:r w:rsidRPr="00817D54">
        <w:rPr>
          <w:rFonts w:ascii="Times New Roman" w:hAnsi="Times New Roman" w:cs="Times New Roman"/>
          <w:sz w:val="24"/>
          <w:szCs w:val="24"/>
        </w:rPr>
        <w:t xml:space="preserve">fundamentos da geografia humana. </w:t>
      </w:r>
      <w:r w:rsidRPr="00A55F5F">
        <w:rPr>
          <w:rFonts w:ascii="Times New Roman" w:hAnsi="Times New Roman" w:cs="Times New Roman"/>
          <w:sz w:val="24"/>
          <w:szCs w:val="24"/>
        </w:rPr>
        <w:t>São Paulo: Editora UNESP, 2015.</w:t>
      </w:r>
    </w:p>
    <w:p w14:paraId="64B4638D" w14:textId="77777777" w:rsidR="005400DD" w:rsidRPr="00C259E0" w:rsidRDefault="005400DD" w:rsidP="005400DD">
      <w:pPr>
        <w:spacing w:line="360" w:lineRule="auto"/>
        <w:jc w:val="both"/>
        <w:rPr>
          <w:rFonts w:ascii="Times New Roman" w:hAnsi="Times New Roman" w:cs="Times New Roman"/>
          <w:sz w:val="24"/>
          <w:szCs w:val="24"/>
        </w:rPr>
      </w:pPr>
      <w:r w:rsidRPr="00C259E0">
        <w:rPr>
          <w:rFonts w:ascii="Times New Roman" w:hAnsi="Times New Roman" w:cs="Times New Roman"/>
          <w:color w:val="222222"/>
          <w:spacing w:val="3"/>
          <w:sz w:val="24"/>
          <w:szCs w:val="24"/>
          <w:shd w:val="clear" w:color="auto" w:fill="FFFFFF"/>
        </w:rPr>
        <w:t>SANTOS, Milton</w:t>
      </w:r>
      <w:r w:rsidRPr="00C259E0">
        <w:rPr>
          <w:rStyle w:val="Forte"/>
          <w:rFonts w:ascii="Times New Roman" w:hAnsi="Times New Roman" w:cs="Times New Roman"/>
          <w:color w:val="222222"/>
          <w:spacing w:val="3"/>
          <w:sz w:val="24"/>
          <w:szCs w:val="24"/>
          <w:shd w:val="clear" w:color="auto" w:fill="FFFFFF"/>
        </w:rPr>
        <w:t xml:space="preserve">. Metamorfoses do Espaço Habitado: </w:t>
      </w:r>
      <w:r w:rsidRPr="00C763EF">
        <w:rPr>
          <w:rStyle w:val="Forte"/>
          <w:rFonts w:ascii="Times New Roman" w:hAnsi="Times New Roman" w:cs="Times New Roman"/>
          <w:color w:val="222222"/>
          <w:spacing w:val="3"/>
          <w:sz w:val="24"/>
          <w:szCs w:val="24"/>
          <w:shd w:val="clear" w:color="auto" w:fill="FFFFFF"/>
        </w:rPr>
        <w:t>fundamentos teóricos e metodológicos da geografia. </w:t>
      </w:r>
      <w:r w:rsidRPr="00C259E0">
        <w:rPr>
          <w:rFonts w:ascii="Times New Roman" w:hAnsi="Times New Roman" w:cs="Times New Roman"/>
          <w:color w:val="222222"/>
          <w:spacing w:val="3"/>
          <w:sz w:val="24"/>
          <w:szCs w:val="24"/>
          <w:shd w:val="clear" w:color="auto" w:fill="FFFFFF"/>
        </w:rPr>
        <w:t xml:space="preserve">São Paulo: </w:t>
      </w:r>
      <w:proofErr w:type="spellStart"/>
      <w:r w:rsidRPr="00C259E0">
        <w:rPr>
          <w:rFonts w:ascii="Times New Roman" w:hAnsi="Times New Roman" w:cs="Times New Roman"/>
          <w:color w:val="222222"/>
          <w:spacing w:val="3"/>
          <w:sz w:val="24"/>
          <w:szCs w:val="24"/>
          <w:shd w:val="clear" w:color="auto" w:fill="FFFFFF"/>
        </w:rPr>
        <w:t>Hucitec</w:t>
      </w:r>
      <w:proofErr w:type="spellEnd"/>
      <w:r w:rsidRPr="00C259E0">
        <w:rPr>
          <w:rFonts w:ascii="Times New Roman" w:hAnsi="Times New Roman" w:cs="Times New Roman"/>
          <w:color w:val="222222"/>
          <w:spacing w:val="3"/>
          <w:sz w:val="24"/>
          <w:szCs w:val="24"/>
          <w:shd w:val="clear" w:color="auto" w:fill="FFFFFF"/>
        </w:rPr>
        <w:t>, 1988.</w:t>
      </w:r>
    </w:p>
    <w:p w14:paraId="775C095C" w14:textId="77777777" w:rsidR="005400DD" w:rsidRDefault="005400DD" w:rsidP="005400DD">
      <w:pPr>
        <w:spacing w:line="360" w:lineRule="auto"/>
        <w:jc w:val="both"/>
        <w:rPr>
          <w:rFonts w:ascii="Times New Roman" w:hAnsi="Times New Roman" w:cs="Times New Roman"/>
          <w:sz w:val="24"/>
          <w:szCs w:val="24"/>
        </w:rPr>
      </w:pPr>
      <w:r w:rsidRPr="002F67D3">
        <w:rPr>
          <w:rFonts w:ascii="Times New Roman" w:hAnsi="Times New Roman" w:cs="Times New Roman"/>
          <w:sz w:val="24"/>
          <w:szCs w:val="24"/>
        </w:rPr>
        <w:t xml:space="preserve">MORAES, A. C. R. </w:t>
      </w:r>
      <w:r w:rsidRPr="002F67D3">
        <w:rPr>
          <w:rFonts w:ascii="Times New Roman" w:hAnsi="Times New Roman" w:cs="Times New Roman"/>
          <w:b/>
          <w:sz w:val="24"/>
          <w:szCs w:val="24"/>
        </w:rPr>
        <w:t>Geografia</w:t>
      </w:r>
      <w:r w:rsidRPr="002F67D3">
        <w:rPr>
          <w:rFonts w:ascii="Times New Roman" w:hAnsi="Times New Roman" w:cs="Times New Roman"/>
          <w:sz w:val="24"/>
          <w:szCs w:val="24"/>
        </w:rPr>
        <w:t xml:space="preserve">: Pequena História Crítica. São Paulo. </w:t>
      </w:r>
      <w:proofErr w:type="spellStart"/>
      <w:r w:rsidRPr="002F67D3">
        <w:rPr>
          <w:rFonts w:ascii="Times New Roman" w:hAnsi="Times New Roman" w:cs="Times New Roman"/>
          <w:sz w:val="24"/>
          <w:szCs w:val="24"/>
        </w:rPr>
        <w:t>Hucitec</w:t>
      </w:r>
      <w:proofErr w:type="spellEnd"/>
      <w:r w:rsidRPr="002F67D3">
        <w:rPr>
          <w:rFonts w:ascii="Times New Roman" w:hAnsi="Times New Roman" w:cs="Times New Roman"/>
          <w:sz w:val="24"/>
          <w:szCs w:val="24"/>
        </w:rPr>
        <w:t>, 1994.</w:t>
      </w:r>
    </w:p>
    <w:p w14:paraId="20E01944" w14:textId="77777777" w:rsidR="005400DD" w:rsidRPr="00DC22E2" w:rsidRDefault="005400DD" w:rsidP="005400DD">
      <w:pPr>
        <w:spacing w:line="360" w:lineRule="auto"/>
        <w:jc w:val="both"/>
        <w:rPr>
          <w:rFonts w:ascii="Times New Roman" w:hAnsi="Times New Roman" w:cs="Times New Roman"/>
          <w:sz w:val="24"/>
          <w:szCs w:val="24"/>
        </w:rPr>
      </w:pPr>
      <w:r w:rsidRPr="00DC22E2">
        <w:rPr>
          <w:rFonts w:ascii="Times New Roman" w:hAnsi="Times New Roman" w:cs="Times New Roman"/>
          <w:sz w:val="24"/>
          <w:szCs w:val="24"/>
        </w:rPr>
        <w:t xml:space="preserve">RICHARDSON, Roberto </w:t>
      </w:r>
      <w:proofErr w:type="spellStart"/>
      <w:r w:rsidRPr="00DC22E2">
        <w:rPr>
          <w:rFonts w:ascii="Times New Roman" w:hAnsi="Times New Roman" w:cs="Times New Roman"/>
          <w:sz w:val="24"/>
          <w:szCs w:val="24"/>
        </w:rPr>
        <w:t>Jarry</w:t>
      </w:r>
      <w:proofErr w:type="spellEnd"/>
      <w:r w:rsidRPr="00DC22E2">
        <w:rPr>
          <w:rFonts w:ascii="Times New Roman" w:hAnsi="Times New Roman" w:cs="Times New Roman"/>
          <w:sz w:val="24"/>
          <w:szCs w:val="24"/>
        </w:rPr>
        <w:t xml:space="preserve">. </w:t>
      </w:r>
      <w:r w:rsidRPr="00DC22E2">
        <w:rPr>
          <w:rFonts w:ascii="Times New Roman" w:hAnsi="Times New Roman" w:cs="Times New Roman"/>
          <w:b/>
          <w:sz w:val="24"/>
          <w:szCs w:val="24"/>
        </w:rPr>
        <w:t>Pesquisa social</w:t>
      </w:r>
      <w:r w:rsidRPr="00DC22E2">
        <w:rPr>
          <w:rFonts w:ascii="Times New Roman" w:hAnsi="Times New Roman" w:cs="Times New Roman"/>
          <w:sz w:val="24"/>
          <w:szCs w:val="24"/>
        </w:rPr>
        <w:t>: método</w:t>
      </w:r>
      <w:r>
        <w:rPr>
          <w:rFonts w:ascii="Times New Roman" w:hAnsi="Times New Roman" w:cs="Times New Roman"/>
          <w:sz w:val="24"/>
          <w:szCs w:val="24"/>
        </w:rPr>
        <w:t xml:space="preserve">s e técnicas. São Paulo: Atlas, </w:t>
      </w:r>
      <w:r w:rsidRPr="00DC22E2">
        <w:rPr>
          <w:rFonts w:ascii="Times New Roman" w:hAnsi="Times New Roman" w:cs="Times New Roman"/>
          <w:sz w:val="24"/>
          <w:szCs w:val="24"/>
        </w:rPr>
        <w:t>2011.</w:t>
      </w:r>
    </w:p>
    <w:p w14:paraId="50360F82" w14:textId="77777777" w:rsidR="005400DD" w:rsidRDefault="005400DD" w:rsidP="005400DD">
      <w:pPr>
        <w:spacing w:line="360" w:lineRule="auto"/>
        <w:jc w:val="both"/>
        <w:rPr>
          <w:rFonts w:ascii="Times New Roman" w:hAnsi="Times New Roman" w:cs="Times New Roman"/>
          <w:sz w:val="24"/>
          <w:szCs w:val="24"/>
        </w:rPr>
      </w:pPr>
      <w:r w:rsidRPr="00290501">
        <w:rPr>
          <w:rFonts w:ascii="Times New Roman" w:hAnsi="Times New Roman" w:cs="Times New Roman"/>
          <w:sz w:val="24"/>
          <w:szCs w:val="24"/>
        </w:rPr>
        <w:t xml:space="preserve">ZABALA, A. </w:t>
      </w:r>
      <w:r w:rsidRPr="00E470AD">
        <w:rPr>
          <w:rFonts w:ascii="Times New Roman" w:hAnsi="Times New Roman" w:cs="Times New Roman"/>
          <w:b/>
          <w:sz w:val="24"/>
          <w:szCs w:val="24"/>
        </w:rPr>
        <w:t xml:space="preserve">A prática educativa: </w:t>
      </w:r>
      <w:r w:rsidRPr="00C763EF">
        <w:rPr>
          <w:rFonts w:ascii="Times New Roman" w:hAnsi="Times New Roman" w:cs="Times New Roman"/>
          <w:sz w:val="24"/>
          <w:szCs w:val="24"/>
        </w:rPr>
        <w:t>como ensinar</w:t>
      </w:r>
      <w:r w:rsidRPr="00E470AD">
        <w:rPr>
          <w:rFonts w:ascii="Times New Roman" w:hAnsi="Times New Roman" w:cs="Times New Roman"/>
          <w:b/>
          <w:sz w:val="24"/>
          <w:szCs w:val="24"/>
        </w:rPr>
        <w:t>.</w:t>
      </w:r>
      <w:r w:rsidRPr="00290501">
        <w:rPr>
          <w:rFonts w:ascii="Times New Roman" w:hAnsi="Times New Roman" w:cs="Times New Roman"/>
          <w:sz w:val="24"/>
          <w:szCs w:val="24"/>
        </w:rPr>
        <w:t xml:space="preserve"> Trad. Ernani F. </w:t>
      </w:r>
      <w:proofErr w:type="spellStart"/>
      <w:r w:rsidRPr="00290501">
        <w:rPr>
          <w:rFonts w:ascii="Times New Roman" w:hAnsi="Times New Roman" w:cs="Times New Roman"/>
          <w:sz w:val="24"/>
          <w:szCs w:val="24"/>
        </w:rPr>
        <w:t>da</w:t>
      </w:r>
      <w:proofErr w:type="spellEnd"/>
      <w:r w:rsidRPr="00290501">
        <w:rPr>
          <w:rFonts w:ascii="Times New Roman" w:hAnsi="Times New Roman" w:cs="Times New Roman"/>
          <w:sz w:val="24"/>
          <w:szCs w:val="24"/>
        </w:rPr>
        <w:t xml:space="preserve"> F. Rosa. P</w:t>
      </w:r>
      <w:r>
        <w:rPr>
          <w:rFonts w:ascii="Times New Roman" w:hAnsi="Times New Roman" w:cs="Times New Roman"/>
          <w:sz w:val="24"/>
          <w:szCs w:val="24"/>
        </w:rPr>
        <w:t xml:space="preserve">orto Alegre. </w:t>
      </w:r>
      <w:r w:rsidRPr="00290501">
        <w:rPr>
          <w:rFonts w:ascii="Times New Roman" w:hAnsi="Times New Roman" w:cs="Times New Roman"/>
          <w:sz w:val="24"/>
          <w:szCs w:val="24"/>
        </w:rPr>
        <w:t>Artmed. 1998.</w:t>
      </w:r>
    </w:p>
    <w:p w14:paraId="44FDC4D8" w14:textId="77777777" w:rsidR="005400DD" w:rsidRDefault="005400DD" w:rsidP="005400DD">
      <w:pPr>
        <w:spacing w:line="360" w:lineRule="auto"/>
        <w:jc w:val="both"/>
        <w:rPr>
          <w:rFonts w:ascii="Times New Roman" w:hAnsi="Times New Roman" w:cs="Times New Roman"/>
          <w:sz w:val="24"/>
          <w:szCs w:val="24"/>
        </w:rPr>
      </w:pPr>
      <w:r w:rsidRPr="00C763EF">
        <w:rPr>
          <w:rFonts w:ascii="Times New Roman" w:hAnsi="Times New Roman" w:cs="Times New Roman"/>
          <w:sz w:val="24"/>
          <w:szCs w:val="24"/>
        </w:rPr>
        <w:t xml:space="preserve">ZACARIAS, R. </w:t>
      </w:r>
      <w:r w:rsidRPr="00C763EF">
        <w:rPr>
          <w:rFonts w:ascii="Times New Roman" w:hAnsi="Times New Roman" w:cs="Times New Roman"/>
          <w:b/>
          <w:sz w:val="24"/>
          <w:szCs w:val="24"/>
        </w:rPr>
        <w:t>Consumo, lixo e educação ambiental</w:t>
      </w:r>
      <w:r w:rsidRPr="00C763EF">
        <w:rPr>
          <w:rFonts w:ascii="Times New Roman" w:hAnsi="Times New Roman" w:cs="Times New Roman"/>
          <w:sz w:val="24"/>
          <w:szCs w:val="24"/>
        </w:rPr>
        <w:t>. Juiz de Fora: Ed. FEME, 2000.</w:t>
      </w:r>
    </w:p>
    <w:p w14:paraId="3F9F7F8B" w14:textId="77777777" w:rsidR="005400DD" w:rsidRDefault="005400DD" w:rsidP="005400DD">
      <w:pPr>
        <w:spacing w:line="360" w:lineRule="auto"/>
        <w:jc w:val="both"/>
        <w:rPr>
          <w:rFonts w:ascii="Times New Roman" w:hAnsi="Times New Roman" w:cs="Times New Roman"/>
          <w:b/>
          <w:sz w:val="24"/>
          <w:szCs w:val="24"/>
        </w:rPr>
      </w:pPr>
      <w:bookmarkStart w:id="1" w:name="_GoBack"/>
      <w:bookmarkEnd w:id="1"/>
    </w:p>
    <w:sectPr w:rsidR="005400DD">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74CA7" w14:textId="77777777" w:rsidR="00A3124B" w:rsidRDefault="00A3124B">
      <w:pPr>
        <w:spacing w:line="240" w:lineRule="auto"/>
      </w:pPr>
      <w:r>
        <w:separator/>
      </w:r>
    </w:p>
  </w:endnote>
  <w:endnote w:type="continuationSeparator" w:id="0">
    <w:p w14:paraId="01024B48" w14:textId="77777777" w:rsidR="00A3124B" w:rsidRDefault="00A312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43E207" w14:textId="77777777" w:rsidR="00A3124B" w:rsidRDefault="00A3124B">
      <w:pPr>
        <w:spacing w:line="240" w:lineRule="auto"/>
      </w:pPr>
      <w:r>
        <w:separator/>
      </w:r>
    </w:p>
  </w:footnote>
  <w:footnote w:type="continuationSeparator" w:id="0">
    <w:p w14:paraId="47BDC071" w14:textId="77777777" w:rsidR="00A3124B" w:rsidRDefault="00A3124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70140" w14:textId="7831BBDF" w:rsidR="003711F8" w:rsidRDefault="00A9090F">
    <w:pPr>
      <w:pStyle w:val="Cabealho"/>
    </w:pPr>
    <w:r>
      <w:rPr>
        <w:noProof/>
      </w:rPr>
      <w:drawing>
        <wp:inline distT="0" distB="0" distL="0" distR="0" wp14:anchorId="67B928BA" wp14:editId="2A599F07">
          <wp:extent cx="1575454" cy="1943100"/>
          <wp:effectExtent l="0" t="0" r="5715" b="0"/>
          <wp:docPr id="162559865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907" cy="195845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77113"/>
    <w:multiLevelType w:val="hybridMultilevel"/>
    <w:tmpl w:val="90F47A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54993758"/>
    <w:multiLevelType w:val="hybridMultilevel"/>
    <w:tmpl w:val="492EEA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71B"/>
    <w:rsid w:val="002D1479"/>
    <w:rsid w:val="003711F8"/>
    <w:rsid w:val="005400DD"/>
    <w:rsid w:val="0059320D"/>
    <w:rsid w:val="006F0F0F"/>
    <w:rsid w:val="00A3124B"/>
    <w:rsid w:val="00A9090F"/>
    <w:rsid w:val="00BB171B"/>
    <w:rsid w:val="00C85601"/>
    <w:rsid w:val="00D213B5"/>
    <w:rsid w:val="00E569A8"/>
    <w:rsid w:val="00F60792"/>
    <w:rsid w:val="00FE19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5ED1A"/>
  <w15:docId w15:val="{A27450D4-058E-4BA3-9FF4-1905982D0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D213B5"/>
    <w:pPr>
      <w:tabs>
        <w:tab w:val="center" w:pos="4252"/>
        <w:tab w:val="right" w:pos="8504"/>
      </w:tabs>
      <w:spacing w:line="240" w:lineRule="auto"/>
    </w:pPr>
  </w:style>
  <w:style w:type="character" w:customStyle="1" w:styleId="CabealhoChar">
    <w:name w:val="Cabeçalho Char"/>
    <w:basedOn w:val="Fontepargpadro"/>
    <w:link w:val="Cabealho"/>
    <w:uiPriority w:val="99"/>
    <w:rsid w:val="00D213B5"/>
  </w:style>
  <w:style w:type="paragraph" w:styleId="Rodap">
    <w:name w:val="footer"/>
    <w:basedOn w:val="Normal"/>
    <w:link w:val="RodapChar"/>
    <w:uiPriority w:val="99"/>
    <w:unhideWhenUsed/>
    <w:rsid w:val="00D213B5"/>
    <w:pPr>
      <w:tabs>
        <w:tab w:val="center" w:pos="4252"/>
        <w:tab w:val="right" w:pos="8504"/>
      </w:tabs>
      <w:spacing w:line="240" w:lineRule="auto"/>
    </w:pPr>
  </w:style>
  <w:style w:type="character" w:customStyle="1" w:styleId="RodapChar">
    <w:name w:val="Rodapé Char"/>
    <w:basedOn w:val="Fontepargpadro"/>
    <w:link w:val="Rodap"/>
    <w:uiPriority w:val="99"/>
    <w:rsid w:val="00D213B5"/>
  </w:style>
  <w:style w:type="character" w:styleId="Hyperlink">
    <w:name w:val="Hyperlink"/>
    <w:basedOn w:val="Fontepargpadro"/>
    <w:uiPriority w:val="99"/>
    <w:unhideWhenUsed/>
    <w:rsid w:val="00F60792"/>
    <w:rPr>
      <w:color w:val="0000FF" w:themeColor="hyperlink"/>
      <w:u w:val="single"/>
    </w:rPr>
  </w:style>
  <w:style w:type="paragraph" w:styleId="PargrafodaLista">
    <w:name w:val="List Paragraph"/>
    <w:basedOn w:val="Normal"/>
    <w:uiPriority w:val="34"/>
    <w:qFormat/>
    <w:rsid w:val="003711F8"/>
    <w:pPr>
      <w:spacing w:after="160" w:line="259" w:lineRule="auto"/>
      <w:ind w:left="720"/>
      <w:contextualSpacing/>
    </w:pPr>
    <w:rPr>
      <w:rFonts w:asciiTheme="minorHAnsi" w:eastAsiaTheme="minorHAnsi" w:hAnsiTheme="minorHAnsi" w:cstheme="minorBidi"/>
      <w:lang w:eastAsia="en-US"/>
    </w:rPr>
  </w:style>
  <w:style w:type="character" w:styleId="Forte">
    <w:name w:val="Strong"/>
    <w:basedOn w:val="Fontepargpadro"/>
    <w:uiPriority w:val="22"/>
    <w:qFormat/>
    <w:rsid w:val="005400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Priscila.bastos@upe.b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nderson.lima@upe.b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Pages>
  <Words>1205</Words>
  <Characters>6508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Conta da Microsoft</cp:lastModifiedBy>
  <cp:revision>5</cp:revision>
  <dcterms:created xsi:type="dcterms:W3CDTF">2023-10-20T22:05:00Z</dcterms:created>
  <dcterms:modified xsi:type="dcterms:W3CDTF">2024-11-20T23:39:00Z</dcterms:modified>
</cp:coreProperties>
</file>