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8A990" w14:textId="1AAE821B" w:rsidR="00333F82" w:rsidRDefault="00CA48B9">
      <w:pPr>
        <w:shd w:val="clear" w:color="auto" w:fill="FFFFFF"/>
        <w:spacing w:before="360" w:line="276" w:lineRule="auto"/>
        <w:jc w:val="center"/>
        <w:rPr>
          <w:color w:val="313131"/>
          <w:sz w:val="28"/>
          <w:szCs w:val="28"/>
        </w:rPr>
      </w:pPr>
      <w:r>
        <w:rPr>
          <w:b/>
          <w:color w:val="313131"/>
          <w:sz w:val="28"/>
          <w:szCs w:val="28"/>
        </w:rPr>
        <w:t>CONSUMO DE NUTRIENTES DE CABRITAS EM DIFERENTES PLANOS NUTRICIONAIS</w:t>
      </w:r>
    </w:p>
    <w:p w14:paraId="2AEDEFB3" w14:textId="6777B563" w:rsidR="00333F82" w:rsidRDefault="00333F82" w:rsidP="008407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color w:val="555555"/>
          <w:sz w:val="22"/>
          <w:szCs w:val="22"/>
        </w:rPr>
      </w:pPr>
    </w:p>
    <w:p w14:paraId="05117F92" w14:textId="767683E8" w:rsidR="00333F82" w:rsidRPr="00CA48B9" w:rsidRDefault="00AC0192" w:rsidP="008407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sz w:val="22"/>
          <w:szCs w:val="22"/>
          <w:highlight w:val="white"/>
          <w:vertAlign w:val="superscript"/>
        </w:rPr>
      </w:pPr>
      <w:r w:rsidRPr="00CA48B9">
        <w:rPr>
          <w:sz w:val="22"/>
          <w:szCs w:val="22"/>
          <w:highlight w:val="white"/>
          <w:u w:val="single"/>
        </w:rPr>
        <w:t>Faria</w:t>
      </w:r>
      <w:r w:rsidR="00CA48B9" w:rsidRPr="00CA48B9">
        <w:rPr>
          <w:sz w:val="22"/>
          <w:szCs w:val="22"/>
          <w:highlight w:val="white"/>
          <w:u w:val="single"/>
        </w:rPr>
        <w:t>, ALS</w:t>
      </w:r>
      <w:r w:rsidR="003C024F" w:rsidRPr="00CA48B9">
        <w:rPr>
          <w:sz w:val="22"/>
          <w:szCs w:val="22"/>
          <w:highlight w:val="white"/>
          <w:vertAlign w:val="superscript"/>
        </w:rPr>
        <w:t>1</w:t>
      </w:r>
      <w:r w:rsidR="003C024F" w:rsidRPr="00CA48B9">
        <w:rPr>
          <w:sz w:val="22"/>
          <w:szCs w:val="22"/>
          <w:highlight w:val="white"/>
        </w:rPr>
        <w:t>,</w:t>
      </w:r>
      <w:r w:rsidR="00CA48B9" w:rsidRPr="00CA48B9">
        <w:rPr>
          <w:sz w:val="22"/>
          <w:szCs w:val="22"/>
          <w:highlight w:val="white"/>
        </w:rPr>
        <w:t xml:space="preserve"> </w:t>
      </w:r>
      <w:r w:rsidRPr="00CA48B9">
        <w:rPr>
          <w:sz w:val="22"/>
          <w:szCs w:val="22"/>
          <w:highlight w:val="white"/>
        </w:rPr>
        <w:t>Marcos,</w:t>
      </w:r>
      <w:r w:rsidR="00CA48B9" w:rsidRPr="00CA48B9">
        <w:rPr>
          <w:sz w:val="22"/>
          <w:szCs w:val="22"/>
          <w:highlight w:val="white"/>
        </w:rPr>
        <w:t xml:space="preserve"> NA</w:t>
      </w:r>
      <w:r w:rsidR="00CA48B9">
        <w:rPr>
          <w:sz w:val="22"/>
          <w:szCs w:val="22"/>
          <w:highlight w:val="white"/>
          <w:vertAlign w:val="superscript"/>
        </w:rPr>
        <w:t>2</w:t>
      </w:r>
      <w:r w:rsidR="00A35FEB">
        <w:rPr>
          <w:sz w:val="22"/>
          <w:szCs w:val="22"/>
          <w:highlight w:val="white"/>
        </w:rPr>
        <w:t xml:space="preserve">, </w:t>
      </w:r>
      <w:r w:rsidRPr="00CA48B9">
        <w:rPr>
          <w:sz w:val="22"/>
          <w:szCs w:val="22"/>
          <w:highlight w:val="white"/>
        </w:rPr>
        <w:t>Oliveira AM</w:t>
      </w:r>
      <w:r w:rsidR="00CA48B9">
        <w:rPr>
          <w:sz w:val="22"/>
          <w:szCs w:val="22"/>
          <w:highlight w:val="white"/>
          <w:vertAlign w:val="superscript"/>
        </w:rPr>
        <w:t>2</w:t>
      </w:r>
      <w:r w:rsidRPr="00CA48B9">
        <w:rPr>
          <w:sz w:val="22"/>
          <w:szCs w:val="22"/>
          <w:highlight w:val="white"/>
        </w:rPr>
        <w:t>, Silva Júnior</w:t>
      </w:r>
      <w:r w:rsidR="00CA48B9" w:rsidRPr="00CA48B9">
        <w:rPr>
          <w:sz w:val="22"/>
          <w:szCs w:val="22"/>
          <w:highlight w:val="white"/>
        </w:rPr>
        <w:t>, RG</w:t>
      </w:r>
      <w:r w:rsidR="00CA48B9">
        <w:rPr>
          <w:sz w:val="22"/>
          <w:szCs w:val="22"/>
          <w:highlight w:val="white"/>
          <w:vertAlign w:val="superscript"/>
        </w:rPr>
        <w:t>2</w:t>
      </w:r>
      <w:r w:rsidR="00CA48B9" w:rsidRPr="00CA48B9">
        <w:rPr>
          <w:sz w:val="22"/>
          <w:szCs w:val="22"/>
          <w:highlight w:val="white"/>
        </w:rPr>
        <w:t>, Castro, MSM</w:t>
      </w:r>
      <w:r w:rsidR="00CA48B9">
        <w:rPr>
          <w:sz w:val="22"/>
          <w:szCs w:val="22"/>
          <w:highlight w:val="white"/>
          <w:vertAlign w:val="superscript"/>
        </w:rPr>
        <w:t>2</w:t>
      </w:r>
      <w:r w:rsidR="00CA48B9" w:rsidRPr="00CA48B9">
        <w:rPr>
          <w:sz w:val="22"/>
          <w:szCs w:val="22"/>
          <w:highlight w:val="white"/>
        </w:rPr>
        <w:t xml:space="preserve">, </w:t>
      </w:r>
      <w:r w:rsidR="00A35FEB" w:rsidRPr="00034AF7">
        <w:rPr>
          <w:sz w:val="22"/>
          <w:szCs w:val="22"/>
        </w:rPr>
        <w:t>Schultz EB</w:t>
      </w:r>
      <w:r w:rsidR="00A35FEB" w:rsidRPr="00034AF7">
        <w:rPr>
          <w:sz w:val="22"/>
          <w:szCs w:val="22"/>
          <w:vertAlign w:val="superscript"/>
        </w:rPr>
        <w:t>3</w:t>
      </w:r>
      <w:r w:rsidR="00A35FEB">
        <w:rPr>
          <w:sz w:val="22"/>
          <w:szCs w:val="22"/>
        </w:rPr>
        <w:t>,</w:t>
      </w:r>
      <w:r w:rsidR="00A35FEB">
        <w:rPr>
          <w:sz w:val="22"/>
          <w:szCs w:val="22"/>
          <w:vertAlign w:val="superscript"/>
        </w:rPr>
        <w:t xml:space="preserve"> </w:t>
      </w:r>
      <w:r w:rsidR="00CA48B9" w:rsidRPr="00CA48B9">
        <w:rPr>
          <w:sz w:val="22"/>
          <w:szCs w:val="22"/>
          <w:highlight w:val="white"/>
        </w:rPr>
        <w:t>Rodrigues, MT</w:t>
      </w:r>
      <w:r w:rsidR="00034AF7">
        <w:rPr>
          <w:sz w:val="22"/>
          <w:szCs w:val="22"/>
          <w:highlight w:val="white"/>
          <w:vertAlign w:val="superscript"/>
        </w:rPr>
        <w:t>4</w:t>
      </w:r>
    </w:p>
    <w:p w14:paraId="0B57B9D7" w14:textId="27EE9123" w:rsidR="00333F82" w:rsidRDefault="00333F82" w:rsidP="008407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b/>
          <w:color w:val="555555"/>
          <w:sz w:val="22"/>
          <w:szCs w:val="22"/>
        </w:rPr>
      </w:pPr>
    </w:p>
    <w:p w14:paraId="6167D925" w14:textId="1EB84955" w:rsidR="00CA48B9" w:rsidRPr="00CA48B9" w:rsidRDefault="003C024F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CA48B9">
        <w:rPr>
          <w:sz w:val="22"/>
          <w:szCs w:val="22"/>
          <w:highlight w:val="white"/>
        </w:rPr>
        <w:t>G</w:t>
      </w:r>
      <w:r w:rsidR="00034AF7">
        <w:rPr>
          <w:sz w:val="22"/>
          <w:szCs w:val="22"/>
          <w:highlight w:val="white"/>
        </w:rPr>
        <w:t>raduanda</w:t>
      </w:r>
      <w:r w:rsidR="00CA48B9" w:rsidRPr="00CA48B9">
        <w:rPr>
          <w:sz w:val="22"/>
          <w:szCs w:val="22"/>
          <w:highlight w:val="white"/>
        </w:rPr>
        <w:t xml:space="preserve"> em Zootecnia</w:t>
      </w:r>
      <w:r w:rsidRPr="00CA48B9">
        <w:rPr>
          <w:sz w:val="22"/>
          <w:szCs w:val="22"/>
          <w:highlight w:val="white"/>
        </w:rPr>
        <w:t xml:space="preserve"> na</w:t>
      </w:r>
      <w:r w:rsidR="00CA48B9" w:rsidRPr="00CA48B9">
        <w:rPr>
          <w:sz w:val="22"/>
          <w:szCs w:val="22"/>
          <w:highlight w:val="white"/>
        </w:rPr>
        <w:t xml:space="preserve"> Universidade Federal de Viçosa - UFV, Viçosa - MG</w:t>
      </w:r>
      <w:r w:rsidRPr="00CA48B9">
        <w:rPr>
          <w:sz w:val="22"/>
          <w:szCs w:val="22"/>
          <w:highlight w:val="white"/>
        </w:rPr>
        <w:t>.</w:t>
      </w:r>
    </w:p>
    <w:p w14:paraId="0FE014BD" w14:textId="627F3CD3" w:rsidR="00CA48B9" w:rsidRPr="00CA48B9" w:rsidRDefault="00034AF7" w:rsidP="00CA48B9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Pós-Graduandos</w:t>
      </w:r>
      <w:r w:rsidR="00CA48B9" w:rsidRPr="00CA48B9">
        <w:rPr>
          <w:sz w:val="22"/>
          <w:szCs w:val="22"/>
        </w:rPr>
        <w:t xml:space="preserve"> em Zootecnia </w:t>
      </w:r>
      <w:r w:rsidR="00CA48B9" w:rsidRPr="00CA48B9">
        <w:rPr>
          <w:sz w:val="22"/>
          <w:szCs w:val="22"/>
          <w:highlight w:val="white"/>
        </w:rPr>
        <w:t>na Universidade Federal de Viçosa - UFV, Viçosa - MG.</w:t>
      </w:r>
    </w:p>
    <w:p w14:paraId="3F81309E" w14:textId="4F2F3218" w:rsidR="00333F82" w:rsidRDefault="00034AF7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  <w:highlight w:val="white"/>
        </w:rPr>
        <w:t>Professora Adjunta</w:t>
      </w:r>
      <w:r w:rsidR="00CA48B9" w:rsidRPr="00CA48B9">
        <w:rPr>
          <w:sz w:val="22"/>
          <w:szCs w:val="22"/>
          <w:highlight w:val="white"/>
        </w:rPr>
        <w:t>, Departamento de Zootecnia, Universidade Federal de Viçosa – UFV, Viçosa – MG.</w:t>
      </w:r>
      <w:r w:rsidR="003C024F" w:rsidRPr="00CA48B9">
        <w:rPr>
          <w:sz w:val="22"/>
          <w:szCs w:val="22"/>
          <w:highlight w:val="white"/>
        </w:rPr>
        <w:t xml:space="preserve"> </w:t>
      </w:r>
    </w:p>
    <w:p w14:paraId="141B1E1B" w14:textId="5575719A" w:rsidR="00034AF7" w:rsidRPr="00CA48B9" w:rsidRDefault="00034AF7" w:rsidP="00034AF7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  <w:highlight w:val="white"/>
        </w:rPr>
        <w:t>Professor Titular</w:t>
      </w:r>
      <w:r w:rsidRPr="00CA48B9">
        <w:rPr>
          <w:sz w:val="22"/>
          <w:szCs w:val="22"/>
          <w:highlight w:val="white"/>
        </w:rPr>
        <w:t xml:space="preserve">, Departamento de Zootecnia, Universidade Federal de Viçosa – UFV, Viçosa – MG. </w:t>
      </w:r>
    </w:p>
    <w:p w14:paraId="1E7F48DE" w14:textId="77777777" w:rsidR="00034AF7" w:rsidRPr="00CA48B9" w:rsidRDefault="00034AF7" w:rsidP="00034AF7">
      <w:pPr>
        <w:shd w:val="clear" w:color="auto" w:fill="FFFFFF"/>
        <w:spacing w:line="276" w:lineRule="auto"/>
        <w:ind w:left="720"/>
        <w:jc w:val="both"/>
        <w:rPr>
          <w:sz w:val="22"/>
          <w:szCs w:val="22"/>
        </w:rPr>
      </w:pPr>
    </w:p>
    <w:p w14:paraId="5A32EA20" w14:textId="7124E419" w:rsidR="00333F82" w:rsidRPr="007753E2" w:rsidRDefault="003C024F">
      <w:pPr>
        <w:shd w:val="clear" w:color="auto" w:fill="FFFFFF"/>
        <w:spacing w:line="276" w:lineRule="auto"/>
        <w:jc w:val="center"/>
        <w:rPr>
          <w:sz w:val="22"/>
          <w:szCs w:val="22"/>
          <w:u w:val="single"/>
        </w:rPr>
      </w:pPr>
      <w:r w:rsidRPr="007753E2">
        <w:rPr>
          <w:sz w:val="22"/>
          <w:szCs w:val="22"/>
          <w:highlight w:val="white"/>
        </w:rPr>
        <w:t>E-mail: </w:t>
      </w:r>
      <w:r w:rsidR="007753E2" w:rsidRPr="007753E2">
        <w:rPr>
          <w:sz w:val="22"/>
          <w:szCs w:val="22"/>
          <w:u w:val="single"/>
        </w:rPr>
        <w:t>anna.faria1@ufv.br</w:t>
      </w:r>
    </w:p>
    <w:p w14:paraId="6E4CA776" w14:textId="77777777" w:rsidR="00333F82" w:rsidRDefault="00333F82">
      <w:pPr>
        <w:shd w:val="clear" w:color="auto" w:fill="FFFFFF"/>
        <w:spacing w:line="276" w:lineRule="auto"/>
        <w:jc w:val="both"/>
        <w:rPr>
          <w:color w:val="555555"/>
          <w:sz w:val="22"/>
          <w:szCs w:val="22"/>
        </w:rPr>
      </w:pPr>
    </w:p>
    <w:p w14:paraId="2AD34216" w14:textId="107A829B" w:rsidR="00095238" w:rsidRPr="0017494C" w:rsidRDefault="00E067E1" w:rsidP="00BD2926">
      <w:pPr>
        <w:shd w:val="clear" w:color="auto" w:fill="FFFFFF"/>
        <w:spacing w:line="276" w:lineRule="auto"/>
        <w:jc w:val="both"/>
        <w:rPr>
          <w:sz w:val="22"/>
          <w:szCs w:val="22"/>
        </w:rPr>
      </w:pPr>
      <w:bookmarkStart w:id="0" w:name="_GoBack"/>
      <w:bookmarkEnd w:id="0"/>
      <w:r w:rsidRPr="0017494C">
        <w:rPr>
          <w:sz w:val="22"/>
          <w:szCs w:val="22"/>
          <w:highlight w:val="white"/>
        </w:rPr>
        <w:t xml:space="preserve">Os caprinos ocupam um nicho importante, particularmente nos países em desenvolvimento. No entanto apesar do aumento das populações </w:t>
      </w:r>
      <w:r w:rsidR="00E16FB0" w:rsidRPr="0017494C">
        <w:rPr>
          <w:sz w:val="22"/>
          <w:szCs w:val="22"/>
          <w:highlight w:val="white"/>
        </w:rPr>
        <w:t xml:space="preserve">caprinas globais, poucas são as ferramentas que buscam predizer o consumo e desempenho de cabritas em crescimento. </w:t>
      </w:r>
      <w:r w:rsidR="00EE6B06" w:rsidRPr="0017494C">
        <w:rPr>
          <w:sz w:val="22"/>
          <w:szCs w:val="22"/>
          <w:highlight w:val="white"/>
        </w:rPr>
        <w:t>Sendo que, informações são necessárias para avaliar o aproveitamento da energia dos nutrientes a fim de detectar possíveis falhas relacionadas a essas predições. Diante disso, objetivou-se avaliar</w:t>
      </w:r>
      <w:r w:rsidR="00EE6B06" w:rsidRPr="0017494C">
        <w:rPr>
          <w:sz w:val="22"/>
          <w:szCs w:val="22"/>
        </w:rPr>
        <w:t xml:space="preserve"> </w:t>
      </w:r>
      <w:r w:rsidR="00095238" w:rsidRPr="0017494C">
        <w:rPr>
          <w:sz w:val="22"/>
          <w:szCs w:val="22"/>
        </w:rPr>
        <w:t>o efeito do plano nutricional (L) sobre consumo d</w:t>
      </w:r>
      <w:r w:rsidR="00E16FB0" w:rsidRPr="0017494C">
        <w:rPr>
          <w:sz w:val="22"/>
          <w:szCs w:val="22"/>
        </w:rPr>
        <w:t>e cabritas em crescimento. O estudo fo</w:t>
      </w:r>
      <w:r w:rsidR="007D0C5A">
        <w:rPr>
          <w:sz w:val="22"/>
          <w:szCs w:val="22"/>
        </w:rPr>
        <w:t>i conduzido nas dependências do</w:t>
      </w:r>
      <w:r w:rsidR="00E16FB0" w:rsidRPr="0017494C">
        <w:rPr>
          <w:sz w:val="22"/>
          <w:szCs w:val="22"/>
        </w:rPr>
        <w:t xml:space="preserve"> Setor de Caprinocultura, no Departamento de Zootecnia da Universidade Federal de Viçosa, UFV</w:t>
      </w:r>
      <w:r w:rsidR="007D0C5A">
        <w:rPr>
          <w:sz w:val="22"/>
          <w:szCs w:val="22"/>
        </w:rPr>
        <w:t>, localizado no município de Viçosa, Minas Gerais, Brasil</w:t>
      </w:r>
      <w:r w:rsidR="00E16FB0" w:rsidRPr="0017494C">
        <w:rPr>
          <w:sz w:val="22"/>
          <w:szCs w:val="22"/>
        </w:rPr>
        <w:t xml:space="preserve">. </w:t>
      </w:r>
      <w:r w:rsidR="007D0C5A">
        <w:rPr>
          <w:sz w:val="22"/>
          <w:szCs w:val="22"/>
        </w:rPr>
        <w:t xml:space="preserve">E aprovado pela comissão de ética de uso de animais de produção- CEUAP sob protocolo experimental n° 084/2019. O período experimental teve duração de 81 dias divididos em 15 dias para adaptação dos animais e 66 dias de coleta de informações. </w:t>
      </w:r>
      <w:r w:rsidR="00E16FB0" w:rsidRPr="0017494C">
        <w:rPr>
          <w:sz w:val="22"/>
          <w:szCs w:val="22"/>
        </w:rPr>
        <w:t xml:space="preserve">E constituiu-se de </w:t>
      </w:r>
      <w:r w:rsidR="00095238" w:rsidRPr="0017494C">
        <w:rPr>
          <w:sz w:val="22"/>
          <w:szCs w:val="22"/>
        </w:rPr>
        <w:t>três planos nutricionais, a saber uma dieta controle (para atender à exigência de mantença), L1, e duas outras p</w:t>
      </w:r>
      <w:r w:rsidR="00E16FB0" w:rsidRPr="0017494C">
        <w:rPr>
          <w:sz w:val="22"/>
          <w:szCs w:val="22"/>
        </w:rPr>
        <w:t>ara permitir ganhos de 100g.dia</w:t>
      </w:r>
      <w:r w:rsidR="00095238" w:rsidRPr="0017494C">
        <w:rPr>
          <w:sz w:val="22"/>
          <w:szCs w:val="22"/>
          <w:vertAlign w:val="superscript"/>
        </w:rPr>
        <w:t>-1</w:t>
      </w:r>
      <w:r w:rsidR="00095238" w:rsidRPr="0017494C">
        <w:rPr>
          <w:sz w:val="22"/>
          <w:szCs w:val="22"/>
        </w:rPr>
        <w:t xml:space="preserve"> e 150g.dia</w:t>
      </w:r>
      <w:r w:rsidR="00095238" w:rsidRPr="0017494C">
        <w:rPr>
          <w:sz w:val="22"/>
          <w:szCs w:val="22"/>
          <w:vertAlign w:val="superscript"/>
        </w:rPr>
        <w:t>-1</w:t>
      </w:r>
      <w:r w:rsidR="00095238" w:rsidRPr="0017494C">
        <w:rPr>
          <w:sz w:val="22"/>
          <w:szCs w:val="22"/>
        </w:rPr>
        <w:t xml:space="preserve">, L2 e L3, respectivamente. </w:t>
      </w:r>
      <w:r w:rsidR="00034AF7">
        <w:rPr>
          <w:sz w:val="22"/>
          <w:szCs w:val="22"/>
        </w:rPr>
        <w:t xml:space="preserve">Os </w:t>
      </w:r>
      <w:r w:rsidR="00E76105">
        <w:rPr>
          <w:sz w:val="22"/>
          <w:szCs w:val="22"/>
        </w:rPr>
        <w:t xml:space="preserve">caprinos </w:t>
      </w:r>
      <w:r w:rsidR="00034AF7">
        <w:rPr>
          <w:sz w:val="22"/>
          <w:szCs w:val="22"/>
        </w:rPr>
        <w:t>foram alojados</w:t>
      </w:r>
      <w:r w:rsidR="00E76105">
        <w:rPr>
          <w:sz w:val="22"/>
          <w:szCs w:val="22"/>
        </w:rPr>
        <w:t xml:space="preserve"> em baias de metabolismo equipadas para a colheita de fezes e urina, com a alimentação controlada e água </w:t>
      </w:r>
      <w:r w:rsidR="00E76105" w:rsidRPr="00E76105">
        <w:rPr>
          <w:i/>
          <w:sz w:val="22"/>
          <w:szCs w:val="22"/>
        </w:rPr>
        <w:t xml:space="preserve">ad </w:t>
      </w:r>
      <w:proofErr w:type="spellStart"/>
      <w:r w:rsidR="00E76105" w:rsidRPr="00E76105">
        <w:rPr>
          <w:i/>
          <w:sz w:val="22"/>
          <w:szCs w:val="22"/>
        </w:rPr>
        <w:t>libitum.</w:t>
      </w:r>
      <w:r w:rsidR="00095238" w:rsidRPr="0017494C">
        <w:rPr>
          <w:sz w:val="22"/>
          <w:szCs w:val="22"/>
        </w:rPr>
        <w:t>Trinta</w:t>
      </w:r>
      <w:proofErr w:type="spellEnd"/>
      <w:r w:rsidR="00095238" w:rsidRPr="0017494C">
        <w:rPr>
          <w:sz w:val="22"/>
          <w:szCs w:val="22"/>
        </w:rPr>
        <w:t xml:space="preserve"> e seis fêmeas caprinas das raças Parda Alpina e Saanen foram alocadas ao acaso, sendo oito recebendo a dieta de mantença e catorze em cada uma das demais dietas. </w:t>
      </w:r>
      <w:r w:rsidR="00034AF7">
        <w:rPr>
          <w:sz w:val="22"/>
          <w:szCs w:val="22"/>
        </w:rPr>
        <w:t>Foram pesados diariamente o ofertado e as sobras individuais para o cálculo do consumo.</w:t>
      </w:r>
      <w:r w:rsidR="0095149C" w:rsidRPr="0017494C">
        <w:rPr>
          <w:sz w:val="22"/>
          <w:szCs w:val="22"/>
        </w:rPr>
        <w:t xml:space="preserve"> Para o cá</w:t>
      </w:r>
      <w:r w:rsidR="00095238" w:rsidRPr="0017494C">
        <w:rPr>
          <w:sz w:val="22"/>
          <w:szCs w:val="22"/>
        </w:rPr>
        <w:t>lculo do consumo foi estabelecido todos os valores em função do peso metabólico dos animais</w:t>
      </w:r>
      <w:r w:rsidR="0095149C" w:rsidRPr="0017494C">
        <w:rPr>
          <w:sz w:val="22"/>
          <w:szCs w:val="22"/>
        </w:rPr>
        <w:t xml:space="preserve"> (PV</w:t>
      </w:r>
      <w:r w:rsidR="0095149C" w:rsidRPr="0017494C">
        <w:rPr>
          <w:sz w:val="22"/>
          <w:szCs w:val="22"/>
          <w:vertAlign w:val="superscript"/>
        </w:rPr>
        <w:t>0,75</w:t>
      </w:r>
      <w:r w:rsidR="0095149C" w:rsidRPr="0017494C">
        <w:rPr>
          <w:sz w:val="22"/>
          <w:szCs w:val="22"/>
        </w:rPr>
        <w:t>)</w:t>
      </w:r>
      <w:r w:rsidR="00095238" w:rsidRPr="0017494C">
        <w:rPr>
          <w:sz w:val="22"/>
          <w:szCs w:val="22"/>
        </w:rPr>
        <w:t>. A elevação do</w:t>
      </w:r>
      <w:r w:rsidR="0084491F">
        <w:rPr>
          <w:sz w:val="22"/>
          <w:szCs w:val="22"/>
        </w:rPr>
        <w:t>s</w:t>
      </w:r>
      <w:r w:rsidR="00095238" w:rsidRPr="0017494C">
        <w:rPr>
          <w:sz w:val="22"/>
          <w:szCs w:val="22"/>
        </w:rPr>
        <w:t xml:space="preserve"> plano</w:t>
      </w:r>
      <w:r w:rsidR="0084491F">
        <w:rPr>
          <w:sz w:val="22"/>
          <w:szCs w:val="22"/>
        </w:rPr>
        <w:t>s nutricionais, L1, L2, e L3</w:t>
      </w:r>
      <w:r w:rsidR="00095238" w:rsidRPr="0017494C">
        <w:rPr>
          <w:sz w:val="22"/>
          <w:szCs w:val="22"/>
        </w:rPr>
        <w:t xml:space="preserve"> provocou respostas de efeito quadrático (P&lt;0,001) </w:t>
      </w:r>
      <w:r w:rsidR="0084491F">
        <w:rPr>
          <w:sz w:val="22"/>
          <w:szCs w:val="22"/>
        </w:rPr>
        <w:t>no consumo de matéria seca (0,04; 0,07; e 0,08), en</w:t>
      </w:r>
      <w:r w:rsidR="00A35FEB">
        <w:rPr>
          <w:sz w:val="22"/>
          <w:szCs w:val="22"/>
        </w:rPr>
        <w:t>ergia bruta (158940,4; 233507,1 e</w:t>
      </w:r>
      <w:r w:rsidR="0084491F">
        <w:rPr>
          <w:sz w:val="22"/>
          <w:szCs w:val="22"/>
        </w:rPr>
        <w:t xml:space="preserve"> 257392,</w:t>
      </w:r>
      <w:r w:rsidR="00A35FEB">
        <w:rPr>
          <w:sz w:val="22"/>
          <w:szCs w:val="22"/>
        </w:rPr>
        <w:t>2), proteína bruta (0,005; 0,01 e</w:t>
      </w:r>
      <w:r w:rsidR="0084491F">
        <w:rPr>
          <w:sz w:val="22"/>
          <w:szCs w:val="22"/>
        </w:rPr>
        <w:t xml:space="preserve"> 0,014) e matéria mineral (0,005; 0,015 </w:t>
      </w:r>
      <w:r w:rsidR="00A35FEB">
        <w:rPr>
          <w:sz w:val="22"/>
          <w:szCs w:val="22"/>
        </w:rPr>
        <w:t xml:space="preserve">e </w:t>
      </w:r>
      <w:r w:rsidR="0084491F">
        <w:rPr>
          <w:sz w:val="22"/>
          <w:szCs w:val="22"/>
        </w:rPr>
        <w:t>0,02) respectivamente</w:t>
      </w:r>
      <w:r w:rsidR="00095238" w:rsidRPr="0017494C">
        <w:rPr>
          <w:sz w:val="22"/>
          <w:szCs w:val="22"/>
        </w:rPr>
        <w:t xml:space="preserve">. Para o consumo de fibra em detergente neutro (CFDN) </w:t>
      </w:r>
      <w:r w:rsidR="00F64E4B" w:rsidRPr="0017494C">
        <w:rPr>
          <w:sz w:val="22"/>
          <w:szCs w:val="22"/>
        </w:rPr>
        <w:t>foi observado efeito linear decrescente</w:t>
      </w:r>
      <w:r w:rsidR="00A35FEB">
        <w:rPr>
          <w:sz w:val="22"/>
          <w:szCs w:val="22"/>
        </w:rPr>
        <w:t xml:space="preserve"> (0,02; 0,03 e </w:t>
      </w:r>
      <w:r w:rsidR="0084491F">
        <w:rPr>
          <w:sz w:val="22"/>
          <w:szCs w:val="22"/>
        </w:rPr>
        <w:t>0,42)</w:t>
      </w:r>
      <w:r w:rsidR="006D38A6">
        <w:rPr>
          <w:sz w:val="22"/>
          <w:szCs w:val="22"/>
        </w:rPr>
        <w:t xml:space="preserve"> respectivamente</w:t>
      </w:r>
      <w:r w:rsidR="00F64E4B" w:rsidRPr="0017494C">
        <w:rPr>
          <w:sz w:val="22"/>
          <w:szCs w:val="22"/>
        </w:rPr>
        <w:t xml:space="preserve">. </w:t>
      </w:r>
      <w:r w:rsidR="00775F14">
        <w:rPr>
          <w:sz w:val="22"/>
          <w:szCs w:val="22"/>
        </w:rPr>
        <w:t>Conclui-se então que o aumento d</w:t>
      </w:r>
      <w:r w:rsidR="0017494C">
        <w:rPr>
          <w:sz w:val="22"/>
          <w:szCs w:val="22"/>
        </w:rPr>
        <w:t xml:space="preserve">o plano nutricional </w:t>
      </w:r>
      <w:r w:rsidR="00775F14">
        <w:rPr>
          <w:sz w:val="22"/>
          <w:szCs w:val="22"/>
        </w:rPr>
        <w:t>modifica o consumo de nutrientes de cabritas leiteiras em crescimento.</w:t>
      </w:r>
    </w:p>
    <w:p w14:paraId="13356715" w14:textId="26B95DB2" w:rsidR="00F64E4B" w:rsidRDefault="00F64E4B" w:rsidP="00F64E4B">
      <w:pPr>
        <w:shd w:val="clear" w:color="auto" w:fill="FFFFFF"/>
        <w:spacing w:line="276" w:lineRule="auto"/>
        <w:ind w:firstLine="720"/>
        <w:jc w:val="both"/>
        <w:rPr>
          <w:color w:val="313131"/>
          <w:sz w:val="22"/>
          <w:szCs w:val="22"/>
        </w:rPr>
      </w:pPr>
    </w:p>
    <w:p w14:paraId="3336BBA2" w14:textId="3C1F1BEB" w:rsidR="00333F82" w:rsidRDefault="003C024F">
      <w:pPr>
        <w:shd w:val="clear" w:color="auto" w:fill="FFFFFF"/>
        <w:spacing w:line="276" w:lineRule="auto"/>
        <w:ind w:firstLine="720"/>
        <w:jc w:val="both"/>
        <w:rPr>
          <w:color w:val="313131"/>
          <w:sz w:val="22"/>
          <w:szCs w:val="22"/>
          <w:highlight w:val="white"/>
        </w:rPr>
      </w:pPr>
      <w:r>
        <w:rPr>
          <w:color w:val="313131"/>
          <w:sz w:val="22"/>
          <w:szCs w:val="22"/>
          <w:highlight w:val="white"/>
        </w:rPr>
        <w:t xml:space="preserve"> </w:t>
      </w:r>
    </w:p>
    <w:sectPr w:rsidR="00333F82">
      <w:headerReference w:type="default" r:id="rId8"/>
      <w:pgSz w:w="11905" w:h="16837"/>
      <w:pgMar w:top="993" w:right="1132" w:bottom="709" w:left="1559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4C6F91" w14:textId="77777777" w:rsidR="00A8567B" w:rsidRDefault="00A8567B">
      <w:r>
        <w:separator/>
      </w:r>
    </w:p>
  </w:endnote>
  <w:endnote w:type="continuationSeparator" w:id="0">
    <w:p w14:paraId="09218E1C" w14:textId="77777777" w:rsidR="00A8567B" w:rsidRDefault="00A8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DB2F0C" w14:textId="77777777" w:rsidR="00A8567B" w:rsidRDefault="00A8567B">
      <w:r>
        <w:separator/>
      </w:r>
    </w:p>
  </w:footnote>
  <w:footnote w:type="continuationSeparator" w:id="0">
    <w:p w14:paraId="430EA63C" w14:textId="77777777" w:rsidR="00A8567B" w:rsidRDefault="00A85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FCA11" w14:textId="77777777" w:rsidR="00333F82" w:rsidRDefault="003C02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b/>
        <w:noProof/>
        <w:color w:val="313131"/>
        <w:sz w:val="28"/>
        <w:szCs w:val="28"/>
        <w:highlight w:val="white"/>
      </w:rPr>
      <w:drawing>
        <wp:inline distT="114300" distB="114300" distL="114300" distR="114300" wp14:anchorId="17CB0636" wp14:editId="62BA0754">
          <wp:extent cx="2704382" cy="696278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38104" b="36150"/>
                  <a:stretch>
                    <a:fillRect/>
                  </a:stretch>
                </pic:blipFill>
                <pic:spPr>
                  <a:xfrm>
                    <a:off x="0" y="0"/>
                    <a:ext cx="2704382" cy="6962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B24BC9"/>
    <w:multiLevelType w:val="multilevel"/>
    <w:tmpl w:val="4A0621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F82"/>
    <w:rsid w:val="00034AF7"/>
    <w:rsid w:val="00095238"/>
    <w:rsid w:val="000C5103"/>
    <w:rsid w:val="0017494C"/>
    <w:rsid w:val="00333F82"/>
    <w:rsid w:val="003C024F"/>
    <w:rsid w:val="0059422A"/>
    <w:rsid w:val="006072C8"/>
    <w:rsid w:val="006D38A6"/>
    <w:rsid w:val="007753E2"/>
    <w:rsid w:val="00775F14"/>
    <w:rsid w:val="007D0C5A"/>
    <w:rsid w:val="00840785"/>
    <w:rsid w:val="0084491F"/>
    <w:rsid w:val="00891140"/>
    <w:rsid w:val="0095149C"/>
    <w:rsid w:val="00A35FEB"/>
    <w:rsid w:val="00A8567B"/>
    <w:rsid w:val="00AC0192"/>
    <w:rsid w:val="00B33CFB"/>
    <w:rsid w:val="00BD2926"/>
    <w:rsid w:val="00CA48B9"/>
    <w:rsid w:val="00DE1295"/>
    <w:rsid w:val="00E067E1"/>
    <w:rsid w:val="00E16FB0"/>
    <w:rsid w:val="00E76105"/>
    <w:rsid w:val="00EE6B06"/>
    <w:rsid w:val="00F6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A6FF1"/>
  <w15:docId w15:val="{083F4A1D-0FE7-4EF7-9086-D1E94884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2160"/>
      <w:jc w:val="both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2160"/>
      <w:jc w:val="both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ind w:left="216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color w:val="0000FF"/>
      <w:sz w:val="20"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jc w:val="center"/>
    </w:pPr>
    <w:rPr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spacing w:before="240" w:after="120"/>
      <w:jc w:val="center"/>
    </w:pPr>
    <w:rPr>
      <w:i/>
      <w:sz w:val="28"/>
      <w:szCs w:val="28"/>
    </w:rPr>
  </w:style>
  <w:style w:type="table" w:customStyle="1" w:styleId="a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8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84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A67DE2"/>
    <w:rPr>
      <w:rFonts w:cs="Times New Roman"/>
      <w:color w:val="0000FF"/>
      <w:u w:val="single"/>
    </w:rPr>
  </w:style>
  <w:style w:type="character" w:customStyle="1" w:styleId="hps">
    <w:name w:val="hps"/>
    <w:basedOn w:val="Fontepargpadro"/>
    <w:rsid w:val="00A67DE2"/>
  </w:style>
  <w:style w:type="paragraph" w:styleId="NormalWeb">
    <w:name w:val="Normal (Web)"/>
    <w:basedOn w:val="Normal"/>
    <w:uiPriority w:val="99"/>
    <w:unhideWhenUsed/>
    <w:rsid w:val="00A67DE2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customStyle="1" w:styleId="longtext">
    <w:name w:val="long_text"/>
    <w:basedOn w:val="Fontepargpadro"/>
    <w:rsid w:val="00A67DE2"/>
  </w:style>
  <w:style w:type="paragraph" w:styleId="SemEspaamento">
    <w:name w:val="No Spacing"/>
    <w:uiPriority w:val="1"/>
    <w:qFormat/>
    <w:rsid w:val="00A67DE2"/>
    <w:rPr>
      <w:rFonts w:ascii="Verdana" w:eastAsia="Calibri" w:hAnsi="Verdana"/>
      <w:spacing w:val="-20"/>
      <w:sz w:val="18"/>
      <w:szCs w:val="18"/>
      <w:lang w:eastAsia="en-US"/>
    </w:rPr>
  </w:style>
  <w:style w:type="character" w:styleId="Forte">
    <w:name w:val="Strong"/>
    <w:basedOn w:val="Fontepargpadro"/>
    <w:uiPriority w:val="22"/>
    <w:qFormat/>
    <w:rsid w:val="00450B1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7ADB"/>
  </w:style>
  <w:style w:type="paragraph" w:styleId="Rodap">
    <w:name w:val="footer"/>
    <w:basedOn w:val="Normal"/>
    <w:link w:val="Rodap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7ADB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523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952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WkNj5mxAHPpPvPbwaQaSiKf6uw==">AMUW2mWUAGvn6gpwId/RKsc+8HFD1sHoimpbsPdQbwV35hhAzb2nopU/uL832IQX5wsClHHgZrlNu7IAWu0oPXbd31VT0O9J2tXZP98NcuBuJDTSjbQ3oxw=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da Silva</dc:creator>
  <cp:lastModifiedBy>Usuario</cp:lastModifiedBy>
  <cp:revision>3</cp:revision>
  <dcterms:created xsi:type="dcterms:W3CDTF">2021-10-15T16:44:00Z</dcterms:created>
  <dcterms:modified xsi:type="dcterms:W3CDTF">2021-10-15T16:44:00Z</dcterms:modified>
</cp:coreProperties>
</file>