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00A04" w14:textId="0A8B5932" w:rsidR="00BE0785" w:rsidRPr="007A32B1" w:rsidRDefault="00D61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7A32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CIRCUITO DOS NÚMEROS: </w:t>
      </w:r>
      <w:r w:rsidR="00AF73C2" w:rsidRPr="007A32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 MATEMÁTICA</w:t>
      </w:r>
      <w:r w:rsidR="00FF3D11" w:rsidRPr="007A32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5A5BE9" w:rsidRPr="007A32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DE FORMA LÚDICA</w:t>
      </w:r>
    </w:p>
    <w:p w14:paraId="6A9CF359" w14:textId="77777777" w:rsidR="00BE0785" w:rsidRPr="007A32B1" w:rsidRDefault="00BE07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14:paraId="3B3E434A" w14:textId="00D8B7D4" w:rsidR="00BE0785" w:rsidRPr="007A32B1" w:rsidRDefault="00DD0A52" w:rsidP="00CB086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Evelyn Fabiana Leite Pereira </w:t>
      </w:r>
    </w:p>
    <w:p w14:paraId="43A8197C" w14:textId="002B9BD4" w:rsidR="00CB0868" w:rsidRPr="007A32B1" w:rsidRDefault="00D576E4" w:rsidP="00CB086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Estudante do Curso de Pedagogia-PIBID</w:t>
      </w:r>
    </w:p>
    <w:p w14:paraId="3EB606AD" w14:textId="1E8FCE01" w:rsidR="00BE0785" w:rsidRPr="007A32B1" w:rsidRDefault="00D40A7D" w:rsidP="007976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hyperlink r:id="rId6" w:history="1">
        <w:r w:rsidRPr="007A32B1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Evelynfabiana21@gmail.com</w:t>
        </w:r>
      </w:hyperlink>
      <w:r w:rsidRPr="007A3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14:paraId="0DDEAF51" w14:textId="32F87DAF" w:rsidR="00D576E4" w:rsidRPr="007A32B1" w:rsidRDefault="00D576E4" w:rsidP="007976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01FA7274" w14:textId="34CF1378" w:rsidR="00D576E4" w:rsidRPr="007A32B1" w:rsidRDefault="00D576E4" w:rsidP="007976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A3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Francely Aparecida dos Santos</w:t>
      </w:r>
    </w:p>
    <w:p w14:paraId="072AA25D" w14:textId="67864322" w:rsidR="00D576E4" w:rsidRPr="007A32B1" w:rsidRDefault="00D576E4" w:rsidP="007976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A3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Professora da </w:t>
      </w:r>
      <w:proofErr w:type="spellStart"/>
      <w:r w:rsidRPr="007A3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Unimontes</w:t>
      </w:r>
      <w:proofErr w:type="spellEnd"/>
    </w:p>
    <w:p w14:paraId="24CA5029" w14:textId="2405D761" w:rsidR="00D576E4" w:rsidRPr="007A32B1" w:rsidRDefault="00D576E4" w:rsidP="007976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A3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Coordenadora de Área do PIBID</w:t>
      </w:r>
    </w:p>
    <w:p w14:paraId="0F246308" w14:textId="3DF23605" w:rsidR="00D576E4" w:rsidRPr="007A32B1" w:rsidRDefault="00D576E4" w:rsidP="007976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hyperlink r:id="rId7" w:history="1">
        <w:r w:rsidRPr="007A32B1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Francely.santos@unimontes.br</w:t>
        </w:r>
      </w:hyperlink>
    </w:p>
    <w:p w14:paraId="32A7E98A" w14:textId="77777777" w:rsidR="00D576E4" w:rsidRPr="007A32B1" w:rsidRDefault="00D576E4" w:rsidP="007976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682AF343" w14:textId="011DEE28" w:rsidR="00BE0785" w:rsidRPr="007A32B1" w:rsidRDefault="00D576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7A32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Eixo: </w:t>
      </w:r>
      <w:r w:rsidR="00D76920" w:rsidRPr="007A32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Educação</w:t>
      </w:r>
      <w:r w:rsidR="00343D58" w:rsidRPr="007A32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Matemática </w:t>
      </w:r>
    </w:p>
    <w:p w14:paraId="7446284E" w14:textId="77777777" w:rsidR="00D576E4" w:rsidRPr="007A32B1" w:rsidRDefault="00D576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52C33811" w14:textId="01C5103A" w:rsidR="00BE0785" w:rsidRPr="007A32B1" w:rsidRDefault="00AF41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7A32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Palavras-chave:</w:t>
      </w:r>
      <w:r w:rsidR="005A5BE9" w:rsidRPr="007A32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D576E4" w:rsidRPr="007A32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Educação Matemática</w:t>
      </w:r>
      <w:r w:rsidR="00B40B71" w:rsidRPr="007A32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</w:t>
      </w:r>
      <w:r w:rsidR="00D576E4" w:rsidRPr="007A32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Lúdico</w:t>
      </w:r>
      <w:r w:rsidR="00B40B71" w:rsidRPr="007A32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</w:t>
      </w:r>
      <w:r w:rsidR="00D576E4" w:rsidRPr="007A32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Circuito de Números</w:t>
      </w:r>
    </w:p>
    <w:p w14:paraId="264ABF24" w14:textId="77777777" w:rsidR="00BE0785" w:rsidRPr="007A32B1" w:rsidRDefault="00BE078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938F30" w14:textId="77777777" w:rsidR="00BE0785" w:rsidRPr="007A32B1" w:rsidRDefault="00AF412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32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Resumo – Relato de Experiência</w:t>
      </w:r>
    </w:p>
    <w:p w14:paraId="7BB9AA7F" w14:textId="664CA705" w:rsidR="00BE0785" w:rsidRPr="007A32B1" w:rsidRDefault="00BE0785" w:rsidP="00193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1CCEBA4F" w14:textId="77777777" w:rsidR="00BE0785" w:rsidRPr="007A32B1" w:rsidRDefault="00BE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41CE1907" w14:textId="77777777" w:rsidR="00BE0785" w:rsidRPr="007A32B1" w:rsidRDefault="00AF4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7A32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Contextualização e justificativa da prática desenvolvida</w:t>
      </w:r>
    </w:p>
    <w:p w14:paraId="67FC0951" w14:textId="4A280CC3" w:rsidR="004F1BDF" w:rsidRPr="007A32B1" w:rsidRDefault="004F1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7105CA65" w14:textId="358CE194" w:rsidR="00FA3B9E" w:rsidRPr="007A32B1" w:rsidRDefault="00FA3B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Este resumo apresenta a experiência de uma atividade</w:t>
      </w:r>
      <w:r w:rsidR="006225E7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desenvolvida por acadêmicos do 3º período do curso de Pedagogia da Universidade Estadual de Montes Claros (UNIMONTES). A </w:t>
      </w:r>
      <w:r w:rsidR="006225E7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atividade foi </w:t>
      </w:r>
      <w:r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realizada no contexto do Programa Institucional de Bolsas de Iniciação à Docência (PIBID), em parceria com uma escola estadual</w:t>
      </w:r>
      <w:r w:rsidR="0046390E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="006B0A25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em</w:t>
      </w:r>
      <w:r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Montes Claros – MG</w:t>
      </w:r>
      <w:r w:rsidR="001D22AA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, e teve como alvo as turmas de </w:t>
      </w:r>
      <w:r w:rsidR="00B94DCB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A</w:t>
      </w:r>
      <w:r w:rsidR="001D22AA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nos </w:t>
      </w:r>
      <w:r w:rsidR="00B94DCB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I</w:t>
      </w:r>
      <w:r w:rsidR="001D22AA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niciais do </w:t>
      </w:r>
      <w:r w:rsidR="00B94DCB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E</w:t>
      </w:r>
      <w:r w:rsidR="001D22AA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nsino </w:t>
      </w:r>
      <w:r w:rsidR="00B94DCB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F</w:t>
      </w:r>
      <w:r w:rsidR="001D22AA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undamental.</w:t>
      </w:r>
    </w:p>
    <w:p w14:paraId="7A7B85CB" w14:textId="77777777" w:rsidR="00BE0785" w:rsidRPr="007A32B1" w:rsidRDefault="00BE07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14:paraId="04AC14F1" w14:textId="518257E7" w:rsidR="00BE0785" w:rsidRPr="007A32B1" w:rsidRDefault="00AF4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7A32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Problema norteador e objetivos</w:t>
      </w:r>
    </w:p>
    <w:p w14:paraId="31CE40D2" w14:textId="6D81A64A" w:rsidR="008C2B93" w:rsidRPr="007A32B1" w:rsidRDefault="006468D7" w:rsidP="00774F56">
      <w:pPr>
        <w:pStyle w:val="NormalWeb"/>
        <w:jc w:val="both"/>
        <w:divId w:val="1352418800"/>
        <w:rPr>
          <w:color w:val="000000" w:themeColor="text1"/>
        </w:rPr>
      </w:pPr>
      <w:r w:rsidRPr="007A32B1">
        <w:rPr>
          <w:color w:val="000000" w:themeColor="text1"/>
        </w:rPr>
        <w:t xml:space="preserve">A </w:t>
      </w:r>
      <w:r w:rsidR="00B94DCB" w:rsidRPr="007A32B1">
        <w:rPr>
          <w:color w:val="000000" w:themeColor="text1"/>
        </w:rPr>
        <w:t>a</w:t>
      </w:r>
      <w:r w:rsidRPr="007A32B1">
        <w:rPr>
          <w:color w:val="000000" w:themeColor="text1"/>
        </w:rPr>
        <w:t>tividade</w:t>
      </w:r>
      <w:r w:rsidR="00B94DCB" w:rsidRPr="007A32B1">
        <w:rPr>
          <w:color w:val="000000" w:themeColor="text1"/>
        </w:rPr>
        <w:t xml:space="preserve"> intitulada Circuito de Números,</w:t>
      </w:r>
      <w:r w:rsidRPr="007A32B1">
        <w:rPr>
          <w:color w:val="000000" w:themeColor="text1"/>
        </w:rPr>
        <w:t xml:space="preserve"> teve </w:t>
      </w:r>
      <w:r w:rsidR="00B94DCB" w:rsidRPr="007A32B1">
        <w:rPr>
          <w:color w:val="000000" w:themeColor="text1"/>
        </w:rPr>
        <w:t xml:space="preserve">por </w:t>
      </w:r>
      <w:r w:rsidRPr="007A32B1">
        <w:rPr>
          <w:color w:val="000000" w:themeColor="text1"/>
        </w:rPr>
        <w:t xml:space="preserve">objetivo </w:t>
      </w:r>
      <w:r w:rsidR="00B94DCB" w:rsidRPr="007A32B1">
        <w:rPr>
          <w:color w:val="000000" w:themeColor="text1"/>
        </w:rPr>
        <w:t>o de</w:t>
      </w:r>
      <w:r w:rsidR="00A87291" w:rsidRPr="007A32B1">
        <w:rPr>
          <w:color w:val="000000" w:themeColor="text1"/>
        </w:rPr>
        <w:t xml:space="preserve"> </w:t>
      </w:r>
      <w:r w:rsidR="00B94DCB" w:rsidRPr="007A32B1">
        <w:rPr>
          <w:color w:val="000000" w:themeColor="text1"/>
        </w:rPr>
        <w:t xml:space="preserve">consolidar </w:t>
      </w:r>
      <w:r w:rsidRPr="007A32B1">
        <w:rPr>
          <w:color w:val="000000" w:themeColor="text1"/>
        </w:rPr>
        <w:t>conteúdos</w:t>
      </w:r>
      <w:r w:rsidR="0009323C" w:rsidRPr="007A32B1">
        <w:rPr>
          <w:color w:val="000000" w:themeColor="text1"/>
        </w:rPr>
        <w:t xml:space="preserve"> d</w:t>
      </w:r>
      <w:r w:rsidR="00B94DCB" w:rsidRPr="007A32B1">
        <w:rPr>
          <w:color w:val="000000" w:themeColor="text1"/>
        </w:rPr>
        <w:t>o componente curricular</w:t>
      </w:r>
      <w:r w:rsidRPr="007A32B1">
        <w:rPr>
          <w:color w:val="000000" w:themeColor="text1"/>
        </w:rPr>
        <w:t xml:space="preserve"> </w:t>
      </w:r>
      <w:r w:rsidR="00B94DCB" w:rsidRPr="007A32B1">
        <w:rPr>
          <w:color w:val="000000" w:themeColor="text1"/>
        </w:rPr>
        <w:t>M</w:t>
      </w:r>
      <w:r w:rsidRPr="007A32B1">
        <w:rPr>
          <w:color w:val="000000" w:themeColor="text1"/>
        </w:rPr>
        <w:t>atemática, como reconhecimento e quantificação de números, além da prática de adição e subtração, utilizando estratégias lúdicas e concret</w:t>
      </w:r>
      <w:r w:rsidR="00B91452" w:rsidRPr="007A32B1">
        <w:rPr>
          <w:color w:val="000000" w:themeColor="text1"/>
        </w:rPr>
        <w:t>a</w:t>
      </w:r>
      <w:r w:rsidRPr="007A32B1">
        <w:rPr>
          <w:color w:val="000000" w:themeColor="text1"/>
        </w:rPr>
        <w:t xml:space="preserve">s. A ludicidade é essencial na construção do conhecimento </w:t>
      </w:r>
      <w:r w:rsidR="00B04051" w:rsidRPr="007A32B1">
        <w:rPr>
          <w:color w:val="000000" w:themeColor="text1"/>
        </w:rPr>
        <w:t>matemático nessa etapa dos estudos das crianças</w:t>
      </w:r>
      <w:r w:rsidRPr="007A32B1">
        <w:rPr>
          <w:color w:val="000000" w:themeColor="text1"/>
        </w:rPr>
        <w:t>, pois brincar faz parte de sua rotina, facilitando a compreensão de conteúdos complexos de forma criativa e divertida.</w:t>
      </w:r>
    </w:p>
    <w:p w14:paraId="5DD4B206" w14:textId="77777777" w:rsidR="00BE0785" w:rsidRPr="007A32B1" w:rsidRDefault="00AF4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7A32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Procedimentos e/ou estratégias metodológicas</w:t>
      </w:r>
    </w:p>
    <w:p w14:paraId="33A70A28" w14:textId="74BEF9F6" w:rsidR="003139B9" w:rsidRPr="007A32B1" w:rsidRDefault="003139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14:paraId="31E159DA" w14:textId="15E612EF" w:rsidR="00996816" w:rsidRPr="007A32B1" w:rsidRDefault="009968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O jogo “Circuito dos Números” foi realizado com turmas do 1° ano no pátio da escola, com dois circuitos iguais feitos com cones e bambolês representando casas, algumas co</w:t>
      </w:r>
      <w:r w:rsidR="00B04051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ntendo operações</w:t>
      </w:r>
      <w:r w:rsidR="00A87291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de adição ou subtração. Ao final, havia</w:t>
      </w:r>
      <w:r w:rsidR="00A87291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="00B04051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operações </w:t>
      </w:r>
      <w:r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de adição com cubinhos de madeira. As turmas foram divididas em duas equipes, e para avançar no circuito, a criança precisava responder corretamente a</w:t>
      </w:r>
      <w:r w:rsidR="00B04051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operação descrita</w:t>
      </w:r>
      <w:r w:rsidR="00A87291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casa</w:t>
      </w:r>
      <w:r w:rsidR="00B04051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que </w:t>
      </w:r>
      <w:r w:rsidR="00A87291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estavam</w:t>
      </w:r>
      <w:r w:rsidR="00B04051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jogando</w:t>
      </w:r>
      <w:r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. No fim, resolviam dua</w:t>
      </w:r>
      <w:r w:rsidR="002016BB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s </w:t>
      </w:r>
      <w:r w:rsidR="00B04051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operações </w:t>
      </w:r>
      <w:r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e pegavam os cubinhos correspondentes ao resultado. Vencia a equipe que completasse o circuito primeiro.</w:t>
      </w:r>
    </w:p>
    <w:p w14:paraId="2A726E88" w14:textId="77777777" w:rsidR="00996816" w:rsidRPr="007A32B1" w:rsidRDefault="009968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3E9D3904" w14:textId="6F199762" w:rsidR="00BE0785" w:rsidRPr="007A32B1" w:rsidRDefault="00AF4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7A32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lastRenderedPageBreak/>
        <w:t>Fundamentação teórica que sustentou/sustenta a prática desenvolvida</w:t>
      </w:r>
    </w:p>
    <w:p w14:paraId="2ABD17B4" w14:textId="77777777" w:rsidR="00DE30EC" w:rsidRPr="007A32B1" w:rsidRDefault="00DE3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4C832014" w14:textId="5E140384" w:rsidR="002607BD" w:rsidRPr="007A32B1" w:rsidRDefault="002607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A</w:t>
      </w:r>
      <w:r w:rsidR="009E6D33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Matemática muitas vezes é vista como complexa</w:t>
      </w:r>
      <w:r w:rsidR="009E6D33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. O</w:t>
      </w:r>
      <w:r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uso de atividades lúdicas torna a aprendizagem mais dinâmica e significativa (</w:t>
      </w:r>
      <w:proofErr w:type="spellStart"/>
      <w:r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Rigatti</w:t>
      </w:r>
      <w:proofErr w:type="spellEnd"/>
      <w:r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; </w:t>
      </w:r>
      <w:proofErr w:type="spellStart"/>
      <w:r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Cemin</w:t>
      </w:r>
      <w:proofErr w:type="spellEnd"/>
      <w:r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, 2021). O lúdico desperta interesse, promove participação ativa e facilita a compreensão dos conteúdos. Segundo </w:t>
      </w:r>
      <w:r w:rsidR="00B04051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esse</w:t>
      </w:r>
      <w:r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s autores</w:t>
      </w:r>
      <w:r w:rsidR="00B04051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citados acima</w:t>
      </w:r>
      <w:r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, o brincar</w:t>
      </w:r>
      <w:r w:rsidR="002016BB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="00B04051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precisa </w:t>
      </w:r>
      <w:r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ser visto como estratégia de ensino, não apenas como recreação, pois aproxima o aluno do conhecimento. Assim, inserir o lúdico no ensino da Matemática é uma forma </w:t>
      </w:r>
      <w:r w:rsidR="00B04051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interessante </w:t>
      </w:r>
      <w:r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de unir teoria e prática, promovendo um aprendizado</w:t>
      </w:r>
      <w:r w:rsidR="00B04051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participativo.</w:t>
      </w:r>
    </w:p>
    <w:p w14:paraId="35C91BE7" w14:textId="77777777" w:rsidR="009E6D33" w:rsidRPr="007A32B1" w:rsidRDefault="009E6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14:paraId="5E54053C" w14:textId="77777777" w:rsidR="009E6D33" w:rsidRPr="007A32B1" w:rsidRDefault="009E6D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14:paraId="33906007" w14:textId="77777777" w:rsidR="00BE0785" w:rsidRPr="007A32B1" w:rsidRDefault="00AF4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7A32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Resultados da prática </w:t>
      </w:r>
    </w:p>
    <w:p w14:paraId="35D6AA7B" w14:textId="77777777" w:rsidR="00B74DCF" w:rsidRPr="007A32B1" w:rsidRDefault="00B74D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14:paraId="6AB93273" w14:textId="5142EC29" w:rsidR="00B74DCF" w:rsidRPr="007A32B1" w:rsidRDefault="00B74D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Durante o jogo, os alunos estavam animados, dispostos e se esforçaram para completar o circuito, resolver as contas e vencer a competição. Os acadêmicos </w:t>
      </w:r>
      <w:proofErr w:type="spellStart"/>
      <w:r w:rsidR="00B04051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pibidianos</w:t>
      </w:r>
      <w:proofErr w:type="spellEnd"/>
      <w:r w:rsidR="00B04051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precisaram auxiliar durante todo o percurso, pois alguns tiveram </w:t>
      </w:r>
      <w:r w:rsidR="00B04051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situações de </w:t>
      </w:r>
      <w:r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dificuldade</w:t>
      </w:r>
      <w:r w:rsidR="002016BB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="00B04051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para </w:t>
      </w:r>
      <w:r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responder rapidamente. O resultado foi</w:t>
      </w:r>
      <w:r w:rsidR="00B04051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interessante</w:t>
      </w:r>
      <w:r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, já que, apesar dos desafios, todos concluíram o circuito e acertaram as</w:t>
      </w:r>
      <w:r w:rsidR="00B04051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operações propostas na brincadeira.</w:t>
      </w:r>
    </w:p>
    <w:p w14:paraId="7E3139C6" w14:textId="77777777" w:rsidR="00D46699" w:rsidRPr="007A32B1" w:rsidRDefault="00D46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7731493D" w14:textId="77777777" w:rsidR="00BE0785" w:rsidRPr="007A32B1" w:rsidRDefault="00AF4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7A32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Relevância social da experiência para o contexto/público destinado e para a educação e relações com o eixo temático do COPED</w:t>
      </w:r>
    </w:p>
    <w:p w14:paraId="289CC2FC" w14:textId="77777777" w:rsidR="00BE0785" w:rsidRPr="007A32B1" w:rsidRDefault="00BE0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4B6F1E65" w14:textId="3973A1CF" w:rsidR="00A42745" w:rsidRPr="007A32B1" w:rsidRDefault="00B040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O desenvolvimento do Circuito dos Números </w:t>
      </w:r>
      <w:r w:rsidR="00B03C84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foi </w:t>
      </w:r>
      <w:r w:rsidR="00811E3C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proveitosa não só para os alunos, mas também para os acadêmicos </w:t>
      </w:r>
      <w:proofErr w:type="spellStart"/>
      <w:r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pibidianos</w:t>
      </w:r>
      <w:proofErr w:type="spellEnd"/>
      <w:r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="00811E3C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e </w:t>
      </w:r>
      <w:r w:rsidR="00A03DB7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a comunidade escolar.</w:t>
      </w:r>
      <w:r w:rsidR="00A42745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Foi possível </w:t>
      </w:r>
      <w:r w:rsidR="00C153D8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perceber </w:t>
      </w:r>
      <w:r w:rsidR="00A42745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através dessa dinâmica que</w:t>
      </w:r>
      <w:r w:rsidR="00C153D8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o conteúdo ministrado </w:t>
      </w:r>
      <w:r w:rsidR="00FE0520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para</w:t>
      </w:r>
      <w:r w:rsidR="00A42745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as crianças </w:t>
      </w:r>
      <w:r w:rsidR="00FE0520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em sala de aula, podem ser reforçados de uma maneira</w:t>
      </w:r>
      <w:r w:rsidR="00576AB2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="00A42745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divertida e lúdica.</w:t>
      </w:r>
      <w:r w:rsidR="006A0159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Os alunos se mostraram empolgad</w:t>
      </w:r>
      <w:r w:rsidR="00227985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o</w:t>
      </w:r>
      <w:r w:rsidR="006A0159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s, assim como a comunidade escolar</w:t>
      </w:r>
      <w:r w:rsidR="00227985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, que demonstrou interesse </w:t>
      </w:r>
      <w:r w:rsidR="00FC4E0B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na </w:t>
      </w:r>
      <w:r w:rsidR="00E257C7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expansão</w:t>
      </w:r>
      <w:r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da brincadeira</w:t>
      </w:r>
      <w:r w:rsidR="00FC4E0B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="00E257C7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para</w:t>
      </w:r>
      <w:r w:rsidR="00FC4E0B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as demais turmas da escola.</w:t>
      </w:r>
    </w:p>
    <w:p w14:paraId="734FE818" w14:textId="77777777" w:rsidR="00B03C84" w:rsidRPr="007A32B1" w:rsidRDefault="00B03C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20F10FD2" w14:textId="77777777" w:rsidR="00BE0785" w:rsidRPr="007A32B1" w:rsidRDefault="00AF4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7A32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Considerações finais</w:t>
      </w:r>
    </w:p>
    <w:p w14:paraId="117939A7" w14:textId="77777777" w:rsidR="00BE0785" w:rsidRPr="007A32B1" w:rsidRDefault="00BE0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18766E3F" w14:textId="40F650BE" w:rsidR="002C3248" w:rsidRPr="007A32B1" w:rsidRDefault="00DC0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O Programa Institucional de Bolsas de Iniciação à Docência (PIBID) foi quem proporcionou essa experiência, assim como outras vivências no âmbito escolar e sala de aula que </w:t>
      </w:r>
      <w:r w:rsidR="0013760A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são extremamente importantes na formação do professor.</w:t>
      </w:r>
      <w:r w:rsidR="00D51BD3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="00E47AEA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O contato com a escola,</w:t>
      </w:r>
      <w:r w:rsidR="00CB4C17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a gestão </w:t>
      </w:r>
      <w:r w:rsidR="00E47AEA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e a equipe </w:t>
      </w:r>
      <w:r w:rsidR="002A4B08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docente trás conhecimentos e experiências que podem agregar </w:t>
      </w:r>
      <w:r w:rsidR="004D7A00" w:rsidRPr="007A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significativamente na carreira dos futuros educadores.</w:t>
      </w:r>
    </w:p>
    <w:p w14:paraId="74C98FC3" w14:textId="77777777" w:rsidR="002C3248" w:rsidRDefault="002C3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466FB1" w14:textId="77777777" w:rsidR="0022256C" w:rsidRDefault="00222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ACEA1B" w14:textId="2B37D0D0" w:rsidR="00BE0785" w:rsidRDefault="00AF4127" w:rsidP="00222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549994D7" w14:textId="77777777" w:rsidR="0022256C" w:rsidRPr="0022256C" w:rsidRDefault="0022256C" w:rsidP="00222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38A68DA" w14:textId="600E81E3" w:rsidR="002C4C94" w:rsidRDefault="00B175A9">
      <w:pPr>
        <w:rPr>
          <w:rFonts w:ascii="Times New Roman" w:hAnsi="Times New Roman" w:cs="Times New Roman"/>
        </w:rPr>
      </w:pPr>
      <w:r w:rsidRPr="00295FA6">
        <w:rPr>
          <w:rFonts w:ascii="Times New Roman" w:hAnsi="Times New Roman" w:cs="Times New Roman"/>
          <w:b/>
          <w:bCs/>
        </w:rPr>
        <w:t>Programa</w:t>
      </w:r>
      <w:r w:rsidRPr="000C37BD">
        <w:rPr>
          <w:rFonts w:ascii="Times New Roman" w:hAnsi="Times New Roman" w:cs="Times New Roman"/>
        </w:rPr>
        <w:t xml:space="preserve"> </w:t>
      </w:r>
      <w:r w:rsidRPr="00295FA6">
        <w:rPr>
          <w:rFonts w:ascii="Times New Roman" w:hAnsi="Times New Roman" w:cs="Times New Roman"/>
          <w:b/>
          <w:bCs/>
        </w:rPr>
        <w:t>Institucional</w:t>
      </w:r>
      <w:r w:rsidRPr="000C37BD">
        <w:rPr>
          <w:rFonts w:ascii="Times New Roman" w:hAnsi="Times New Roman" w:cs="Times New Roman"/>
        </w:rPr>
        <w:t xml:space="preserve"> </w:t>
      </w:r>
      <w:r w:rsidRPr="00295FA6">
        <w:rPr>
          <w:rFonts w:ascii="Times New Roman" w:hAnsi="Times New Roman" w:cs="Times New Roman"/>
          <w:b/>
          <w:bCs/>
        </w:rPr>
        <w:t>de</w:t>
      </w:r>
      <w:r w:rsidRPr="000C37BD">
        <w:rPr>
          <w:rFonts w:ascii="Times New Roman" w:hAnsi="Times New Roman" w:cs="Times New Roman"/>
        </w:rPr>
        <w:t xml:space="preserve"> </w:t>
      </w:r>
      <w:r w:rsidRPr="00295FA6">
        <w:rPr>
          <w:rFonts w:ascii="Times New Roman" w:hAnsi="Times New Roman" w:cs="Times New Roman"/>
          <w:b/>
          <w:bCs/>
        </w:rPr>
        <w:t>Bolsas</w:t>
      </w:r>
      <w:r w:rsidRPr="000C37BD">
        <w:rPr>
          <w:rFonts w:ascii="Times New Roman" w:hAnsi="Times New Roman" w:cs="Times New Roman"/>
        </w:rPr>
        <w:t xml:space="preserve"> </w:t>
      </w:r>
      <w:r w:rsidRPr="00295FA6">
        <w:rPr>
          <w:rFonts w:ascii="Times New Roman" w:hAnsi="Times New Roman" w:cs="Times New Roman"/>
          <w:b/>
          <w:bCs/>
        </w:rPr>
        <w:t>de</w:t>
      </w:r>
      <w:r w:rsidRPr="000C37BD">
        <w:rPr>
          <w:rFonts w:ascii="Times New Roman" w:hAnsi="Times New Roman" w:cs="Times New Roman"/>
        </w:rPr>
        <w:t xml:space="preserve"> </w:t>
      </w:r>
      <w:r w:rsidRPr="00295FA6">
        <w:rPr>
          <w:rFonts w:ascii="Times New Roman" w:hAnsi="Times New Roman" w:cs="Times New Roman"/>
          <w:b/>
          <w:bCs/>
        </w:rPr>
        <w:t>Iniciação</w:t>
      </w:r>
      <w:r w:rsidRPr="000C37BD">
        <w:rPr>
          <w:rFonts w:ascii="Times New Roman" w:hAnsi="Times New Roman" w:cs="Times New Roman"/>
        </w:rPr>
        <w:t xml:space="preserve"> </w:t>
      </w:r>
      <w:r w:rsidRPr="00295FA6">
        <w:rPr>
          <w:rFonts w:ascii="Times New Roman" w:hAnsi="Times New Roman" w:cs="Times New Roman"/>
          <w:b/>
          <w:bCs/>
        </w:rPr>
        <w:t>à</w:t>
      </w:r>
      <w:r w:rsidRPr="000C37BD">
        <w:rPr>
          <w:rFonts w:ascii="Times New Roman" w:hAnsi="Times New Roman" w:cs="Times New Roman"/>
        </w:rPr>
        <w:t xml:space="preserve"> </w:t>
      </w:r>
      <w:r w:rsidRPr="00295FA6">
        <w:rPr>
          <w:rFonts w:ascii="Times New Roman" w:hAnsi="Times New Roman" w:cs="Times New Roman"/>
          <w:b/>
          <w:bCs/>
        </w:rPr>
        <w:t>Docência</w:t>
      </w:r>
      <w:r w:rsidR="00045C6A" w:rsidRPr="000C37BD">
        <w:rPr>
          <w:rFonts w:ascii="Times New Roman" w:hAnsi="Times New Roman" w:cs="Times New Roman"/>
        </w:rPr>
        <w:t xml:space="preserve">. Acesso em: </w:t>
      </w:r>
      <w:hyperlink r:id="rId8" w:history="1">
        <w:r w:rsidR="0022256C" w:rsidRPr="002D3013">
          <w:rPr>
            <w:rStyle w:val="Hyperlink"/>
            <w:rFonts w:ascii="Times New Roman" w:hAnsi="Times New Roman" w:cs="Times New Roman"/>
          </w:rPr>
          <w:t>https://www.gov.br/capes/pt-br/acesso-a-informacao/acoes-e-programas/educacao-basica/pibid/pibid</w:t>
        </w:r>
      </w:hyperlink>
    </w:p>
    <w:p w14:paraId="692E3135" w14:textId="7A16A91F" w:rsidR="0022256C" w:rsidRPr="000C37BD" w:rsidRDefault="00DD7B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RIGATTI, K.; CEMIN, A. . </w:t>
      </w:r>
      <w:r w:rsidRPr="005C1FB6">
        <w:rPr>
          <w:rFonts w:ascii="Times New Roman" w:hAnsi="Times New Roman" w:cs="Times New Roman"/>
          <w:b/>
          <w:bCs/>
        </w:rPr>
        <w:t>O papel do lúdico no ensino da matemática</w:t>
      </w:r>
      <w:r>
        <w:rPr>
          <w:rFonts w:ascii="Times New Roman" w:hAnsi="Times New Roman" w:cs="Times New Roman"/>
        </w:rPr>
        <w:t xml:space="preserve">. Revista </w:t>
      </w:r>
      <w:proofErr w:type="spellStart"/>
      <w:r>
        <w:rPr>
          <w:rFonts w:ascii="Times New Roman" w:hAnsi="Times New Roman" w:cs="Times New Roman"/>
        </w:rPr>
        <w:t>Conectus</w:t>
      </w:r>
      <w:proofErr w:type="spellEnd"/>
      <w:r>
        <w:rPr>
          <w:rFonts w:ascii="Times New Roman" w:hAnsi="Times New Roman" w:cs="Times New Roman"/>
        </w:rPr>
        <w:t xml:space="preserve">: Tecnologia, Gestão e Conhecimento, [S. l.], v. 1, n. 1, p. 17, 2021. Disponível em: </w:t>
      </w:r>
      <w:hyperlink r:id="rId9" w:history="1">
        <w:r w:rsidRPr="002D3013">
          <w:rPr>
            <w:rStyle w:val="Hyperlink"/>
            <w:rFonts w:ascii="Times New Roman" w:hAnsi="Times New Roman" w:cs="Times New Roman"/>
          </w:rPr>
          <w:t>https://revista.ftec.com.br/index.php/01/article/view/6</w:t>
        </w:r>
      </w:hyperlink>
      <w:r>
        <w:rPr>
          <w:rFonts w:ascii="Times New Roman" w:hAnsi="Times New Roman" w:cs="Times New Roman"/>
        </w:rPr>
        <w:t>. Acesso em: 13 abr. 2025.</w:t>
      </w:r>
    </w:p>
    <w:sectPr w:rsidR="0022256C" w:rsidRPr="000C37BD">
      <w:headerReference w:type="default" r:id="rId10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3702B" w14:textId="77777777" w:rsidR="009E4201" w:rsidRDefault="009E4201">
      <w:pPr>
        <w:spacing w:line="240" w:lineRule="auto"/>
      </w:pPr>
      <w:r>
        <w:separator/>
      </w:r>
    </w:p>
  </w:endnote>
  <w:endnote w:type="continuationSeparator" w:id="0">
    <w:p w14:paraId="0B052D03" w14:textId="77777777" w:rsidR="009E4201" w:rsidRDefault="009E42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94DA5" w14:textId="77777777" w:rsidR="009E4201" w:rsidRDefault="009E4201">
      <w:pPr>
        <w:spacing w:after="0"/>
      </w:pPr>
      <w:r>
        <w:separator/>
      </w:r>
    </w:p>
  </w:footnote>
  <w:footnote w:type="continuationSeparator" w:id="0">
    <w:p w14:paraId="3FCBC35B" w14:textId="77777777" w:rsidR="009E4201" w:rsidRDefault="009E42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70A0F" w14:textId="77777777" w:rsidR="00BE0785" w:rsidRDefault="00AF4127">
    <w:pPr>
      <w:pStyle w:val="Cabealho"/>
    </w:pPr>
    <w:r>
      <w:rPr>
        <w:noProof/>
      </w:rPr>
      <w:drawing>
        <wp:inline distT="0" distB="0" distL="114300" distR="114300" wp14:anchorId="375D8C46" wp14:editId="1ADB1FCA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16D4"/>
    <w:rsid w:val="0003524F"/>
    <w:rsid w:val="000420EB"/>
    <w:rsid w:val="00045C6A"/>
    <w:rsid w:val="00083307"/>
    <w:rsid w:val="0009323C"/>
    <w:rsid w:val="000B05C5"/>
    <w:rsid w:val="000B16D9"/>
    <w:rsid w:val="000B216D"/>
    <w:rsid w:val="000C37BD"/>
    <w:rsid w:val="000C696E"/>
    <w:rsid w:val="000D13A5"/>
    <w:rsid w:val="000E45E2"/>
    <w:rsid w:val="000F4E4F"/>
    <w:rsid w:val="0013370B"/>
    <w:rsid w:val="00136548"/>
    <w:rsid w:val="0013760A"/>
    <w:rsid w:val="00142EA9"/>
    <w:rsid w:val="0015420F"/>
    <w:rsid w:val="00172A27"/>
    <w:rsid w:val="001933FB"/>
    <w:rsid w:val="001A1736"/>
    <w:rsid w:val="001B5116"/>
    <w:rsid w:val="001D22AA"/>
    <w:rsid w:val="001D2797"/>
    <w:rsid w:val="001E5EF2"/>
    <w:rsid w:val="002016BB"/>
    <w:rsid w:val="00212728"/>
    <w:rsid w:val="0021668E"/>
    <w:rsid w:val="0022256C"/>
    <w:rsid w:val="00227985"/>
    <w:rsid w:val="00242FAC"/>
    <w:rsid w:val="0024780E"/>
    <w:rsid w:val="002607BD"/>
    <w:rsid w:val="00280B2F"/>
    <w:rsid w:val="00290345"/>
    <w:rsid w:val="00295FA6"/>
    <w:rsid w:val="002A4B08"/>
    <w:rsid w:val="002C3248"/>
    <w:rsid w:val="002C4C94"/>
    <w:rsid w:val="002E10EB"/>
    <w:rsid w:val="002E441A"/>
    <w:rsid w:val="003139B9"/>
    <w:rsid w:val="003202A9"/>
    <w:rsid w:val="0033081F"/>
    <w:rsid w:val="00343D58"/>
    <w:rsid w:val="00357218"/>
    <w:rsid w:val="00357AE8"/>
    <w:rsid w:val="003603B1"/>
    <w:rsid w:val="00374804"/>
    <w:rsid w:val="003849C1"/>
    <w:rsid w:val="003A77F1"/>
    <w:rsid w:val="003B069B"/>
    <w:rsid w:val="003F3959"/>
    <w:rsid w:val="00404A53"/>
    <w:rsid w:val="00417528"/>
    <w:rsid w:val="00443271"/>
    <w:rsid w:val="0046390E"/>
    <w:rsid w:val="004873A4"/>
    <w:rsid w:val="004B7B78"/>
    <w:rsid w:val="004D32BC"/>
    <w:rsid w:val="004D46C9"/>
    <w:rsid w:val="004D7A00"/>
    <w:rsid w:val="004F1BDF"/>
    <w:rsid w:val="0051127E"/>
    <w:rsid w:val="00530402"/>
    <w:rsid w:val="00537EEB"/>
    <w:rsid w:val="00543B52"/>
    <w:rsid w:val="0054720A"/>
    <w:rsid w:val="0055773F"/>
    <w:rsid w:val="0056465B"/>
    <w:rsid w:val="00565B87"/>
    <w:rsid w:val="00574595"/>
    <w:rsid w:val="00576AB2"/>
    <w:rsid w:val="005810E9"/>
    <w:rsid w:val="00585B96"/>
    <w:rsid w:val="00593378"/>
    <w:rsid w:val="00595803"/>
    <w:rsid w:val="005A036C"/>
    <w:rsid w:val="005A5BE9"/>
    <w:rsid w:val="005C0465"/>
    <w:rsid w:val="005C1FB6"/>
    <w:rsid w:val="005C2A70"/>
    <w:rsid w:val="005D7AAC"/>
    <w:rsid w:val="005F7FBB"/>
    <w:rsid w:val="006161F9"/>
    <w:rsid w:val="006225E7"/>
    <w:rsid w:val="0063339F"/>
    <w:rsid w:val="00634501"/>
    <w:rsid w:val="00640E75"/>
    <w:rsid w:val="006468D7"/>
    <w:rsid w:val="00666EA9"/>
    <w:rsid w:val="00677F30"/>
    <w:rsid w:val="00686F15"/>
    <w:rsid w:val="006A0159"/>
    <w:rsid w:val="006A3340"/>
    <w:rsid w:val="006B0A25"/>
    <w:rsid w:val="006B1917"/>
    <w:rsid w:val="006C6DF1"/>
    <w:rsid w:val="006E7257"/>
    <w:rsid w:val="00705AC2"/>
    <w:rsid w:val="0073192F"/>
    <w:rsid w:val="00741E2B"/>
    <w:rsid w:val="007439AE"/>
    <w:rsid w:val="00767B8B"/>
    <w:rsid w:val="00774F56"/>
    <w:rsid w:val="0079763D"/>
    <w:rsid w:val="007A10C8"/>
    <w:rsid w:val="007A2AEF"/>
    <w:rsid w:val="007A32B1"/>
    <w:rsid w:val="007D6F9A"/>
    <w:rsid w:val="007E73A9"/>
    <w:rsid w:val="00811E3C"/>
    <w:rsid w:val="008A18A3"/>
    <w:rsid w:val="008A71F5"/>
    <w:rsid w:val="008C2B93"/>
    <w:rsid w:val="008C70D6"/>
    <w:rsid w:val="008D2304"/>
    <w:rsid w:val="008D42E8"/>
    <w:rsid w:val="008E471F"/>
    <w:rsid w:val="0091653E"/>
    <w:rsid w:val="0091666D"/>
    <w:rsid w:val="009307F4"/>
    <w:rsid w:val="009333AA"/>
    <w:rsid w:val="00937374"/>
    <w:rsid w:val="0094242C"/>
    <w:rsid w:val="009427E3"/>
    <w:rsid w:val="009753AE"/>
    <w:rsid w:val="009821FC"/>
    <w:rsid w:val="00996816"/>
    <w:rsid w:val="009C4D27"/>
    <w:rsid w:val="009E4201"/>
    <w:rsid w:val="009E6B83"/>
    <w:rsid w:val="009E6D33"/>
    <w:rsid w:val="009F337C"/>
    <w:rsid w:val="009F3CC0"/>
    <w:rsid w:val="00A03DB7"/>
    <w:rsid w:val="00A05768"/>
    <w:rsid w:val="00A239AB"/>
    <w:rsid w:val="00A27386"/>
    <w:rsid w:val="00A34B78"/>
    <w:rsid w:val="00A42745"/>
    <w:rsid w:val="00A81AD2"/>
    <w:rsid w:val="00A87291"/>
    <w:rsid w:val="00A95B3C"/>
    <w:rsid w:val="00AA0180"/>
    <w:rsid w:val="00AC1AA1"/>
    <w:rsid w:val="00AF4127"/>
    <w:rsid w:val="00AF4360"/>
    <w:rsid w:val="00AF73C2"/>
    <w:rsid w:val="00B03C84"/>
    <w:rsid w:val="00B04051"/>
    <w:rsid w:val="00B136C2"/>
    <w:rsid w:val="00B175A9"/>
    <w:rsid w:val="00B40B71"/>
    <w:rsid w:val="00B714E8"/>
    <w:rsid w:val="00B72F1A"/>
    <w:rsid w:val="00B74DCF"/>
    <w:rsid w:val="00B82A8F"/>
    <w:rsid w:val="00B91452"/>
    <w:rsid w:val="00B94DCB"/>
    <w:rsid w:val="00BE0785"/>
    <w:rsid w:val="00BF0A87"/>
    <w:rsid w:val="00C03E63"/>
    <w:rsid w:val="00C0634D"/>
    <w:rsid w:val="00C113B5"/>
    <w:rsid w:val="00C153D8"/>
    <w:rsid w:val="00C27FD7"/>
    <w:rsid w:val="00C33364"/>
    <w:rsid w:val="00C6316D"/>
    <w:rsid w:val="00C823A9"/>
    <w:rsid w:val="00C9021A"/>
    <w:rsid w:val="00C904A9"/>
    <w:rsid w:val="00CB0868"/>
    <w:rsid w:val="00CB4C17"/>
    <w:rsid w:val="00CB52D1"/>
    <w:rsid w:val="00CF37B7"/>
    <w:rsid w:val="00D12A60"/>
    <w:rsid w:val="00D40A7D"/>
    <w:rsid w:val="00D46699"/>
    <w:rsid w:val="00D51297"/>
    <w:rsid w:val="00D51BD3"/>
    <w:rsid w:val="00D576E4"/>
    <w:rsid w:val="00D6139F"/>
    <w:rsid w:val="00D76920"/>
    <w:rsid w:val="00D90258"/>
    <w:rsid w:val="00DB67AE"/>
    <w:rsid w:val="00DC0B84"/>
    <w:rsid w:val="00DD0A52"/>
    <w:rsid w:val="00DD7B79"/>
    <w:rsid w:val="00DE30EC"/>
    <w:rsid w:val="00DE6E3C"/>
    <w:rsid w:val="00DE7AB6"/>
    <w:rsid w:val="00DF184B"/>
    <w:rsid w:val="00E257C7"/>
    <w:rsid w:val="00E47AEA"/>
    <w:rsid w:val="00E541BC"/>
    <w:rsid w:val="00E65078"/>
    <w:rsid w:val="00E75F44"/>
    <w:rsid w:val="00E86479"/>
    <w:rsid w:val="00E92AD3"/>
    <w:rsid w:val="00E97A18"/>
    <w:rsid w:val="00EA135E"/>
    <w:rsid w:val="00EC3C4C"/>
    <w:rsid w:val="00EC4F25"/>
    <w:rsid w:val="00EE2C17"/>
    <w:rsid w:val="00F00F01"/>
    <w:rsid w:val="00F22188"/>
    <w:rsid w:val="00F301ED"/>
    <w:rsid w:val="00FA3B9E"/>
    <w:rsid w:val="00FA4EE9"/>
    <w:rsid w:val="00FB1D8E"/>
    <w:rsid w:val="00FC4E0B"/>
    <w:rsid w:val="00FD6549"/>
    <w:rsid w:val="00FE0520"/>
    <w:rsid w:val="00FF3D11"/>
    <w:rsid w:val="0CB10AFC"/>
    <w:rsid w:val="1A894334"/>
    <w:rsid w:val="1EF63937"/>
    <w:rsid w:val="221653A0"/>
    <w:rsid w:val="22184B3D"/>
    <w:rsid w:val="25485496"/>
    <w:rsid w:val="27CD66DB"/>
    <w:rsid w:val="2D0A23B4"/>
    <w:rsid w:val="336839D0"/>
    <w:rsid w:val="39113C01"/>
    <w:rsid w:val="4A4308C7"/>
    <w:rsid w:val="4DAD2754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337A"/>
  <w15:docId w15:val="{AF9A6E50-133E-E448-9D4C-08212952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D40A7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468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4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capes/pt-br/acesso-a-informacao/acoes-e-programas/educacao-basica/pibid/pibid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mailto:Francely.santos@unimontes.br" TargetMode="External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Evelynfabiana21@gmail.com" TargetMode="External" /><Relationship Id="rId11" Type="http://schemas.openxmlformats.org/officeDocument/2006/relationships/fontTable" Target="fontTable.xml" /><Relationship Id="rId5" Type="http://schemas.openxmlformats.org/officeDocument/2006/relationships/endnotes" Target="endnotes.xml" /><Relationship Id="rId10" Type="http://schemas.openxmlformats.org/officeDocument/2006/relationships/header" Target="header1.xml" /><Relationship Id="rId4" Type="http://schemas.openxmlformats.org/officeDocument/2006/relationships/footnotes" Target="footnotes.xml" /><Relationship Id="rId9" Type="http://schemas.openxmlformats.org/officeDocument/2006/relationships/hyperlink" Target="https://revista.ftec.com.br/index.php/01/article/view/6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671</Words>
  <Characters>4077</Characters>
  <Application>Microsoft Office Word</Application>
  <DocSecurity>0</DocSecurity>
  <Lines>94</Lines>
  <Paragraphs>34</Paragraphs>
  <ScaleCrop>false</ScaleCrop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Evelyn Fabiana</cp:lastModifiedBy>
  <cp:revision>10</cp:revision>
  <dcterms:created xsi:type="dcterms:W3CDTF">2025-04-14T22:17:00Z</dcterms:created>
  <dcterms:modified xsi:type="dcterms:W3CDTF">2025-04-16T11:46:00Z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