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vgsua"/>
        <w:spacing w:line="360" w:lineRule="auto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EF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EITOS DOS EXERC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CIOS F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SICOS NA EPILEPSIA EM HUMANOS</w:t>
      </w:r>
    </w:p>
    <w:p>
      <w:pPr>
        <w:pStyle w:val="cvgsua"/>
        <w:spacing w:line="360" w:lineRule="auto"/>
        <w:jc w:val="center"/>
      </w:pPr>
      <w:r>
        <w:rPr>
          <w:rtl w:val="0"/>
          <w:lang w:val="pt-PT"/>
        </w:rPr>
        <w:t>Rodrigo Lucas Rocha dos Santos - UniEvang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>lica - Universidade Evang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>lica de Goi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s. rodrigolucassantos1@gmail.com,  CPF (056.171.601-33)</w:t>
      </w:r>
    </w:p>
    <w:p>
      <w:pPr>
        <w:pStyle w:val="cvgsua"/>
        <w:spacing w:line="360" w:lineRule="auto"/>
        <w:jc w:val="center"/>
      </w:pPr>
      <w:r>
        <w:rPr>
          <w:rtl w:val="0"/>
          <w:lang w:val="pt-PT"/>
        </w:rPr>
        <w:t>Mellk David Oliveira Almeida - UniEvang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>lica - Universidade Evang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>lica de Goi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s. medmellk@hotmail.com, CPF</w:t>
      </w:r>
    </w:p>
    <w:p>
      <w:pPr>
        <w:pStyle w:val="cvgsua"/>
        <w:spacing w:line="360" w:lineRule="auto"/>
        <w:jc w:val="center"/>
      </w:pPr>
      <w:r>
        <w:rPr>
          <w:rtl w:val="0"/>
          <w:lang w:val="pt-PT"/>
        </w:rPr>
        <w:t>Maria Clara Batista Hip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>lito de Carvalho - UniEvang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>lica - Universidade Evang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>lica de Goi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s. maria.hipolito1610@gmail.com,  CPF (032.611.351-74).</w:t>
      </w:r>
    </w:p>
    <w:p>
      <w:pPr>
        <w:pStyle w:val="cvgsua"/>
        <w:spacing w:line="360" w:lineRule="auto"/>
        <w:jc w:val="center"/>
      </w:pPr>
      <w:r>
        <w:rPr>
          <w:rtl w:val="0"/>
          <w:lang w:val="pt-PT"/>
        </w:rPr>
        <w:t>Said Gabriel Campos Freire. UniEvang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>lica - Universidade Evang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>lica de Goi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s. saidcfreire.freire@gmail.com, CPF (035.538.581-33).</w:t>
      </w:r>
    </w:p>
    <w:p>
      <w:pPr>
        <w:pStyle w:val="cvgsua"/>
        <w:spacing w:line="360" w:lineRule="auto"/>
        <w:jc w:val="center"/>
      </w:pPr>
      <w:r>
        <w:rPr>
          <w:rtl w:val="0"/>
          <w:lang w:val="pt-PT"/>
        </w:rPr>
        <w:t xml:space="preserve">Waleska Meireles Carneiro, </w:t>
      </w:r>
      <w:r>
        <w:rPr>
          <w:rtl w:val="0"/>
          <w:lang w:val="pt-PT"/>
        </w:rPr>
        <w:t>Graduada em Medicina, resid</w:t>
      </w:r>
      <w:r>
        <w:rPr>
          <w:rtl w:val="0"/>
          <w:lang w:val="pt-PT"/>
        </w:rPr>
        <w:t>ê</w:t>
      </w:r>
      <w:r>
        <w:rPr>
          <w:rtl w:val="0"/>
          <w:lang w:val="pt-PT"/>
        </w:rPr>
        <w:t>ncia m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>dica pelo Hospital Geral de</w:t>
      </w:r>
      <w:r>
        <w:rPr>
          <w:rtl w:val="0"/>
          <w:lang w:val="pt-PT"/>
        </w:rPr>
        <w:t xml:space="preserve"> </w:t>
      </w:r>
      <w:r>
        <w:rPr>
          <w:rtl w:val="0"/>
          <w:lang w:val="pt-PT"/>
        </w:rPr>
        <w:t>Goi</w:t>
      </w:r>
      <w:r>
        <w:rPr>
          <w:rtl w:val="0"/>
          <w:lang w:val="pt-PT"/>
        </w:rPr>
        <w:t>â</w:t>
      </w:r>
      <w:r>
        <w:rPr>
          <w:rtl w:val="0"/>
          <w:lang w:val="pt-PT"/>
        </w:rPr>
        <w:t xml:space="preserve">nia </w:t>
      </w:r>
      <w:r>
        <w:rPr>
          <w:rtl w:val="0"/>
          <w:lang w:val="pt-PT"/>
        </w:rPr>
        <w:t xml:space="preserve">– </w:t>
      </w:r>
      <w:r>
        <w:rPr>
          <w:rtl w:val="0"/>
          <w:lang w:val="pt-PT"/>
        </w:rPr>
        <w:t>HGC,</w:t>
      </w:r>
      <w:r>
        <w:rPr>
          <w:rtl w:val="0"/>
          <w:lang w:val="pt-PT"/>
        </w:rPr>
        <w:t xml:space="preserve"> </w:t>
      </w:r>
      <w:r>
        <w:rPr>
          <w:rtl w:val="0"/>
          <w:lang w:val="pt-PT"/>
        </w:rPr>
        <w:t>Goi</w:t>
      </w:r>
      <w:r>
        <w:rPr>
          <w:rtl w:val="0"/>
          <w:lang w:val="pt-PT"/>
        </w:rPr>
        <w:t>â</w:t>
      </w:r>
      <w:r>
        <w:rPr>
          <w:rtl w:val="0"/>
          <w:lang w:val="pt-PT"/>
        </w:rPr>
        <w:t>nia, Goi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s, Brasil</w:t>
      </w:r>
      <w:r>
        <w:rPr>
          <w:rtl w:val="0"/>
          <w:lang w:val="pt-PT"/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"mailto:waleska.carneiro@hotmail.com"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>waleska.carneiro@hotmail.com</w:t>
      </w:r>
      <w:r>
        <w:rPr/>
        <w:fldChar w:fldCharType="end" w:fldLock="0"/>
      </w:r>
      <w:r>
        <w:rPr>
          <w:rtl w:val="0"/>
          <w:lang w:val="pt-PT"/>
        </w:rPr>
        <w:t>, CPF (024.134.071-38).</w:t>
      </w:r>
    </w:p>
    <w:p>
      <w:pPr>
        <w:pStyle w:val="cvgsua"/>
        <w:spacing w:line="360" w:lineRule="auto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tl w:val="0"/>
          <w:lang w:val="pt-PT"/>
        </w:rPr>
        <w:t>.</w:t>
      </w:r>
    </w:p>
    <w:p>
      <w:pPr>
        <w:pStyle w:val="cvgsua"/>
        <w:jc w:val="both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vgsua"/>
        <w:jc w:val="both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margin">
              <wp:posOffset>-1651296</wp:posOffset>
            </wp:positionH>
            <wp:positionV relativeFrom="page">
              <wp:posOffset>10049</wp:posOffset>
            </wp:positionV>
            <wp:extent cx="7543704" cy="10670651"/>
            <wp:effectExtent l="0" t="0" r="0" b="0"/>
            <wp:wrapNone/>
            <wp:docPr id="1073741825" name="officeArt object" descr="Texto preto sobre fundo branc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exto preto sobre fundo brancoDescrição gerada automaticamente" descr="Texto preto sobre fundo brancoDescrição gerada automa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543704" cy="106706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vgsua"/>
        <w:jc w:val="both"/>
        <w:rPr>
          <w:rStyle w:val="Nenhum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INTRODU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epilepsia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um dist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ú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rbio cerebral que leva a convuls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e consequ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ncias neurobiol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gicas, cognitivas, psicol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gicas e sociais. A inatividade f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sica pode contribuir para uma pior fisiopatologia da epilepsia.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OBJETIVO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: </w:t>
      </w:r>
      <w:r>
        <w:rPr>
          <w:rtl w:val="0"/>
          <w:lang w:val="pt-PT"/>
        </w:rPr>
        <w:t xml:space="preserve">Avaliar qual </w:t>
      </w:r>
      <w:r>
        <w:rPr>
          <w:rtl w:val="0"/>
          <w:lang w:val="pt-PT"/>
        </w:rPr>
        <w:t xml:space="preserve">é </w:t>
      </w:r>
      <w:r>
        <w:rPr>
          <w:rtl w:val="0"/>
          <w:lang w:val="pt-PT"/>
        </w:rPr>
        <w:t>o efeito dos exerc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cios f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sicos na epilepsia em humanos.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METODOLOGIA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: </w:t>
      </w:r>
      <w:r>
        <w:rPr>
          <w:rtl w:val="0"/>
          <w:lang w:val="pt-PT"/>
        </w:rPr>
        <w:t>Trata-se de uma revis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 xml:space="preserve">o integrativa de literatura, baseada em </w:t>
      </w:r>
      <w:r>
        <w:rPr>
          <w:rtl w:val="0"/>
          <w:lang w:val="pt-PT"/>
        </w:rPr>
        <w:t xml:space="preserve">4 </w:t>
      </w:r>
      <w:r>
        <w:rPr>
          <w:rtl w:val="0"/>
          <w:lang w:val="pt-PT"/>
        </w:rPr>
        <w:t>artigos, com busca na base de dados</w:t>
      </w:r>
      <w:r>
        <w:rPr>
          <w:rtl w:val="0"/>
          <w:lang w:val="pt-PT"/>
        </w:rPr>
        <w:t xml:space="preserve"> </w:t>
      </w:r>
      <w:r>
        <w:rPr>
          <w:rtl w:val="0"/>
          <w:lang w:val="pt-PT"/>
        </w:rPr>
        <w:t>Public Medline (PubMed). Os Descritores em Ci</w:t>
      </w:r>
      <w:r>
        <w:rPr>
          <w:rtl w:val="0"/>
          <w:lang w:val="pt-PT"/>
        </w:rPr>
        <w:t>ê</w:t>
      </w:r>
      <w:r>
        <w:rPr>
          <w:rtl w:val="0"/>
          <w:lang w:val="pt-PT"/>
        </w:rPr>
        <w:t>ncias da Sa</w:t>
      </w:r>
      <w:r>
        <w:rPr>
          <w:rtl w:val="0"/>
          <w:lang w:val="pt-PT"/>
        </w:rPr>
        <w:t>ú</w:t>
      </w:r>
      <w:r>
        <w:rPr>
          <w:rtl w:val="0"/>
          <w:lang w:val="pt-PT"/>
        </w:rPr>
        <w:t xml:space="preserve">de (DeCS) foram: </w:t>
      </w:r>
      <w:r>
        <w:rPr>
          <w:rtl w:val="0"/>
          <w:lang w:val="pt-PT"/>
        </w:rPr>
        <w:t>Epilepsia</w:t>
      </w:r>
      <w:r>
        <w:rPr>
          <w:rtl w:val="0"/>
          <w:lang w:val="pt-PT"/>
        </w:rPr>
        <w:t xml:space="preserve">; </w:t>
      </w:r>
      <w:r>
        <w:rPr>
          <w:rtl w:val="0"/>
          <w:lang w:val="pt-PT"/>
        </w:rPr>
        <w:t>Exerc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cios</w:t>
      </w:r>
      <w:r>
        <w:rPr>
          <w:rtl w:val="0"/>
          <w:lang w:val="pt-PT"/>
        </w:rPr>
        <w:t>. Os crit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>rios de inclus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foram os artigos com publica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entre 2019 e 2024. Foram exclu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dos os artigos que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se enquadravam ao tema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RESULTADOS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: A pr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tica regular de exerc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cios f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sicos pode ser ben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fica para indiv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duos com doen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as neurodegenerativas, como a epilepsia, diminuindo a produ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de biomarcadores pr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-inflamat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rios e de estresse, aumentando a socializa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e reduzindo a incid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 de convuls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 epil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pticas. O exerc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cio f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sico tamb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pode melhorar a fun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cognitiva na epilepsia.</w:t>
      </w:r>
      <w:r>
        <w:rPr>
          <w:rtl w:val="0"/>
          <w:lang w:val="pt-PT"/>
        </w:rPr>
        <w:t xml:space="preserve"> a redu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da atividade epileptog</w:t>
      </w:r>
      <w:r>
        <w:rPr>
          <w:rtl w:val="0"/>
          <w:lang w:val="pt-PT"/>
        </w:rPr>
        <w:t>ê</w:t>
      </w:r>
      <w:r>
        <w:rPr>
          <w:rtl w:val="0"/>
          <w:lang w:val="pt-PT"/>
        </w:rPr>
        <w:t xml:space="preserve">nica do </w:t>
      </w:r>
      <w:r>
        <w:rPr>
          <w:rtl w:val="0"/>
          <w:lang w:val="pt-PT"/>
        </w:rPr>
        <w:t>eletroencefalograma</w:t>
      </w:r>
      <w:r>
        <w:rPr>
          <w:rtl w:val="0"/>
          <w:lang w:val="pt-PT"/>
        </w:rPr>
        <w:t xml:space="preserve"> ap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>s esfor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>o f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sico intensivo pode estar relacionada a um aumento na concentra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 xml:space="preserve">o de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"https://www.sciencedirect.com/topics/neuroscience/gamma-aminobutyric-acid"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á</w:t>
      </w:r>
      <w:r>
        <w:rPr>
          <w:rStyle w:val="Hyperlink.1"/>
          <w:rtl w:val="0"/>
          <w:lang w:val="pt-PT"/>
        </w:rPr>
        <w:t>cido gama aminobut</w:t>
      </w:r>
      <w:r>
        <w:rPr>
          <w:rStyle w:val="Hyperlink.1"/>
          <w:rtl w:val="0"/>
          <w:lang w:val="pt-PT"/>
        </w:rPr>
        <w:t>í</w:t>
      </w:r>
      <w:r>
        <w:rPr>
          <w:rStyle w:val="Hyperlink.1"/>
          <w:rtl w:val="0"/>
          <w:lang w:val="pt-PT"/>
        </w:rPr>
        <w:t xml:space="preserve">rico </w:t>
      </w:r>
      <w:r>
        <w:rPr/>
        <w:fldChar w:fldCharType="end" w:fldLock="0"/>
      </w:r>
      <w:r>
        <w:rPr>
          <w:rtl w:val="0"/>
          <w:lang w:val="pt-PT"/>
        </w:rPr>
        <w:t xml:space="preserve">(GABA) devido </w:t>
      </w:r>
      <w:r>
        <w:rPr>
          <w:rtl w:val="0"/>
          <w:lang w:val="pt-PT"/>
        </w:rPr>
        <w:t xml:space="preserve">à </w:t>
      </w:r>
      <w:r>
        <w:rPr>
          <w:rtl w:val="0"/>
          <w:lang w:val="pt-PT"/>
        </w:rPr>
        <w:t>acidose metab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>lica  Essa vis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 xml:space="preserve">o </w:t>
      </w:r>
      <w:r>
        <w:rPr>
          <w:rtl w:val="0"/>
          <w:lang w:val="pt-PT"/>
        </w:rPr>
        <w:t xml:space="preserve">é </w:t>
      </w:r>
      <w:r>
        <w:rPr>
          <w:rtl w:val="0"/>
          <w:lang w:val="pt-PT"/>
        </w:rPr>
        <w:t>apoiada pelo fato de que a acidose aumenta a concentra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GABA que, por sua vez, reduz a excitabilidade neuronal e pode prevenir convuls</w:t>
      </w:r>
      <w:r>
        <w:rPr>
          <w:rtl w:val="0"/>
          <w:lang w:val="pt-PT"/>
        </w:rPr>
        <w:t>õ</w:t>
      </w:r>
      <w:r>
        <w:rPr>
          <w:rtl w:val="0"/>
          <w:lang w:val="pt-PT"/>
        </w:rPr>
        <w:t>es; inversamente, a alcalose pode precipitar convuls</w:t>
      </w:r>
      <w:r>
        <w:rPr>
          <w:rtl w:val="0"/>
          <w:lang w:val="pt-PT"/>
        </w:rPr>
        <w:t>õ</w:t>
      </w:r>
      <w:r>
        <w:rPr>
          <w:rtl w:val="0"/>
          <w:lang w:val="pt-PT"/>
        </w:rPr>
        <w:t>es pelo mecanismo oposto</w:t>
      </w:r>
      <w:r>
        <w:rPr>
          <w:rStyle w:val="Nenhum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Entretanto, a </w:t>
      </w:r>
      <w:r>
        <w:rPr>
          <w:rtl w:val="0"/>
          <w:lang w:val="pt-PT"/>
        </w:rPr>
        <w:t>Hiponatremia e Hipoglicemia, podem levar a atividade convulsiva epil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>ptica, essas situa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podem ocorrer durante ou imediatamente aos exerc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cios f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sicos, podendo ser um fator de risco</w:t>
      </w:r>
      <w:r>
        <w:rPr>
          <w:rtl w:val="0"/>
          <w:lang w:val="pt-PT"/>
        </w:rPr>
        <w:t>. Nesse sentido,</w:t>
      </w:r>
      <w:r>
        <w:rPr>
          <w:rStyle w:val="Nenhum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exaust</w:t>
      </w:r>
      <w:r>
        <w:rPr>
          <w:rStyle w:val="Nenhum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Style w:val="Nenhum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f</w:t>
      </w:r>
      <w:r>
        <w:rPr>
          <w:rStyle w:val="Nenhum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sica </w:t>
      </w:r>
      <w:r>
        <w:rPr>
          <w:rStyle w:val="Nenhum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pode</w:t>
      </w:r>
      <w:r>
        <w:rPr>
          <w:rStyle w:val="Nenhum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considerado um fator ex</w:t>
      </w:r>
      <w:r>
        <w:rPr>
          <w:rStyle w:val="Nenhum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Style w:val="Nenhum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geno que precipita as convuls</w:t>
      </w:r>
      <w:r>
        <w:rPr>
          <w:rStyle w:val="Nenhum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rStyle w:val="Nenhum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es</w:t>
      </w:r>
      <w:r>
        <w:rPr>
          <w:rStyle w:val="Nenhum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Nenhum"/>
          <w:b w:val="1"/>
          <w:bCs w:val="1"/>
          <w:u w:color="000000"/>
          <w:rtl w:val="0"/>
          <w:lang w:val="pt-PT"/>
        </w:rPr>
        <w:t>CONCLUS</w:t>
      </w:r>
      <w:r>
        <w:rPr>
          <w:rStyle w:val="Nenhum"/>
          <w:b w:val="1"/>
          <w:bCs w:val="1"/>
          <w:u w:color="000000"/>
          <w:rtl w:val="0"/>
          <w:lang w:val="pt-PT"/>
        </w:rPr>
        <w:t>Ã</w:t>
      </w:r>
      <w:r>
        <w:rPr>
          <w:rStyle w:val="Nenhum"/>
          <w:b w:val="1"/>
          <w:bCs w:val="1"/>
          <w:u w:color="000000"/>
          <w:rtl w:val="0"/>
          <w:lang w:val="pt-PT"/>
        </w:rPr>
        <w:t>O</w:t>
      </w:r>
      <w:r>
        <w:rPr>
          <w:rStyle w:val="Nenhum"/>
          <w:u w:color="000000"/>
          <w:rtl w:val="0"/>
          <w:lang w:val="pt-PT"/>
        </w:rPr>
        <w:t>: O exerc</w:t>
      </w:r>
      <w:r>
        <w:rPr>
          <w:rStyle w:val="Nenhum"/>
          <w:u w:color="000000"/>
          <w:rtl w:val="0"/>
          <w:lang w:val="pt-PT"/>
        </w:rPr>
        <w:t>í</w:t>
      </w:r>
      <w:r>
        <w:rPr>
          <w:rStyle w:val="Nenhum"/>
          <w:u w:color="000000"/>
          <w:rtl w:val="0"/>
          <w:lang w:val="pt-PT"/>
        </w:rPr>
        <w:t>cio f</w:t>
      </w:r>
      <w:r>
        <w:rPr>
          <w:rStyle w:val="Nenhum"/>
          <w:u w:color="000000"/>
          <w:rtl w:val="0"/>
          <w:lang w:val="pt-PT"/>
        </w:rPr>
        <w:t>í</w:t>
      </w:r>
      <w:r>
        <w:rPr>
          <w:rStyle w:val="Nenhum"/>
          <w:u w:color="000000"/>
          <w:rtl w:val="0"/>
          <w:lang w:val="pt-PT"/>
        </w:rPr>
        <w:t xml:space="preserve">sico tem sido usado como adjuvante </w:t>
      </w:r>
      <w:r>
        <w:rPr>
          <w:rStyle w:val="Nenhum"/>
          <w:u w:color="000000"/>
          <w:rtl w:val="0"/>
          <w:lang w:val="pt-PT"/>
        </w:rPr>
        <w:t xml:space="preserve">no </w:t>
      </w:r>
      <w:r>
        <w:rPr>
          <w:rStyle w:val="Nenhum"/>
          <w:u w:color="000000"/>
          <w:rtl w:val="0"/>
          <w:lang w:val="pt-PT"/>
        </w:rPr>
        <w:t>tratamento para epilepsia</w:t>
      </w:r>
      <w:r>
        <w:rPr>
          <w:rStyle w:val="Nenhum"/>
          <w:u w:color="000000"/>
          <w:rtl w:val="0"/>
          <w:lang w:val="pt-PT"/>
        </w:rPr>
        <w:t xml:space="preserve">. </w:t>
      </w:r>
      <w:r>
        <w:rPr>
          <w:rtl w:val="0"/>
          <w:lang w:val="pt-PT"/>
        </w:rPr>
        <w:t>Mecanismos investigados na condi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epil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>ptica</w:t>
      </w:r>
      <w:r>
        <w:rPr>
          <w:rtl w:val="0"/>
          <w:lang w:val="pt-PT"/>
        </w:rPr>
        <w:t xml:space="preserve"> </w:t>
      </w:r>
      <w:r>
        <w:rPr>
          <w:rtl w:val="0"/>
          <w:lang w:val="pt-PT"/>
        </w:rPr>
        <w:t>ap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>s a interven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exerc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cio f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sico, que tamb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>m podem contribuir para reduzir a suscetibilidade a convuls</w:t>
      </w:r>
      <w:r>
        <w:rPr>
          <w:rtl w:val="0"/>
          <w:lang w:val="pt-PT"/>
        </w:rPr>
        <w:t>õ</w:t>
      </w:r>
      <w:r>
        <w:rPr>
          <w:rtl w:val="0"/>
          <w:lang w:val="pt-PT"/>
        </w:rPr>
        <w:t>es incluem os sistemas opioide, inflamat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>rio e adenosin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 xml:space="preserve">rgico,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"https://www.sciencedirect.com/topics/neuroscience/oxidative-stress"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estresse oxidativo</w:t>
      </w:r>
      <w:r>
        <w:rPr/>
        <w:fldChar w:fldCharType="end" w:fldLock="0"/>
      </w:r>
      <w:r>
        <w:rPr>
          <w:rtl w:val="0"/>
          <w:lang w:val="pt-PT"/>
        </w:rPr>
        <w:t>, eixo hipot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lamo-hip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 xml:space="preserve">fise-adrenocortico,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"https://www.sciencedirect.com/topics/pharmacology-toxicology-and-pharmaceutical-science/neurosteroid"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neuroester</w:t>
      </w:r>
      <w:r>
        <w:rPr>
          <w:rStyle w:val="Hyperlink.1"/>
          <w:rtl w:val="0"/>
          <w:lang w:val="pt-PT"/>
        </w:rPr>
        <w:t>ó</w:t>
      </w:r>
      <w:r>
        <w:rPr>
          <w:rStyle w:val="Hyperlink.1"/>
          <w:rtl w:val="0"/>
          <w:lang w:val="pt-PT"/>
        </w:rPr>
        <w:t xml:space="preserve">ides </w:t>
      </w:r>
      <w:r>
        <w:rPr/>
        <w:fldChar w:fldCharType="end" w:fldLock="0"/>
      </w:r>
      <w:r>
        <w:rPr>
          <w:rtl w:val="0"/>
          <w:lang w:val="pt-PT"/>
        </w:rPr>
        <w:t xml:space="preserve">e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"https://www.sciencedirect.com/topics/neuroscience/steroid-hormone"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horm</w:t>
      </w:r>
      <w:r>
        <w:rPr>
          <w:rStyle w:val="Hyperlink.1"/>
          <w:rtl w:val="0"/>
          <w:lang w:val="pt-PT"/>
        </w:rPr>
        <w:t>ô</w:t>
      </w:r>
      <w:r>
        <w:rPr>
          <w:rStyle w:val="Hyperlink.1"/>
          <w:rtl w:val="0"/>
          <w:lang w:val="pt-PT"/>
        </w:rPr>
        <w:t>nios ester</w:t>
      </w:r>
      <w:r>
        <w:rPr>
          <w:rStyle w:val="Hyperlink.1"/>
          <w:rtl w:val="0"/>
          <w:lang w:val="pt-PT"/>
        </w:rPr>
        <w:t>ó</w:t>
      </w:r>
      <w:r>
        <w:rPr>
          <w:rStyle w:val="Hyperlink.1"/>
          <w:rtl w:val="0"/>
          <w:lang w:val="pt-PT"/>
        </w:rPr>
        <w:t>ides</w:t>
      </w:r>
      <w:r>
        <w:rPr/>
        <w:fldChar w:fldCharType="end" w:fldLock="0"/>
      </w:r>
      <w:r>
        <w:rPr>
          <w:rStyle w:val="Nenhum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.</w:t>
      </w:r>
    </w:p>
    <w:p>
      <w:pPr>
        <w:pStyle w:val="Corpo"/>
        <w:spacing w:line="240" w:lineRule="auto"/>
        <w:rPr>
          <w:rStyle w:val="Nenhum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nhum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Palavras-chave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epilepsia;exerc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cios f</w:t>
      </w:r>
      <w:r>
        <w:rPr>
          <w:rStyle w:val="Nenhum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sicos; humanos</w:t>
      </w:r>
      <w:r>
        <w:rPr>
          <w:rStyle w:val="Nenhum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Corpo"/>
        <w:rPr>
          <w:rStyle w:val="Nenhum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rStyle w:val="Nenhum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nhum"/>
          <w:b w:val="1"/>
          <w:bCs w:val="1"/>
          <w:rtl w:val="0"/>
          <w:lang w:val="pt-PT"/>
        </w:rPr>
        <w:t>REFER</w:t>
      </w:r>
      <w:r>
        <w:rPr>
          <w:rStyle w:val="Nenhum"/>
          <w:b w:val="1"/>
          <w:bCs w:val="1"/>
          <w:rtl w:val="0"/>
          <w:lang w:val="pt-PT"/>
        </w:rPr>
        <w:t>Ê</w:t>
      </w:r>
      <w:r>
        <w:rPr>
          <w:rStyle w:val="Nenhum"/>
          <w:b w:val="1"/>
          <w:bCs w:val="1"/>
          <w:rtl w:val="0"/>
          <w:lang w:val="pt-PT"/>
        </w:rPr>
        <w:t>NCIAS</w:t>
      </w:r>
      <w:r>
        <w:rPr>
          <w:rStyle w:val="Nenhum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orpo"/>
      </w:pPr>
      <w:r>
        <w:rPr>
          <w:rStyle w:val="Nenhum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ARIDA, RICARDO MARIO. </w:t>
      </w:r>
      <w:r>
        <w:rPr>
          <w:rStyle w:val="Nenhum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Physical exercise and seizure activity</w:t>
      </w:r>
      <w:r>
        <w:rPr>
          <w:rStyle w:val="Nenhum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Nenhum"/>
          <w:b w:val="1"/>
          <w:bCs w:val="1"/>
          <w:rtl w:val="0"/>
          <w:lang w:val="en-US"/>
        </w:rPr>
        <w:t>BBA - Molecular Basis of Disease</w:t>
      </w:r>
      <w:r>
        <w:rPr>
          <w:rStyle w:val="Nenhum"/>
          <w:b w:val="1"/>
          <w:bCs w:val="1"/>
          <w:rtl w:val="0"/>
          <w:lang w:val="pt-PT"/>
        </w:rPr>
        <w:t>,</w:t>
      </w:r>
      <w:r>
        <w:rPr>
          <w:rtl w:val="0"/>
        </w:rPr>
        <w:t xml:space="preserve"> p.</w:t>
      </w:r>
      <w:r>
        <w:rPr>
          <w:rtl w:val="0"/>
        </w:rPr>
        <w:t>165979</w:t>
      </w:r>
      <w:r>
        <w:rPr>
          <w:rtl w:val="0"/>
        </w:rPr>
        <w:t>, 2021.</w:t>
      </w:r>
    </w:p>
    <w:p>
      <w:pPr>
        <w:pStyle w:val="Corpo"/>
      </w:pPr>
      <w:r>
        <w:rPr>
          <w:rtl w:val="0"/>
        </w:rPr>
        <w:t xml:space="preserve">CAVALCANTE, B. R. R. et. al. </w:t>
      </w:r>
      <w:r>
        <w:rPr>
          <w:rtl w:val="0"/>
          <w:lang w:val="en-US"/>
        </w:rPr>
        <w:t>Exercise-linked consequences on epilepsy</w:t>
      </w:r>
      <w:r>
        <w:rPr>
          <w:rtl w:val="0"/>
        </w:rPr>
        <w:t xml:space="preserve">. </w:t>
      </w:r>
      <w:r>
        <w:rPr>
          <w:rStyle w:val="Nenhum"/>
          <w:b w:val="1"/>
          <w:bCs w:val="1"/>
          <w:rtl w:val="0"/>
          <w:lang w:val="en-US"/>
        </w:rPr>
        <w:t>Epilepsy &amp; Behavior</w:t>
      </w:r>
      <w:r>
        <w:rPr>
          <w:rtl w:val="0"/>
        </w:rPr>
        <w:t>. v.121, p. 108079, 2021.</w:t>
      </w:r>
    </w:p>
    <w:p>
      <w:pPr>
        <w:pStyle w:val="Corpo"/>
      </w:pPr>
      <w:r>
        <w:rPr>
          <w:rtl w:val="0"/>
        </w:rPr>
        <w:t xml:space="preserve">BONGARD, FRANZISKA VAN DEL. et. al. </w:t>
      </w:r>
      <w:r>
        <w:rPr>
          <w:rtl w:val="0"/>
        </w:rPr>
        <w:t>Exercise</w:t>
      </w:r>
      <w:r>
        <w:rPr>
          <w:rtl w:val="0"/>
        </w:rPr>
        <w:t>‐</w:t>
      </w:r>
      <w:r>
        <w:rPr>
          <w:rtl w:val="0"/>
          <w:lang w:val="en-US"/>
        </w:rPr>
        <w:t>induced central and peripheral sympathetic activity</w:t>
      </w:r>
      <w:r>
        <w:rPr>
          <w:rtl w:val="0"/>
        </w:rPr>
        <w:t xml:space="preserve"> </w:t>
      </w:r>
      <w:r>
        <w:rPr>
          <w:rtl w:val="0"/>
          <w:lang w:val="en-US"/>
        </w:rPr>
        <w:t>in a community</w:t>
      </w:r>
      <w:r>
        <w:rPr>
          <w:rtl w:val="0"/>
        </w:rPr>
        <w:t>‐</w:t>
      </w:r>
      <w:r>
        <w:rPr>
          <w:rtl w:val="0"/>
          <w:lang w:val="en-US"/>
        </w:rPr>
        <w:t>based group of epilepsy patients differ from healthy controls</w:t>
      </w:r>
      <w:r>
        <w:rPr>
          <w:rtl w:val="0"/>
        </w:rPr>
        <w:t xml:space="preserve">. </w:t>
      </w:r>
      <w:r>
        <w:rPr>
          <w:rStyle w:val="Nenhum"/>
          <w:b w:val="1"/>
          <w:bCs w:val="1"/>
          <w:rtl w:val="0"/>
          <w:lang w:val="en-US"/>
        </w:rPr>
        <w:t>Experimental Brain Research</w:t>
      </w:r>
      <w:r>
        <w:rPr>
          <w:rStyle w:val="Nenhum"/>
          <w:b w:val="1"/>
          <w:bCs w:val="1"/>
          <w:rtl w:val="0"/>
          <w:lang w:val="pt-PT"/>
        </w:rPr>
        <w:t xml:space="preserve">, </w:t>
      </w:r>
      <w:r>
        <w:rPr>
          <w:rtl w:val="0"/>
        </w:rPr>
        <w:t>v.</w:t>
      </w:r>
      <w:r>
        <w:rPr>
          <w:rStyle w:val="Nenhum"/>
          <w:b w:val="1"/>
          <w:bCs w:val="1"/>
          <w:rtl w:val="0"/>
          <w:lang w:val="pt-PT"/>
        </w:rPr>
        <w:t xml:space="preserve"> </w:t>
      </w:r>
      <w:r>
        <w:rPr>
          <w:rtl w:val="0"/>
        </w:rPr>
        <w:t>242</w:t>
      </w:r>
      <w:r>
        <w:rPr>
          <w:rtl w:val="0"/>
        </w:rPr>
        <w:t xml:space="preserve">, p. </w:t>
      </w:r>
      <w:r>
        <w:rPr>
          <w:rtl w:val="0"/>
        </w:rPr>
        <w:t>1301</w:t>
      </w:r>
      <w:r>
        <w:rPr>
          <w:rtl w:val="0"/>
        </w:rPr>
        <w:t>–</w:t>
      </w:r>
      <w:r>
        <w:rPr>
          <w:rtl w:val="0"/>
        </w:rPr>
        <w:t>1310</w:t>
      </w:r>
      <w:r>
        <w:rPr>
          <w:rtl w:val="0"/>
        </w:rPr>
        <w:t>, 2024.</w:t>
      </w:r>
    </w:p>
    <w:p>
      <w:pPr>
        <w:pStyle w:val="Corpo"/>
      </w:pPr>
      <w:r>
        <w:rPr>
          <w:rtl w:val="0"/>
        </w:rPr>
        <w:t xml:space="preserve">ALEXANDER, H. B.;  ALLENDORFER, J. B. </w:t>
      </w:r>
      <w:r>
        <w:rPr>
          <w:rtl w:val="0"/>
          <w:lang w:val="en-US"/>
        </w:rPr>
        <w:t>The relationship between physical activity and cognitive function in people with epilepsy: A systematic review</w:t>
      </w:r>
      <w:r>
        <w:rPr>
          <w:rtl w:val="0"/>
        </w:rPr>
        <w:t xml:space="preserve">. </w:t>
      </w:r>
      <w:r>
        <w:rPr>
          <w:rStyle w:val="Nenhum"/>
          <w:b w:val="1"/>
          <w:bCs w:val="1"/>
          <w:rtl w:val="0"/>
        </w:rPr>
        <w:t>Epilepsy&amp;</w:t>
      </w:r>
      <w:r>
        <w:rPr>
          <w:rStyle w:val="Nenhum"/>
          <w:b w:val="1"/>
          <w:bCs w:val="1"/>
          <w:rtl w:val="0"/>
          <w:lang w:val="pt-PT"/>
        </w:rPr>
        <w:t xml:space="preserve"> </w:t>
      </w:r>
      <w:r>
        <w:rPr>
          <w:rStyle w:val="Nenhum"/>
          <w:b w:val="1"/>
          <w:bCs w:val="1"/>
          <w:rtl w:val="0"/>
        </w:rPr>
        <w:t>Benavior</w:t>
      </w:r>
      <w:r>
        <w:rPr>
          <w:rtl w:val="0"/>
        </w:rPr>
        <w:t xml:space="preserve">. v. 142, p. 109170, 2023. </w:t>
      </w:r>
    </w:p>
    <w:p>
      <w:pPr>
        <w:pStyle w:val="Corpo"/>
        <w:rPr>
          <w:rStyle w:val="Nenhum"/>
          <w:b w:val="1"/>
          <w:bCs w:val="1"/>
        </w:rPr>
      </w:pPr>
    </w:p>
    <w:p>
      <w:pPr>
        <w:pStyle w:val="Corpo"/>
        <w:rPr>
          <w:rStyle w:val="Nenhum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rStyle w:val="Nenhum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rStyle w:val="Nenhum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rStyle w:val="Nenhum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rStyle w:val="Nenhum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rStyle w:val="Nenhum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rStyle w:val="Nenhum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rStyle w:val="Nenhum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o"/>
        <w:rPr>
          <w:rStyle w:val="Nenhum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o"/>
        <w:rPr>
          <w:rStyle w:val="Nenhum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enhum"/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REFER</w:t>
      </w:r>
      <w:r>
        <w:rPr>
          <w:rStyle w:val="Nenhum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Ê</w:t>
      </w:r>
      <w:r>
        <w:rPr>
          <w:rStyle w:val="Nenhum"/>
          <w:rFonts w:ascii="Times New Roman" w:hAnsi="Times New Roman"/>
          <w:b w:val="1"/>
          <w:bCs w:val="1"/>
          <w:sz w:val="24"/>
          <w:szCs w:val="24"/>
          <w:rtl w:val="0"/>
        </w:rPr>
        <w:t>NCIAS:</w:t>
      </w:r>
    </w:p>
    <w:p>
      <w:pPr>
        <w:pStyle w:val="Corpo"/>
        <w:rPr>
          <w:rStyle w:val="Nenhum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spacing w:line="240" w:lineRule="auto"/>
        <w:jc w:val="both"/>
        <w:rPr>
          <w:rStyle w:val="Nenhum"/>
          <w:rFonts w:ascii="Times New Roman" w:cs="Times New Roman" w:hAnsi="Times New Roman" w:eastAsia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  <w:rtl w:val="0"/>
        </w:rPr>
        <w:t>Refer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ncia 1</w:t>
      </w:r>
    </w:p>
    <w:p>
      <w:pPr>
        <w:pStyle w:val="Corpo"/>
        <w:spacing w:line="240" w:lineRule="auto"/>
        <w:jc w:val="both"/>
        <w:rPr>
          <w:rStyle w:val="Nenhum"/>
          <w:rFonts w:ascii="Times New Roman" w:cs="Times New Roman" w:hAnsi="Times New Roman" w:eastAsia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  <w:rtl w:val="0"/>
        </w:rPr>
        <w:t>Refer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Style w:val="Nenhum"/>
          <w:rFonts w:ascii="Times New Roman" w:hAnsi="Times New Roman"/>
          <w:sz w:val="24"/>
          <w:szCs w:val="24"/>
          <w:rtl w:val="0"/>
          <w:lang w:val="es-ES_tradnl"/>
        </w:rPr>
        <w:t>ncia 2</w:t>
      </w:r>
    </w:p>
    <w:p>
      <w:pPr>
        <w:pStyle w:val="Corpo"/>
        <w:spacing w:line="240" w:lineRule="auto"/>
        <w:jc w:val="both"/>
        <w:rPr>
          <w:rStyle w:val="Nenhum"/>
          <w:rFonts w:ascii="Times New Roman" w:cs="Times New Roman" w:hAnsi="Times New Roman" w:eastAsia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  <w:rtl w:val="0"/>
        </w:rPr>
        <w:t>Refer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Style w:val="Nenhum"/>
          <w:rFonts w:ascii="Times New Roman" w:hAnsi="Times New Roman"/>
          <w:sz w:val="24"/>
          <w:szCs w:val="24"/>
          <w:rtl w:val="0"/>
          <w:lang w:val="es-ES_tradnl"/>
        </w:rPr>
        <w:t>ncia 3</w:t>
      </w:r>
    </w:p>
    <w:p>
      <w:pPr>
        <w:pStyle w:val="Corpo"/>
        <w:tabs>
          <w:tab w:val="left" w:pos="1147"/>
        </w:tabs>
        <w:rPr>
          <w:rStyle w:val="Nenhum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o"/>
        <w:tabs>
          <w:tab w:val="left" w:pos="1147"/>
        </w:tabs>
        <w:rPr>
          <w:rStyle w:val="Nenhum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o"/>
        <w:rPr>
          <w:rStyle w:val="Nenhum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o"/>
        <w:rPr>
          <w:rStyle w:val="Nenhum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o"/>
        <w:rPr>
          <w:rStyle w:val="Nenhum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o"/>
        <w:rPr>
          <w:rStyle w:val="Nenhum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o"/>
      </w:pPr>
      <w:r>
        <w:rPr>
          <w:rStyle w:val="Nenhum"/>
          <w:rFonts w:ascii="Times New Roman" w:cs="Times New Roman" w:hAnsi="Times New Roman" w:eastAsia="Times New Roman"/>
          <w:b w:val="1"/>
          <w:bCs w:val="1"/>
          <w:sz w:val="24"/>
          <w:szCs w:val="24"/>
        </w:rPr>
      </w:r>
    </w:p>
    <w:sectPr>
      <w:headerReference w:type="default" r:id="rId5"/>
      <w:footerReference w:type="default" r:id="rId6"/>
      <w:pgSz w:w="11900" w:h="16840" w:orient="portrait"/>
      <w:pgMar w:top="1701" w:right="1134" w:bottom="1134" w:left="170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vgsua">
    <w:name w:val="cvgsua"/>
    <w:next w:val="cvgsu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467886"/>
      <w:u w:val="single" w:color="467886"/>
      <w14:textFill>
        <w14:solidFill>
          <w14:srgbClr w14:val="467886"/>
        </w14:solidFill>
      </w14:textFill>
    </w:rPr>
  </w:style>
  <w:style w:type="character" w:styleId="Nenhum">
    <w:name w:val="Nenhum"/>
  </w:style>
  <w:style w:type="character" w:styleId="Hyperlink.1">
    <w:name w:val="Hyperlink.1"/>
    <w:basedOn w:val="Nenhum"/>
    <w:next w:val="Hyperlink.1"/>
    <w:rPr>
      <w:u w:color="1f1f1f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ema do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