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A171" w14:textId="6DA977D5" w:rsidR="002506C3" w:rsidRPr="00DB7C49" w:rsidRDefault="002506C3" w:rsidP="00250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7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DB7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BESIDADE INFANTIL</w:t>
      </w:r>
      <w:r w:rsidR="00FB2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O PROTAGONISMO DA EDUCAÇÃO EM SAÚDE</w:t>
      </w:r>
    </w:p>
    <w:p w14:paraId="0233C50F" w14:textId="77777777" w:rsidR="00FB2930" w:rsidRDefault="00FB2930" w:rsidP="00FB2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B8F04" w14:textId="77777777" w:rsidR="00FB2930" w:rsidRDefault="00FB2930" w:rsidP="00FB2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A59A2" w14:textId="77777777" w:rsidR="00FB2930" w:rsidRDefault="00FB2930" w:rsidP="00FB2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A57BE" w14:textId="41C55500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930">
        <w:rPr>
          <w:rFonts w:ascii="Times New Roman" w:hAnsi="Times New Roman" w:cs="Times New Roman"/>
          <w:b/>
          <w:sz w:val="24"/>
          <w:szCs w:val="24"/>
        </w:rPr>
        <w:t>Elsia</w:t>
      </w:r>
      <w:proofErr w:type="spellEnd"/>
      <w:r w:rsidRPr="00FB2930">
        <w:rPr>
          <w:rFonts w:ascii="Times New Roman" w:hAnsi="Times New Roman" w:cs="Times New Roman"/>
          <w:b/>
          <w:sz w:val="24"/>
          <w:szCs w:val="24"/>
        </w:rPr>
        <w:t xml:space="preserve"> Maria Patrício Sousa</w:t>
      </w:r>
      <w:r w:rsidRPr="00FB2930">
        <w:rPr>
          <w:rFonts w:ascii="Times New Roman" w:hAnsi="Times New Roman" w:cs="Times New Roman"/>
          <w:b/>
          <w:sz w:val="24"/>
          <w:szCs w:val="24"/>
        </w:rPr>
        <w:t>.</w:t>
      </w:r>
    </w:p>
    <w:p w14:paraId="76F69D35" w14:textId="3EC66558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930">
        <w:rPr>
          <w:rFonts w:ascii="Times New Roman" w:hAnsi="Times New Roman" w:cs="Times New Roman"/>
          <w:sz w:val="24"/>
          <w:szCs w:val="24"/>
        </w:rPr>
        <w:t>Graduanda</w:t>
      </w:r>
      <w:r w:rsidRPr="00FB2930">
        <w:rPr>
          <w:rFonts w:ascii="Times New Roman" w:hAnsi="Times New Roman" w:cs="Times New Roman"/>
          <w:sz w:val="24"/>
          <w:szCs w:val="24"/>
        </w:rPr>
        <w:t xml:space="preserve"> do curso de Nutrição. Faculdade UNINTA de Itapipoca.</w:t>
      </w:r>
    </w:p>
    <w:p w14:paraId="6DF9E3E6" w14:textId="77777777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930">
        <w:rPr>
          <w:rFonts w:ascii="Times New Roman" w:hAnsi="Times New Roman" w:cs="Times New Roman"/>
          <w:sz w:val="24"/>
          <w:szCs w:val="24"/>
        </w:rPr>
        <w:t xml:space="preserve">Itapipoca – Ceará. </w:t>
      </w:r>
    </w:p>
    <w:p w14:paraId="06656196" w14:textId="77777777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930"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  <w:t>elsiamaria234@gmail.com</w:t>
      </w:r>
    </w:p>
    <w:p w14:paraId="5BBB1AC0" w14:textId="5C2AAD9E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930">
        <w:rPr>
          <w:rFonts w:ascii="Times New Roman" w:hAnsi="Times New Roman" w:cs="Times New Roman"/>
          <w:b/>
          <w:sz w:val="24"/>
          <w:szCs w:val="24"/>
        </w:rPr>
        <w:t>Maria Sara Teixeira Albuquerque</w:t>
      </w:r>
      <w:r w:rsidRPr="00FB2930">
        <w:rPr>
          <w:rFonts w:ascii="Times New Roman" w:hAnsi="Times New Roman" w:cs="Times New Roman"/>
          <w:b/>
          <w:sz w:val="24"/>
          <w:szCs w:val="24"/>
        </w:rPr>
        <w:t>.</w:t>
      </w:r>
    </w:p>
    <w:p w14:paraId="3A8312B9" w14:textId="7CF54B52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2930">
        <w:rPr>
          <w:rFonts w:ascii="Times New Roman" w:hAnsi="Times New Roman" w:cs="Times New Roman"/>
          <w:sz w:val="24"/>
          <w:szCs w:val="24"/>
        </w:rPr>
        <w:t xml:space="preserve"> </w:t>
      </w:r>
      <w:r w:rsidRPr="00FB2930">
        <w:rPr>
          <w:rFonts w:ascii="Times New Roman" w:hAnsi="Times New Roman" w:cs="Times New Roman"/>
          <w:bCs/>
          <w:sz w:val="24"/>
          <w:szCs w:val="24"/>
        </w:rPr>
        <w:t>Graduanda do curso de Nutrição. Faculdade UNINTA de Itapipoca.</w:t>
      </w:r>
    </w:p>
    <w:p w14:paraId="51721AB9" w14:textId="77777777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930">
        <w:rPr>
          <w:rFonts w:ascii="Times New Roman" w:hAnsi="Times New Roman" w:cs="Times New Roman"/>
          <w:sz w:val="24"/>
          <w:szCs w:val="24"/>
        </w:rPr>
        <w:t xml:space="preserve">Itapipoca – Ceará. </w:t>
      </w:r>
    </w:p>
    <w:p w14:paraId="69577642" w14:textId="4F036FC2" w:rsidR="00FB2930" w:rsidRPr="00FB2930" w:rsidRDefault="00FB2930" w:rsidP="00FB2930">
      <w:pP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B2930">
          <w:rPr>
            <w:rStyle w:val="Hyperlink"/>
            <w:rFonts w:ascii="Times New Roman" w:eastAsia="Times New Roman" w:hAnsi="Times New Roman" w:cs="Times New Roman"/>
            <w:color w:val="034990" w:themeColor="hyperlink" w:themeShade="BF"/>
            <w:sz w:val="24"/>
            <w:szCs w:val="24"/>
          </w:rPr>
          <w:t>mariasara312000@gmail.com</w:t>
        </w:r>
      </w:hyperlink>
    </w:p>
    <w:p w14:paraId="21780B0B" w14:textId="6C537FA1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930">
        <w:rPr>
          <w:rFonts w:ascii="Times New Roman" w:hAnsi="Times New Roman" w:cs="Times New Roman"/>
          <w:b/>
          <w:sz w:val="24"/>
          <w:szCs w:val="24"/>
        </w:rPr>
        <w:t xml:space="preserve">Douglas Rodrigo </w:t>
      </w:r>
      <w:proofErr w:type="spellStart"/>
      <w:r w:rsidRPr="00FB2930">
        <w:rPr>
          <w:rFonts w:ascii="Times New Roman" w:hAnsi="Times New Roman" w:cs="Times New Roman"/>
          <w:b/>
          <w:sz w:val="24"/>
          <w:szCs w:val="24"/>
        </w:rPr>
        <w:t>Cursino</w:t>
      </w:r>
      <w:proofErr w:type="spellEnd"/>
      <w:r w:rsidRPr="00FB2930">
        <w:rPr>
          <w:rFonts w:ascii="Times New Roman" w:hAnsi="Times New Roman" w:cs="Times New Roman"/>
          <w:b/>
          <w:sz w:val="24"/>
          <w:szCs w:val="24"/>
        </w:rPr>
        <w:t xml:space="preserve"> dos Santos</w:t>
      </w:r>
      <w:r w:rsidRPr="00FB2930">
        <w:rPr>
          <w:rFonts w:ascii="Times New Roman" w:hAnsi="Times New Roman" w:cs="Times New Roman"/>
          <w:b/>
          <w:sz w:val="24"/>
          <w:szCs w:val="24"/>
        </w:rPr>
        <w:t>.</w:t>
      </w:r>
    </w:p>
    <w:p w14:paraId="154C64B0" w14:textId="77777777" w:rsidR="00FB2930" w:rsidRPr="00FB2930" w:rsidRDefault="00FB2930" w:rsidP="00FB293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2930">
        <w:rPr>
          <w:rFonts w:ascii="Times New Roman" w:hAnsi="Times New Roman" w:cs="Times New Roman"/>
          <w:bCs/>
          <w:sz w:val="24"/>
          <w:szCs w:val="24"/>
        </w:rPr>
        <w:t>Docente do Curso de Bacharelado em Nutrição. Faculdade UNINTA de Itapipoca.</w:t>
      </w:r>
    </w:p>
    <w:p w14:paraId="2EBF768D" w14:textId="77777777" w:rsidR="00FB2930" w:rsidRPr="00FB2930" w:rsidRDefault="00FB2930" w:rsidP="00FB2930">
      <w:pP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FB2930">
        <w:rPr>
          <w:rFonts w:ascii="Times New Roman" w:hAnsi="Times New Roman" w:cs="Times New Roman"/>
          <w:sz w:val="24"/>
          <w:szCs w:val="24"/>
        </w:rPr>
        <w:t xml:space="preserve">Itapipoca – Ceará. </w:t>
      </w:r>
      <w:hyperlink r:id="rId9" w:history="1">
        <w:r w:rsidRPr="00FB2930">
          <w:rPr>
            <w:rStyle w:val="Hyperlink"/>
            <w:rFonts w:ascii="Times New Roman" w:hAnsi="Times New Roman" w:cs="Times New Roman"/>
            <w:sz w:val="24"/>
            <w:szCs w:val="24"/>
          </w:rPr>
          <w:t>palestracursino</w:t>
        </w:r>
        <w:r w:rsidRPr="00FB293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</w:p>
    <w:p w14:paraId="13BF30FD" w14:textId="77777777" w:rsidR="002506C3" w:rsidRPr="002506C3" w:rsidRDefault="002506C3" w:rsidP="00250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4507B" w14:textId="77777777" w:rsidR="002506C3" w:rsidRPr="00DB7C49" w:rsidRDefault="002506C3" w:rsidP="00250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7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591E019F" w14:textId="716323B8" w:rsidR="006853BB" w:rsidRPr="007126E1" w:rsidRDefault="002506C3" w:rsidP="00250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FE575E" w:rsidRPr="00712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26E1">
        <w:rPr>
          <w:rFonts w:ascii="Times New Roman" w:eastAsia="Times New Roman" w:hAnsi="Times New Roman" w:cs="Times New Roman"/>
          <w:color w:val="000000"/>
          <w:sz w:val="24"/>
          <w:szCs w:val="24"/>
        </w:rPr>
        <w:t>A obesidade infantil desencadeia o desenvolvimento de inúmeras patologias, e que entre as principais causas que podem influenciar o excesso de peso infantil, estão o sedentarismo e hábitos alimentares inadequados. O profissional nutricionista exerce papel fundamental no combate à obesidade infantil por diagnosticar o grau de obesidade do paciente pediátrico, traçar a conduta nutricional para a perda de peso e promover a reeducação alimentar.</w:t>
      </w:r>
      <w:r w:rsidR="00980082" w:rsidRPr="007126E1">
        <w:rPr>
          <w:rFonts w:ascii="Times New Roman" w:hAnsi="Times New Roman" w:cs="Times New Roman"/>
          <w:sz w:val="24"/>
          <w:szCs w:val="24"/>
        </w:rPr>
        <w:t xml:space="preserve"> </w:t>
      </w:r>
      <w:r w:rsidR="00980082" w:rsidRPr="007126E1">
        <w:rPr>
          <w:rFonts w:ascii="Times New Roman" w:hAnsi="Times New Roman" w:cs="Times New Roman"/>
          <w:sz w:val="24"/>
          <w:szCs w:val="24"/>
        </w:rPr>
        <w:t xml:space="preserve">A distorção alimentar nesse período de vida é fortemente </w:t>
      </w:r>
      <w:proofErr w:type="gramStart"/>
      <w:r w:rsidR="00980082" w:rsidRPr="007126E1">
        <w:rPr>
          <w:rFonts w:ascii="Times New Roman" w:hAnsi="Times New Roman" w:cs="Times New Roman"/>
          <w:sz w:val="24"/>
          <w:szCs w:val="24"/>
        </w:rPr>
        <w:t>influenciada</w:t>
      </w:r>
      <w:proofErr w:type="gramEnd"/>
      <w:r w:rsidR="00980082" w:rsidRPr="007126E1">
        <w:rPr>
          <w:rFonts w:ascii="Times New Roman" w:hAnsi="Times New Roman" w:cs="Times New Roman"/>
          <w:sz w:val="24"/>
          <w:szCs w:val="24"/>
        </w:rPr>
        <w:t xml:space="preserve"> pela concepção errônea que a família e alguns profissionais da saúde tinham de que o bebê obeso é sinônimo de bebê sadio. Por outro lado, especialmente em situação de famílias que vivem em condições </w:t>
      </w:r>
      <w:proofErr w:type="gramStart"/>
      <w:r w:rsidR="00980082" w:rsidRPr="007126E1">
        <w:rPr>
          <w:rFonts w:ascii="Times New Roman" w:hAnsi="Times New Roman" w:cs="Times New Roman"/>
          <w:sz w:val="24"/>
          <w:szCs w:val="24"/>
        </w:rPr>
        <w:t>socioeconômicas mais baixo</w:t>
      </w:r>
      <w:proofErr w:type="gramEnd"/>
      <w:r w:rsidR="00980082" w:rsidRPr="007126E1">
        <w:rPr>
          <w:rFonts w:ascii="Times New Roman" w:hAnsi="Times New Roman" w:cs="Times New Roman"/>
          <w:sz w:val="24"/>
          <w:szCs w:val="24"/>
        </w:rPr>
        <w:t>, há o medo de que a criança fique desnutrida, levando-as a superalimentá-la, com efeito pode emergir o excesso de peso.</w:t>
      </w:r>
      <w:r w:rsidR="00980082" w:rsidRPr="007126E1">
        <w:rPr>
          <w:rFonts w:ascii="Times New Roman" w:hAnsi="Times New Roman" w:cs="Times New Roman"/>
          <w:sz w:val="24"/>
          <w:szCs w:val="24"/>
        </w:rPr>
        <w:t xml:space="preserve"> </w:t>
      </w:r>
      <w:r w:rsidRPr="00712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1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082" w:rsidRPr="007126E1">
        <w:rPr>
          <w:rFonts w:ascii="Times New Roman" w:hAnsi="Times New Roman" w:cs="Times New Roman"/>
          <w:sz w:val="24"/>
          <w:szCs w:val="24"/>
        </w:rPr>
        <w:t>reconhecer a importância da escola, da família e da sociedade em geral na conscientizaçã</w:t>
      </w:r>
      <w:r w:rsidR="00980082" w:rsidRPr="007126E1">
        <w:rPr>
          <w:rFonts w:ascii="Times New Roman" w:hAnsi="Times New Roman" w:cs="Times New Roman"/>
          <w:sz w:val="24"/>
          <w:szCs w:val="24"/>
        </w:rPr>
        <w:t xml:space="preserve">o e no combate da obesidade infantil. </w:t>
      </w:r>
      <w:r w:rsidRPr="00712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METODOS:</w:t>
      </w:r>
      <w:r w:rsidRPr="0071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75E" w:rsidRPr="00712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foi realizada um revisão bibliográfica</w:t>
      </w:r>
      <w:r w:rsidR="00FE575E" w:rsidRPr="0071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575E" w:rsidRPr="007126E1">
        <w:rPr>
          <w:rFonts w:ascii="Times New Roman" w:hAnsi="Times New Roman" w:cs="Times New Roman"/>
          <w:sz w:val="24"/>
          <w:szCs w:val="24"/>
        </w:rPr>
        <w:t xml:space="preserve">através artigos científicos na base de dados da biblioteca eletrônica </w:t>
      </w:r>
      <w:proofErr w:type="spellStart"/>
      <w:proofErr w:type="gramStart"/>
      <w:r w:rsidR="00FE575E" w:rsidRPr="007126E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FE575E" w:rsidRPr="00712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75E" w:rsidRPr="007126E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FE575E" w:rsidRPr="007126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E575E" w:rsidRPr="007126E1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FE575E" w:rsidRPr="007126E1">
        <w:rPr>
          <w:rFonts w:ascii="Times New Roman" w:hAnsi="Times New Roman" w:cs="Times New Roman"/>
          <w:sz w:val="24"/>
          <w:szCs w:val="24"/>
        </w:rPr>
        <w:t xml:space="preserve"> com a finalidade de identificar artigos publicados entre os anos de</w:t>
      </w:r>
      <w:r w:rsidR="00FE575E" w:rsidRPr="007126E1">
        <w:rPr>
          <w:rFonts w:ascii="Times New Roman" w:hAnsi="Times New Roman" w:cs="Times New Roman"/>
          <w:sz w:val="24"/>
          <w:szCs w:val="24"/>
        </w:rPr>
        <w:t xml:space="preserve"> 2010 à 2020</w:t>
      </w:r>
      <w:r w:rsidR="00FE575E" w:rsidRPr="007126E1">
        <w:rPr>
          <w:rFonts w:ascii="Times New Roman" w:hAnsi="Times New Roman" w:cs="Times New Roman"/>
          <w:sz w:val="24"/>
          <w:szCs w:val="24"/>
        </w:rPr>
        <w:t>. Na pesquisa foram utilizados os termos “Educação em Saúde”, “</w:t>
      </w:r>
      <w:r w:rsidR="00980082" w:rsidRPr="007126E1">
        <w:rPr>
          <w:rFonts w:ascii="Times New Roman" w:hAnsi="Times New Roman" w:cs="Times New Roman"/>
          <w:sz w:val="24"/>
          <w:szCs w:val="24"/>
        </w:rPr>
        <w:t>Obesidade Infantil</w:t>
      </w:r>
      <w:r w:rsidR="00FE575E" w:rsidRPr="007126E1">
        <w:rPr>
          <w:rFonts w:ascii="Times New Roman" w:hAnsi="Times New Roman" w:cs="Times New Roman"/>
          <w:sz w:val="24"/>
          <w:szCs w:val="24"/>
        </w:rPr>
        <w:t>” e “</w:t>
      </w:r>
      <w:r w:rsidR="00980082" w:rsidRPr="007126E1">
        <w:rPr>
          <w:rFonts w:ascii="Times New Roman" w:hAnsi="Times New Roman" w:cs="Times New Roman"/>
          <w:sz w:val="24"/>
          <w:szCs w:val="24"/>
        </w:rPr>
        <w:t>Protagonismo</w:t>
      </w:r>
      <w:r w:rsidR="00FE575E" w:rsidRPr="007126E1">
        <w:rPr>
          <w:rFonts w:ascii="Times New Roman" w:hAnsi="Times New Roman" w:cs="Times New Roman"/>
          <w:sz w:val="24"/>
          <w:szCs w:val="24"/>
        </w:rPr>
        <w:t xml:space="preserve">”. Inicialmente, foram pré-selecionados 09 os artigos com base no título, tendo como critério de inclusão a presença dos termos anteriormente citados e de </w:t>
      </w:r>
      <w:r w:rsidR="00FE575E" w:rsidRPr="007126E1">
        <w:rPr>
          <w:rFonts w:ascii="Times New Roman" w:hAnsi="Times New Roman" w:cs="Times New Roman"/>
          <w:sz w:val="24"/>
          <w:szCs w:val="24"/>
        </w:rPr>
        <w:lastRenderedPageBreak/>
        <w:t>exclusão artigos que estavam fora deste contexto. E por fim, escolhidos 04 artigos para realização deste resumo.</w:t>
      </w:r>
      <w:r w:rsidR="007126E1">
        <w:rPr>
          <w:rFonts w:ascii="Times New Roman" w:hAnsi="Times New Roman" w:cs="Times New Roman"/>
          <w:sz w:val="24"/>
          <w:szCs w:val="24"/>
        </w:rPr>
        <w:t xml:space="preserve"> </w:t>
      </w:r>
      <w:r w:rsidRPr="00712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1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126E1" w:rsidRPr="007126E1">
        <w:rPr>
          <w:rFonts w:ascii="Times New Roman" w:hAnsi="Times New Roman" w:cs="Times New Roman"/>
          <w:sz w:val="24"/>
          <w:szCs w:val="24"/>
        </w:rPr>
        <w:t>A discriminação social colaboram</w:t>
      </w:r>
      <w:proofErr w:type="gramEnd"/>
      <w:r w:rsidR="007126E1" w:rsidRPr="007126E1">
        <w:rPr>
          <w:rFonts w:ascii="Times New Roman" w:hAnsi="Times New Roman" w:cs="Times New Roman"/>
          <w:sz w:val="24"/>
          <w:szCs w:val="24"/>
        </w:rPr>
        <w:t xml:space="preserve"> para o desenvolv</w:t>
      </w:r>
      <w:r w:rsidR="007126E1" w:rsidRPr="007126E1">
        <w:rPr>
          <w:rFonts w:ascii="Times New Roman" w:hAnsi="Times New Roman" w:cs="Times New Roman"/>
          <w:sz w:val="24"/>
          <w:szCs w:val="24"/>
        </w:rPr>
        <w:t>imento de sentimentos negativos no cotidiano d</w:t>
      </w:r>
      <w:r w:rsidR="007126E1" w:rsidRPr="007126E1">
        <w:rPr>
          <w:rFonts w:ascii="Times New Roman" w:hAnsi="Times New Roman" w:cs="Times New Roman"/>
          <w:sz w:val="24"/>
          <w:szCs w:val="24"/>
        </w:rPr>
        <w:t>as crianças obesas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, onde </w:t>
      </w:r>
      <w:r w:rsidR="007126E1" w:rsidRPr="007126E1">
        <w:rPr>
          <w:rFonts w:ascii="Times New Roman" w:hAnsi="Times New Roman" w:cs="Times New Roman"/>
          <w:sz w:val="24"/>
          <w:szCs w:val="24"/>
        </w:rPr>
        <w:t>são importunadas pelos seus colegas, sendo menos aceitas dentro da sociedade escolar.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A escola </w:t>
      </w:r>
      <w:r w:rsidR="007126E1" w:rsidRPr="007126E1">
        <w:rPr>
          <w:rFonts w:ascii="Times New Roman" w:hAnsi="Times New Roman" w:cs="Times New Roman"/>
          <w:sz w:val="24"/>
          <w:szCs w:val="24"/>
        </w:rPr>
        <w:t>deverá ser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protagonista na prevenção e no tratamento da obesidade infantil, visto que as crianças passam a maior parte de seu dia nos centros de ensino. Dessa forma, deve</w:t>
      </w:r>
      <w:r w:rsidR="007126E1" w:rsidRPr="007126E1">
        <w:rPr>
          <w:rFonts w:ascii="Times New Roman" w:hAnsi="Times New Roman" w:cs="Times New Roman"/>
          <w:sz w:val="24"/>
          <w:szCs w:val="24"/>
        </w:rPr>
        <w:t>mos</w:t>
      </w:r>
      <w:proofErr w:type="gramStart"/>
      <w:r w:rsidR="007126E1" w:rsidRPr="007126E1">
        <w:rPr>
          <w:rFonts w:ascii="Times New Roman" w:hAnsi="Times New Roman" w:cs="Times New Roman"/>
          <w:sz w:val="24"/>
          <w:szCs w:val="24"/>
        </w:rPr>
        <w:t xml:space="preserve"> 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126E1" w:rsidRPr="007126E1">
        <w:rPr>
          <w:rFonts w:ascii="Times New Roman" w:hAnsi="Times New Roman" w:cs="Times New Roman"/>
          <w:sz w:val="24"/>
          <w:szCs w:val="24"/>
        </w:rPr>
        <w:t>constar na grade curricular a educação alimentar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e nutricional</w:t>
      </w:r>
      <w:r w:rsidR="007126E1" w:rsidRPr="007126E1">
        <w:rPr>
          <w:rFonts w:ascii="Times New Roman" w:hAnsi="Times New Roman" w:cs="Times New Roman"/>
          <w:sz w:val="24"/>
          <w:szCs w:val="24"/>
        </w:rPr>
        <w:t>, além de serem oferecidos lanches saudáveis dentro da escola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de grande incentivo ás práticas alimentares saudáveis. </w:t>
      </w:r>
      <w:r w:rsidR="00980082" w:rsidRPr="007126E1">
        <w:rPr>
          <w:rFonts w:ascii="Times New Roman" w:hAnsi="Times New Roman" w:cs="Times New Roman"/>
          <w:sz w:val="24"/>
          <w:szCs w:val="24"/>
        </w:rPr>
        <w:t>E</w:t>
      </w:r>
      <w:r w:rsidR="00980082" w:rsidRPr="007126E1">
        <w:rPr>
          <w:rFonts w:ascii="Times New Roman" w:hAnsi="Times New Roman" w:cs="Times New Roman"/>
          <w:sz w:val="24"/>
          <w:szCs w:val="24"/>
        </w:rPr>
        <w:t>studos relativos ao tema é a dificuldade que os genitores têm de reconh</w:t>
      </w:r>
      <w:r w:rsidR="00980082" w:rsidRPr="007126E1">
        <w:rPr>
          <w:rFonts w:ascii="Times New Roman" w:hAnsi="Times New Roman" w:cs="Times New Roman"/>
          <w:sz w:val="24"/>
          <w:szCs w:val="24"/>
        </w:rPr>
        <w:t>ecer a obesidade de seus filhos, desta forma faz-se</w:t>
      </w:r>
      <w:r w:rsidR="00980082" w:rsidRPr="007126E1">
        <w:rPr>
          <w:rFonts w:ascii="Times New Roman" w:hAnsi="Times New Roman" w:cs="Times New Roman"/>
          <w:sz w:val="24"/>
          <w:szCs w:val="24"/>
        </w:rPr>
        <w:t xml:space="preserve"> necessário que os pais reconheçam que seu filho está acima do peso e as consequências que este diagnóstico</w:t>
      </w:r>
      <w:r w:rsidR="00980082" w:rsidRPr="007126E1">
        <w:rPr>
          <w:rFonts w:ascii="Times New Roman" w:hAnsi="Times New Roman" w:cs="Times New Roman"/>
          <w:sz w:val="24"/>
          <w:szCs w:val="24"/>
        </w:rPr>
        <w:t xml:space="preserve"> pode trazer para a saúde dele, onde que somente com o diagnóstico precoce</w:t>
      </w:r>
      <w:r w:rsidR="00980082" w:rsidRPr="007126E1">
        <w:rPr>
          <w:rFonts w:ascii="Times New Roman" w:hAnsi="Times New Roman" w:cs="Times New Roman"/>
          <w:sz w:val="24"/>
          <w:szCs w:val="24"/>
        </w:rPr>
        <w:t xml:space="preserve"> desta doença é que o tratamento e as mudanças no estilo de vida serão efetivos.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</w:t>
      </w:r>
      <w:r w:rsidRPr="007126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Pr="00712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6E1" w:rsidRPr="00712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126E1" w:rsidRPr="007126E1">
        <w:rPr>
          <w:rFonts w:ascii="Times New Roman" w:hAnsi="Times New Roman" w:cs="Times New Roman"/>
          <w:sz w:val="24"/>
          <w:szCs w:val="24"/>
        </w:rPr>
        <w:t>onscientizar as crianças sobre as vantagens de um estilo de vida saudável é papel dos pais, qu</w:t>
      </w:r>
      <w:r w:rsidR="007126E1" w:rsidRPr="007126E1">
        <w:rPr>
          <w:rFonts w:ascii="Times New Roman" w:hAnsi="Times New Roman" w:cs="Times New Roman"/>
          <w:sz w:val="24"/>
          <w:szCs w:val="24"/>
        </w:rPr>
        <w:t>e atuam juntamente com a escola, onde o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ensino</w:t>
      </w:r>
      <w:proofErr w:type="gramStart"/>
      <w:r w:rsidR="007126E1" w:rsidRPr="007126E1">
        <w:rPr>
          <w:rFonts w:ascii="Times New Roman" w:hAnsi="Times New Roman" w:cs="Times New Roman"/>
          <w:sz w:val="24"/>
          <w:szCs w:val="24"/>
        </w:rPr>
        <w:t>, deve</w:t>
      </w:r>
      <w:r w:rsidR="007126E1" w:rsidRPr="007126E1">
        <w:rPr>
          <w:rFonts w:ascii="Times New Roman" w:hAnsi="Times New Roman" w:cs="Times New Roman"/>
          <w:sz w:val="24"/>
          <w:szCs w:val="24"/>
        </w:rPr>
        <w:t>rá</w:t>
      </w:r>
      <w:proofErr w:type="gramEnd"/>
      <w:r w:rsidR="007126E1" w:rsidRPr="007126E1">
        <w:rPr>
          <w:rFonts w:ascii="Times New Roman" w:hAnsi="Times New Roman" w:cs="Times New Roman"/>
          <w:sz w:val="24"/>
          <w:szCs w:val="24"/>
        </w:rPr>
        <w:t xml:space="preserve"> proporcionar ás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criança</w:t>
      </w:r>
      <w:r w:rsidR="007126E1" w:rsidRPr="007126E1">
        <w:rPr>
          <w:rFonts w:ascii="Times New Roman" w:hAnsi="Times New Roman" w:cs="Times New Roman"/>
          <w:sz w:val="24"/>
          <w:szCs w:val="24"/>
        </w:rPr>
        <w:t>s p</w:t>
      </w:r>
      <w:r w:rsidR="007126E1" w:rsidRPr="007126E1">
        <w:rPr>
          <w:rFonts w:ascii="Times New Roman" w:hAnsi="Times New Roman" w:cs="Times New Roman"/>
          <w:sz w:val="24"/>
          <w:szCs w:val="24"/>
        </w:rPr>
        <w:t>rática</w:t>
      </w:r>
      <w:r w:rsidR="007126E1" w:rsidRPr="007126E1">
        <w:rPr>
          <w:rFonts w:ascii="Times New Roman" w:hAnsi="Times New Roman" w:cs="Times New Roman"/>
          <w:sz w:val="24"/>
          <w:szCs w:val="24"/>
        </w:rPr>
        <w:t>s saudáveis</w:t>
      </w:r>
      <w:r w:rsidR="007126E1" w:rsidRPr="007126E1">
        <w:rPr>
          <w:rFonts w:ascii="Times New Roman" w:hAnsi="Times New Roman" w:cs="Times New Roman"/>
          <w:sz w:val="24"/>
          <w:szCs w:val="24"/>
        </w:rPr>
        <w:t>, devidamente monitorada</w:t>
      </w:r>
      <w:r w:rsidR="007126E1" w:rsidRPr="007126E1">
        <w:rPr>
          <w:rFonts w:ascii="Times New Roman" w:hAnsi="Times New Roman" w:cs="Times New Roman"/>
          <w:sz w:val="24"/>
          <w:szCs w:val="24"/>
        </w:rPr>
        <w:t>s por um profissional Nutricionista</w:t>
      </w:r>
      <w:r w:rsidR="007126E1" w:rsidRPr="007126E1">
        <w:rPr>
          <w:rFonts w:ascii="Times New Roman" w:hAnsi="Times New Roman" w:cs="Times New Roman"/>
          <w:sz w:val="24"/>
          <w:szCs w:val="24"/>
        </w:rPr>
        <w:t>, e, caso possível, diversificada para q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ue se tenha toda a </w:t>
      </w:r>
      <w:bookmarkStart w:id="0" w:name="_GoBack"/>
      <w:bookmarkEnd w:id="0"/>
      <w:r w:rsidR="007126E1" w:rsidRPr="007126E1">
        <w:rPr>
          <w:rFonts w:ascii="Times New Roman" w:hAnsi="Times New Roman" w:cs="Times New Roman"/>
          <w:sz w:val="24"/>
          <w:szCs w:val="24"/>
        </w:rPr>
        <w:t>amplitude para o seu tratamento.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Além da parte prática, é importante que a escola desenvolva um trabalho junto às crianças, de forma que aprendam a escolher bem seus alimentos, pautando-se pelo seu valor nutricional.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</w:t>
      </w:r>
      <w:r w:rsidR="007126E1" w:rsidRPr="007126E1">
        <w:rPr>
          <w:rFonts w:ascii="Times New Roman" w:hAnsi="Times New Roman" w:cs="Times New Roman"/>
          <w:sz w:val="24"/>
          <w:szCs w:val="24"/>
        </w:rPr>
        <w:t>A criança ao entender os valore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s de uma vida saudável </w:t>
      </w:r>
      <w:proofErr w:type="spellStart"/>
      <w:r w:rsidR="007126E1" w:rsidRPr="007126E1">
        <w:rPr>
          <w:rFonts w:ascii="Times New Roman" w:hAnsi="Times New Roman" w:cs="Times New Roman"/>
          <w:sz w:val="24"/>
          <w:szCs w:val="24"/>
        </w:rPr>
        <w:t>tornar-se-a</w:t>
      </w:r>
      <w:proofErr w:type="spellEnd"/>
      <w:r w:rsidR="007126E1" w:rsidRPr="007126E1">
        <w:rPr>
          <w:rFonts w:ascii="Times New Roman" w:hAnsi="Times New Roman" w:cs="Times New Roman"/>
          <w:sz w:val="24"/>
          <w:szCs w:val="24"/>
        </w:rPr>
        <w:t xml:space="preserve"> 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um adulto também preocupado </w:t>
      </w:r>
      <w:r w:rsidR="007126E1" w:rsidRPr="007126E1">
        <w:rPr>
          <w:rFonts w:ascii="Times New Roman" w:hAnsi="Times New Roman" w:cs="Times New Roman"/>
          <w:sz w:val="24"/>
          <w:szCs w:val="24"/>
        </w:rPr>
        <w:t>com</w:t>
      </w:r>
      <w:r w:rsidR="007126E1" w:rsidRPr="007126E1">
        <w:rPr>
          <w:rFonts w:ascii="Times New Roman" w:hAnsi="Times New Roman" w:cs="Times New Roman"/>
          <w:sz w:val="24"/>
          <w:szCs w:val="24"/>
        </w:rPr>
        <w:t xml:space="preserve"> sua saúde, sendo um grande modificador dos hábitos de toda família. </w:t>
      </w:r>
    </w:p>
    <w:p w14:paraId="20F94A4A" w14:textId="5441E1E7" w:rsidR="0063797C" w:rsidRPr="0063797C" w:rsidRDefault="0063797C" w:rsidP="00250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 chave: </w:t>
      </w:r>
      <w:r w:rsidR="00980082" w:rsidRPr="0098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Obesidade infantil; </w:t>
      </w:r>
      <w:proofErr w:type="spellStart"/>
      <w:proofErr w:type="gramStart"/>
      <w:r w:rsidR="00980082" w:rsidRPr="00980082">
        <w:rPr>
          <w:rFonts w:ascii="Times New Roman" w:eastAsia="Times New Roman" w:hAnsi="Times New Roman" w:cs="Times New Roman"/>
          <w:color w:val="000000"/>
          <w:sz w:val="24"/>
          <w:szCs w:val="24"/>
        </w:rPr>
        <w:t>Protagonismo;</w:t>
      </w:r>
      <w:proofErr w:type="gramEnd"/>
      <w:r w:rsidR="00980082" w:rsidRPr="00980082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</w:t>
      </w:r>
      <w:proofErr w:type="spellEnd"/>
      <w:r w:rsidR="00980082" w:rsidRPr="0098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saúde.</w:t>
      </w:r>
    </w:p>
    <w:p w14:paraId="30F2FBF8" w14:textId="77777777" w:rsidR="0063797C" w:rsidRDefault="0063797C" w:rsidP="00637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REFERENCIAS:</w:t>
      </w:r>
    </w:p>
    <w:p w14:paraId="15CC52A3" w14:textId="12F0A20B" w:rsidR="00DB7C49" w:rsidRDefault="0063797C" w:rsidP="00637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Elza </w:t>
      </w:r>
      <w:proofErr w:type="gram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proofErr w:type="gram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Mello. Vivian C. Luft. Flavia Meyer.</w:t>
      </w:r>
      <w:r w:rsidRPr="006379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Obesidade infantil: como podemos ser eficazes? </w:t>
      </w:r>
      <w:proofErr w:type="spell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Disponivel</w:t>
      </w:r>
      <w:proofErr w:type="spell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em: </w:t>
      </w:r>
      <w:r w:rsidRPr="0063797C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</w:rPr>
        <w:t>https://www.scielo.br/pdf/jped/v80n3/v80n3a04.pdf.</w:t>
      </w:r>
      <w:r w:rsidRPr="0063797C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 09 de março de 2021.</w:t>
      </w:r>
    </w:p>
    <w:p w14:paraId="7E515E99" w14:textId="081AD47E" w:rsidR="0063797C" w:rsidRDefault="0063797C" w:rsidP="00637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Francisca </w:t>
      </w:r>
      <w:proofErr w:type="spell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Michelli</w:t>
      </w:r>
      <w:proofErr w:type="spell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Medeiros Linhares. </w:t>
      </w:r>
      <w:proofErr w:type="spell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Kilmara</w:t>
      </w:r>
      <w:proofErr w:type="spell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Melo de Oliveira Sousa. </w:t>
      </w:r>
      <w:proofErr w:type="spell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Edmara</w:t>
      </w:r>
      <w:proofErr w:type="spell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Nóbrega Xavier Martins. Cristina Costa </w:t>
      </w:r>
      <w:proofErr w:type="spell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Melquiades</w:t>
      </w:r>
      <w:proofErr w:type="spell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Barreto. </w:t>
      </w:r>
      <w:r w:rsidRPr="006379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Obesidade infantil: influência dos pais sobre a alimentação e estilo de vida dos filhos</w:t>
      </w: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 em: </w:t>
      </w:r>
      <w:r w:rsidRPr="0063797C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</w:rPr>
        <w:t>https://temasemsaude.com/wp-content/uploads/2016/08/16226.pdf</w:t>
      </w: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 09 de março de 2021.</w:t>
      </w:r>
    </w:p>
    <w:p w14:paraId="464463B5" w14:textId="3388F80B" w:rsidR="0063797C" w:rsidRDefault="0063797C" w:rsidP="00637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Luciana Gaudio Martins </w:t>
      </w:r>
      <w:proofErr w:type="spell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Frontzek</w:t>
      </w:r>
      <w:proofErr w:type="spell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Luana Rodrigues Bernardes. Celina Maria Modena. </w:t>
      </w:r>
      <w:r w:rsidRPr="006379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Obesidade infantil: compreender para melhor intervir.</w:t>
      </w: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em: </w:t>
      </w:r>
      <w:r w:rsidRPr="0063797C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</w:rPr>
        <w:t>http://pepsic.bvsalud.org/scielo.php?script=sci_arttext&amp;pid=S1809-68672017000200005.</w:t>
      </w:r>
      <w:r w:rsidRPr="0063797C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 09 de março de 2021.</w:t>
      </w:r>
    </w:p>
    <w:p w14:paraId="0B92170D" w14:textId="5A09018B" w:rsidR="0063797C" w:rsidRDefault="0063797C" w:rsidP="00637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Natália da Silva Bomfim. Cristiane Silva Guilherme. Jéssica de Almeida Saito. Érica </w:t>
      </w:r>
      <w:proofErr w:type="spellStart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Montezani</w:t>
      </w:r>
      <w:proofErr w:type="spellEnd"/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379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Obesidade infantil: principais causas e a importância da intervenção nutricional.</w:t>
      </w: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em: </w:t>
      </w:r>
      <w:r w:rsidRPr="0063797C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</w:rPr>
        <w:lastRenderedPageBreak/>
        <w:t>https://repositorio.unp.br/index.php/catussaba/article/view/1243/886</w:t>
      </w:r>
      <w:r w:rsidRPr="0063797C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 09 de março de2021.</w:t>
      </w:r>
    </w:p>
    <w:p w14:paraId="65AE5ECF" w14:textId="77777777" w:rsidR="0063797C" w:rsidRPr="0063797C" w:rsidRDefault="0063797C" w:rsidP="00250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3797C" w:rsidRPr="0063797C" w:rsidSect="003E4BF5">
      <w:headerReference w:type="default" r:id="rId10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3DC76" w14:textId="77777777" w:rsidR="003E6694" w:rsidRDefault="003E6694" w:rsidP="006853BB">
      <w:pPr>
        <w:spacing w:after="0" w:line="240" w:lineRule="auto"/>
      </w:pPr>
      <w:r>
        <w:separator/>
      </w:r>
    </w:p>
  </w:endnote>
  <w:endnote w:type="continuationSeparator" w:id="0">
    <w:p w14:paraId="2DEF27FE" w14:textId="77777777" w:rsidR="003E6694" w:rsidRDefault="003E669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B8EB8" w14:textId="77777777" w:rsidR="003E6694" w:rsidRDefault="003E6694" w:rsidP="006853BB">
      <w:pPr>
        <w:spacing w:after="0" w:line="240" w:lineRule="auto"/>
      </w:pPr>
      <w:r>
        <w:separator/>
      </w:r>
    </w:p>
  </w:footnote>
  <w:footnote w:type="continuationSeparator" w:id="0">
    <w:p w14:paraId="3AA07CE6" w14:textId="77777777" w:rsidR="003E6694" w:rsidRDefault="003E669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63797C" w:rsidRDefault="006379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182AE8"/>
    <w:rsid w:val="00241EB7"/>
    <w:rsid w:val="002506C3"/>
    <w:rsid w:val="002B3914"/>
    <w:rsid w:val="0031484E"/>
    <w:rsid w:val="003523C1"/>
    <w:rsid w:val="003B4E6B"/>
    <w:rsid w:val="003E4BF5"/>
    <w:rsid w:val="003E6694"/>
    <w:rsid w:val="00476044"/>
    <w:rsid w:val="004865C8"/>
    <w:rsid w:val="005E00AA"/>
    <w:rsid w:val="005E17B8"/>
    <w:rsid w:val="0063797C"/>
    <w:rsid w:val="006853BB"/>
    <w:rsid w:val="006A07D2"/>
    <w:rsid w:val="007126E1"/>
    <w:rsid w:val="007E2219"/>
    <w:rsid w:val="0089163C"/>
    <w:rsid w:val="008D0B31"/>
    <w:rsid w:val="008F02C2"/>
    <w:rsid w:val="00964993"/>
    <w:rsid w:val="00980082"/>
    <w:rsid w:val="00AB1616"/>
    <w:rsid w:val="00AF0F0F"/>
    <w:rsid w:val="00DB7C49"/>
    <w:rsid w:val="00DF46EE"/>
    <w:rsid w:val="00E46875"/>
    <w:rsid w:val="00E92155"/>
    <w:rsid w:val="00F62B6C"/>
    <w:rsid w:val="00FB2930"/>
    <w:rsid w:val="00FE1C72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B7C4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7C4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1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B7C4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7C4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1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sara31200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estracursi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89BB-9C0D-48EB-ACEE-F4B652E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DRodrigo</cp:lastModifiedBy>
  <cp:revision>2</cp:revision>
  <dcterms:created xsi:type="dcterms:W3CDTF">2021-03-30T13:10:00Z</dcterms:created>
  <dcterms:modified xsi:type="dcterms:W3CDTF">2021-03-30T13:10:00Z</dcterms:modified>
</cp:coreProperties>
</file>