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3BA7" w:rsidRPr="00463BA7" w:rsidRDefault="00463BA7" w:rsidP="00463BA7">
      <w:pPr>
        <w:spacing w:before="120" w:after="280" w:line="360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 w:rsidRPr="00463BA7">
        <w:rPr>
          <w:rFonts w:ascii="Times New Roman" w:hAnsi="Times New Roman" w:cs="Times New Roman"/>
          <w:b/>
          <w:sz w:val="28"/>
          <w:lang w:eastAsia="en-US"/>
        </w:rPr>
        <w:t>O PAPEL FUNDAMENTAL DO ALEITAMENTO MATERNO PARA A SAÚDE DO BEBÊ</w:t>
      </w:r>
    </w:p>
    <w:p w:rsidR="00460EDE" w:rsidRDefault="002919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1999">
        <w:rPr>
          <w:rFonts w:ascii="Times New Roman" w:eastAsia="Times New Roman" w:hAnsi="Times New Roman" w:cs="Times New Roman"/>
          <w:color w:val="000000"/>
          <w:sz w:val="20"/>
          <w:szCs w:val="20"/>
        </w:rPr>
        <w:t>Viegas, Maria Eduarda de Oliveira</w:t>
      </w:r>
      <w:r w:rsidR="00E40861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460EDE" w:rsidRDefault="00463B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Chaves</w:t>
      </w:r>
      <w:r w:rsidR="00291999" w:rsidRPr="002919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Guilherme Gonçalves</w:t>
      </w:r>
      <w:r w:rsidR="00E4086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460EDE" w:rsidRDefault="00463B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Cost</w:t>
      </w:r>
      <w:r w:rsidR="00E97708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E408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="00E97708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yane Dayse de Melo</w:t>
      </w:r>
      <w:r w:rsidR="00E4086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 </w:t>
      </w:r>
    </w:p>
    <w:p w:rsidR="00E97708" w:rsidRDefault="00BF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 Rosa</w:t>
      </w:r>
      <w:r w:rsidR="00E977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Gabriela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Pitsch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Caldas</w:t>
      </w:r>
      <w:r w:rsidR="00E97708" w:rsidRPr="00E9770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:rsidR="00C31C24" w:rsidRDefault="00BF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 Silva</w:t>
      </w:r>
      <w:r w:rsidR="00C31C24">
        <w:rPr>
          <w:rFonts w:ascii="Times New Roman" w:eastAsia="Times New Roman" w:hAnsi="Times New Roman" w:cs="Times New Roman"/>
          <w:color w:val="000000"/>
          <w:sz w:val="20"/>
          <w:szCs w:val="20"/>
        </w:rPr>
        <w:t>, Gis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laine</w:t>
      </w:r>
      <w:r w:rsidR="00C31C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Jesus</w:t>
      </w:r>
      <w:r w:rsidR="00C31C24" w:rsidRPr="00C31C2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:rsidR="00C31C24" w:rsidRDefault="00BF7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Rodrigues</w:t>
      </w:r>
      <w:r w:rsidR="00C31C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Viviane Carneiro</w:t>
      </w:r>
      <w:r w:rsidR="00C31C24" w:rsidRPr="00C31C2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</w:p>
    <w:p w:rsidR="00C31C24" w:rsidRDefault="00C31C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</w:t>
      </w:r>
      <w:r w:rsidR="00040E3D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040E3D">
        <w:rPr>
          <w:rFonts w:ascii="Times New Roman" w:eastAsia="Times New Roman" w:hAnsi="Times New Roman" w:cs="Times New Roman"/>
          <w:color w:val="000000"/>
          <w:sz w:val="20"/>
          <w:szCs w:val="20"/>
        </w:rPr>
        <w:t>rias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040E3D">
        <w:rPr>
          <w:rFonts w:ascii="Times New Roman" w:eastAsia="Times New Roman" w:hAnsi="Times New Roman" w:cs="Times New Roman"/>
          <w:color w:val="000000"/>
          <w:sz w:val="20"/>
          <w:szCs w:val="20"/>
        </w:rPr>
        <w:t>Samara Vitória Cardoso</w:t>
      </w:r>
      <w:r w:rsidRPr="00C31C2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</w:p>
    <w:p w:rsidR="00C31C24" w:rsidRPr="00C31C24" w:rsidRDefault="00C31C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Marques, Silvia Luana Lima</w:t>
      </w:r>
      <w:r w:rsidRPr="00C31C2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</w:p>
    <w:p w:rsidR="00460EDE" w:rsidRDefault="00460EDE" w:rsidP="00C31C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91999" w:rsidRDefault="00E40861" w:rsidP="0029199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</w:t>
      </w:r>
    </w:p>
    <w:p w:rsidR="00463BA7" w:rsidRPr="00463BA7" w:rsidRDefault="00463BA7" w:rsidP="00463BA7">
      <w:pPr>
        <w:spacing w:before="120" w:after="280"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463BA7">
        <w:rPr>
          <w:rFonts w:ascii="Times New Roman" w:hAnsi="Times New Roman" w:cs="Times New Roman"/>
          <w:b/>
          <w:sz w:val="24"/>
          <w:lang w:eastAsia="en-US"/>
        </w:rPr>
        <w:t>Introdução:</w:t>
      </w:r>
      <w:r w:rsidRPr="00463BA7">
        <w:rPr>
          <w:rFonts w:ascii="Times New Roman" w:hAnsi="Times New Roman" w:cs="Times New Roman"/>
          <w:sz w:val="24"/>
          <w:lang w:eastAsia="en-US"/>
        </w:rPr>
        <w:t xml:space="preserve"> O aleitamento materno desempenha um papel de extrema importância na saúde e no bem-estar dos bebês, sendo considerado um dos pilares fundamentais para o seu desenvolvimento saudável. A Organização Mundial da Saúde (OMS) recomenda o aleitamento materno exclusivo nos primeiros seis meses de vida, seguido da introdução de alimentos complementares adequados e seguros até, pelo menos, os dois anos de idade. Esse período é vital para o crescimento, a imunização e a prevenção de inúmeras doenças. </w:t>
      </w:r>
      <w:r w:rsidRPr="00463BA7">
        <w:rPr>
          <w:rFonts w:ascii="Times New Roman" w:hAnsi="Times New Roman" w:cs="Times New Roman"/>
          <w:b/>
          <w:sz w:val="24"/>
          <w:lang w:eastAsia="en-US"/>
        </w:rPr>
        <w:t>Objetivo</w:t>
      </w:r>
      <w:r w:rsidRPr="00463BA7">
        <w:rPr>
          <w:rFonts w:ascii="Times New Roman" w:hAnsi="Times New Roman" w:cs="Times New Roman"/>
          <w:sz w:val="24"/>
          <w:lang w:eastAsia="en-US"/>
        </w:rPr>
        <w:t>: Identificar a importância do aleitamento materno para a mãe e o bebê.</w:t>
      </w:r>
      <w:r w:rsidRPr="00463BA7">
        <w:rPr>
          <w:rFonts w:ascii="Times New Roman" w:hAnsi="Times New Roman" w:cs="Times New Roman"/>
          <w:b/>
          <w:sz w:val="24"/>
          <w:lang w:eastAsia="en-US"/>
        </w:rPr>
        <w:t xml:space="preserve"> Metodologia: </w:t>
      </w:r>
      <w:r w:rsidRPr="00463BA7">
        <w:rPr>
          <w:rFonts w:ascii="Times New Roman" w:hAnsi="Times New Roman" w:cs="Times New Roman"/>
          <w:sz w:val="24"/>
          <w:lang w:eastAsia="en-US"/>
        </w:rPr>
        <w:t>A pesquisa fundamenta-se em uma revisão integrativa da literatura, realizada por meio da Biblioteca Virtual em Saúde (BVS), através dos Descritores em Ciências da Saúde (</w:t>
      </w:r>
      <w:proofErr w:type="spellStart"/>
      <w:r w:rsidRPr="00463BA7">
        <w:rPr>
          <w:rFonts w:ascii="Times New Roman" w:hAnsi="Times New Roman" w:cs="Times New Roman"/>
          <w:sz w:val="24"/>
          <w:lang w:eastAsia="en-US"/>
        </w:rPr>
        <w:t>DeCS</w:t>
      </w:r>
      <w:proofErr w:type="spellEnd"/>
      <w:r w:rsidRPr="00463BA7">
        <w:rPr>
          <w:rFonts w:ascii="Times New Roman" w:hAnsi="Times New Roman" w:cs="Times New Roman"/>
          <w:sz w:val="24"/>
          <w:lang w:eastAsia="en-US"/>
        </w:rPr>
        <w:t>/</w:t>
      </w:r>
      <w:proofErr w:type="spellStart"/>
      <w:r w:rsidRPr="00463BA7">
        <w:rPr>
          <w:rFonts w:ascii="Times New Roman" w:hAnsi="Times New Roman" w:cs="Times New Roman"/>
          <w:sz w:val="24"/>
          <w:lang w:eastAsia="en-US"/>
        </w:rPr>
        <w:t>MeSH</w:t>
      </w:r>
      <w:proofErr w:type="spellEnd"/>
      <w:r w:rsidRPr="00463BA7">
        <w:rPr>
          <w:rFonts w:ascii="Times New Roman" w:hAnsi="Times New Roman" w:cs="Times New Roman"/>
          <w:sz w:val="24"/>
          <w:lang w:eastAsia="en-US"/>
        </w:rPr>
        <w:t xml:space="preserve">) “Aleitamento materno”, “Saúde materno-infantil” e “Saúde da criança”, com o cruzamento com arco booleano “AND”. Os critérios de inclusão foram artigos em português e inglês, publicados nos últimos cinco anos (2018 a 2023) e que estivessem de acordo com o objetivo supracitado. E os de exclusão, foram artigos que abordaram outros temas, trabalhos duplicados e textos incompletos. Diante disso, 4 artigos foram escolhidos para compor o trabalho. </w:t>
      </w:r>
      <w:r w:rsidRPr="00463BA7">
        <w:rPr>
          <w:rFonts w:ascii="Times New Roman" w:hAnsi="Times New Roman" w:cs="Times New Roman"/>
          <w:b/>
          <w:sz w:val="24"/>
          <w:lang w:eastAsia="en-US"/>
        </w:rPr>
        <w:t>Resultados e discussão</w:t>
      </w:r>
      <w:r w:rsidRPr="00463BA7">
        <w:rPr>
          <w:rFonts w:ascii="Times New Roman" w:hAnsi="Times New Roman" w:cs="Times New Roman"/>
          <w:sz w:val="24"/>
          <w:lang w:eastAsia="en-US"/>
        </w:rPr>
        <w:t xml:space="preserve">: Primeiramente, o leite materno é uma fonte de nutrientes essenciais que garantem o crescimento e o desenvolvimento saudável do bebê pois contém a proporção ideal de proteínas, carboidratos, gorduras, vitaminas e minerais que atendem às necessidades específicas de um recém-nascido. Além disso, possui anticorpos que fortalecem o sistema imunológico do bebê, ajudando a protegê-lo contra infecções e alergias. Outrossim, o contato pele a pele durante a amamentação também é fundamental para o vínculo emocional entre a mãe e filho porque proporciona conforto e segurança, promovendo a confiança e a segurança emocional na criança. A amamentação não é apenas uma forma de alimentação, mas uma expressão de amor e carinho </w:t>
      </w:r>
      <w:r w:rsidRPr="00463BA7">
        <w:rPr>
          <w:rFonts w:ascii="Times New Roman" w:hAnsi="Times New Roman" w:cs="Times New Roman"/>
          <w:sz w:val="24"/>
          <w:lang w:eastAsia="en-US"/>
        </w:rPr>
        <w:lastRenderedPageBreak/>
        <w:t xml:space="preserve">materno-infantil. E, ainda, esse comportamento está associado a uma redução significativa do risco de várias doenças crônicas, como obesidade, diabetes tipo 2 e hipertensão arterial, tanto na infância quanto na vida adulta ou seja, os benefícios, a longo prazo, são inestimáveis e contribuem para uma sociedade mais saudável e produtiva. Mas não para por aí pois os benefícios do aleitamento materno também se estendem à saúde da mãe, ajudando na recuperação pós-parto, auxiliando na contração do útero e no retorno ao peso </w:t>
      </w:r>
      <w:proofErr w:type="spellStart"/>
      <w:r w:rsidRPr="00463BA7">
        <w:rPr>
          <w:rFonts w:ascii="Times New Roman" w:hAnsi="Times New Roman" w:cs="Times New Roman"/>
          <w:sz w:val="24"/>
          <w:lang w:eastAsia="en-US"/>
        </w:rPr>
        <w:t>pré</w:t>
      </w:r>
      <w:proofErr w:type="spellEnd"/>
      <w:r w:rsidRPr="00463BA7">
        <w:rPr>
          <w:rFonts w:ascii="Times New Roman" w:hAnsi="Times New Roman" w:cs="Times New Roman"/>
          <w:sz w:val="24"/>
          <w:lang w:eastAsia="en-US"/>
        </w:rPr>
        <w:t xml:space="preserve">-gravidez e, ainda, reduzir o risco de desenvolvimento de câncer de mama e ovário. </w:t>
      </w:r>
      <w:r w:rsidRPr="00463BA7">
        <w:rPr>
          <w:rFonts w:ascii="Times New Roman" w:hAnsi="Times New Roman" w:cs="Times New Roman"/>
          <w:b/>
          <w:sz w:val="24"/>
          <w:lang w:eastAsia="en-US"/>
        </w:rPr>
        <w:t>Conclusão:</w:t>
      </w:r>
      <w:r w:rsidRPr="00463BA7">
        <w:rPr>
          <w:rFonts w:ascii="Times New Roman" w:hAnsi="Times New Roman" w:cs="Times New Roman"/>
          <w:sz w:val="24"/>
          <w:lang w:eastAsia="en-US"/>
        </w:rPr>
        <w:t xml:space="preserve"> Diante do exposto, o aleitamento materno é vital para a saúde e o desenvolvimento do bebê, oferecendo benefícios nutricionais, imunológicos, emocionais e de saúde a curto e longo prazo. Portanto, é fundamental promover e apoiar essa prática, garantindo que as mães tenham o apoio e a educação necessários para amamentar com sucesso, proporcionando assim o melhor começo de vida para seus filhos.</w:t>
      </w:r>
    </w:p>
    <w:p w:rsidR="00463BA7" w:rsidRPr="00463BA7" w:rsidRDefault="00463BA7" w:rsidP="00463BA7">
      <w:pPr>
        <w:spacing w:before="120" w:after="280"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463BA7">
        <w:rPr>
          <w:rFonts w:ascii="Times New Roman" w:hAnsi="Times New Roman" w:cs="Times New Roman"/>
          <w:b/>
          <w:sz w:val="24"/>
          <w:lang w:eastAsia="en-US"/>
        </w:rPr>
        <w:t>Palavras-chave:</w:t>
      </w:r>
      <w:r w:rsidRPr="00463BA7">
        <w:rPr>
          <w:rFonts w:ascii="Times New Roman" w:hAnsi="Times New Roman" w:cs="Times New Roman"/>
          <w:sz w:val="24"/>
          <w:lang w:eastAsia="en-US"/>
        </w:rPr>
        <w:t xml:space="preserve"> Aleitamento materno; Saúde materno-infantil; Saúde da criança.</w:t>
      </w:r>
    </w:p>
    <w:p w:rsidR="00460EDE" w:rsidRDefault="00E40861" w:rsidP="002919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291999">
        <w:rPr>
          <w:rFonts w:ascii="Times New Roman" w:eastAsia="Times New Roman" w:hAnsi="Times New Roman" w:cs="Times New Roman"/>
          <w:color w:val="000000"/>
          <w:sz w:val="24"/>
          <w:szCs w:val="24"/>
        </w:rPr>
        <w:t>eduardavie</w:t>
      </w:r>
      <w:r w:rsidR="00291999" w:rsidRPr="00291999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291999">
        <w:rPr>
          <w:rFonts w:ascii="Times New Roman" w:eastAsia="Times New Roman" w:hAnsi="Times New Roman" w:cs="Times New Roman"/>
          <w:color w:val="000000"/>
          <w:sz w:val="24"/>
          <w:szCs w:val="24"/>
        </w:rPr>
        <w:t>as1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291999" w:rsidRPr="00291999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291999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.com </w:t>
      </w:r>
    </w:p>
    <w:p w:rsidR="00460EDE" w:rsidRDefault="00460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60EDE" w:rsidRDefault="00460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91999" w:rsidRDefault="00E40861" w:rsidP="00291999">
      <w:pP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:rsidR="00463BA7" w:rsidRPr="00463BA7" w:rsidRDefault="00463BA7" w:rsidP="00463BA7">
      <w:pPr>
        <w:spacing w:after="24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Aleitamento materno nos primeiros anos de vida salvaria mais de 820 mil crianças menores de cinco anos em todo o mundo - OPAS/OMS | Organização Pan-Americana da Saúde</w:t>
      </w:r>
      <w:r w:rsidRPr="00463BA7">
        <w:rPr>
          <w:rFonts w:ascii="Times New Roman" w:eastAsia="Times New Roman" w:hAnsi="Times New Roman" w:cs="Times New Roman"/>
          <w:color w:val="000000"/>
          <w:sz w:val="24"/>
          <w:szCs w:val="24"/>
        </w:rPr>
        <w:t>. Disponível em: &lt;https://www.paho.org/pt/noticias/1-8-2018-aleitamento-materno-nos-primeiros-anos-vida-salvaria-mais-820-mil-criancas&gt;. Acesso em: 27 set. 2023.</w:t>
      </w:r>
    </w:p>
    <w:p w:rsidR="00463BA7" w:rsidRPr="00463BA7" w:rsidRDefault="00463BA7" w:rsidP="00463BA7">
      <w:pPr>
        <w:spacing w:after="24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DIAS, </w:t>
      </w:r>
      <w:proofErr w:type="spellStart"/>
      <w:r w:rsidRPr="00463BA7">
        <w:rPr>
          <w:rFonts w:ascii="Times New Roman" w:eastAsia="Times New Roman" w:hAnsi="Times New Roman" w:cs="Times New Roman"/>
          <w:color w:val="000000"/>
          <w:sz w:val="24"/>
          <w:szCs w:val="24"/>
        </w:rPr>
        <w:t>Ernandes</w:t>
      </w:r>
      <w:proofErr w:type="spellEnd"/>
      <w:r w:rsidRPr="00463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Gonçalves </w:t>
      </w:r>
      <w:r w:rsidRPr="00463B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463BA7">
        <w:rPr>
          <w:rFonts w:ascii="Times New Roman" w:eastAsia="Times New Roman" w:hAnsi="Times New Roman" w:cs="Times New Roman"/>
          <w:color w:val="000000"/>
          <w:sz w:val="24"/>
          <w:szCs w:val="24"/>
        </w:rPr>
        <w:t>. Aleitamento materno na perspectiva de lactantes de uma unidade de saúde da família. </w:t>
      </w:r>
      <w:proofErr w:type="spellStart"/>
      <w:r w:rsidRPr="0046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spellEnd"/>
      <w:r w:rsidRPr="0046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46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Nursing</w:t>
      </w:r>
      <w:proofErr w:type="spellEnd"/>
      <w:r w:rsidRPr="0046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spellEnd"/>
      <w:r w:rsidRPr="0046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Health</w:t>
      </w:r>
      <w:r w:rsidRPr="00463BA7">
        <w:rPr>
          <w:rFonts w:ascii="Times New Roman" w:eastAsia="Times New Roman" w:hAnsi="Times New Roman" w:cs="Times New Roman"/>
          <w:color w:val="000000"/>
          <w:sz w:val="24"/>
          <w:szCs w:val="24"/>
        </w:rPr>
        <w:t>, [S.L.], v. 12, n. 1, p. 1-12, 26 set. 2022. Universidade Federal de Pelotas. http://dx.doi.org/10.15210/jonah.v12i1.2242.</w:t>
      </w:r>
    </w:p>
    <w:p w:rsidR="00463BA7" w:rsidRPr="00463BA7" w:rsidRDefault="00463BA7" w:rsidP="00463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BA7">
        <w:rPr>
          <w:rFonts w:ascii="Times New Roman" w:eastAsia="Times New Roman" w:hAnsi="Times New Roman" w:cs="Times New Roman"/>
          <w:color w:val="000000"/>
          <w:sz w:val="24"/>
          <w:szCs w:val="24"/>
        </w:rPr>
        <w:t>‌FERMIANO, Cássia Aparecida Machado Miguel et al. Prevalência de aleitamento materno exclusivo e fatores associados em um município do extremo sul catarinense</w:t>
      </w:r>
      <w:r w:rsidRPr="00463B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Saúde e Pesquisa</w:t>
      </w:r>
      <w:r w:rsidRPr="00463BA7">
        <w:rPr>
          <w:rFonts w:ascii="Times New Roman" w:eastAsia="Times New Roman" w:hAnsi="Times New Roman" w:cs="Times New Roman"/>
          <w:color w:val="000000"/>
          <w:sz w:val="24"/>
          <w:szCs w:val="24"/>
        </w:rPr>
        <w:t>, [s. l], v. 16, n. 1, p. 1-11, 2022.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463BA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http://dx.doi.org/10.17765/21769206.2023v16n1.e11261</w:t>
        </w:r>
      </w:hyperlink>
      <w:r w:rsidRPr="00463B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3BA7" w:rsidRPr="00463BA7" w:rsidRDefault="00463BA7" w:rsidP="00463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TAKEMOTO, Angélica </w:t>
      </w:r>
      <w:proofErr w:type="spellStart"/>
      <w:r w:rsidRPr="00463BA7">
        <w:rPr>
          <w:rFonts w:ascii="Times New Roman" w:eastAsia="Times New Roman" w:hAnsi="Times New Roman" w:cs="Times New Roman"/>
          <w:color w:val="000000"/>
          <w:sz w:val="24"/>
          <w:szCs w:val="24"/>
        </w:rPr>
        <w:t>Yukari</w:t>
      </w:r>
      <w:proofErr w:type="spellEnd"/>
      <w:r w:rsidRPr="00463B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3B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463BA7">
        <w:rPr>
          <w:rFonts w:ascii="Times New Roman" w:eastAsia="Times New Roman" w:hAnsi="Times New Roman" w:cs="Times New Roman"/>
          <w:color w:val="000000"/>
          <w:sz w:val="24"/>
          <w:szCs w:val="24"/>
        </w:rPr>
        <w:t>. PRÁTICA DO ALEITAMENTO MATERNO EXCLUSIVO: conhecimento de gestantes. </w:t>
      </w:r>
      <w:r w:rsidRPr="0046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Arquivos de Ciências da Saúde da Unipar</w:t>
      </w:r>
      <w:r w:rsidRPr="00463BA7">
        <w:rPr>
          <w:rFonts w:ascii="Times New Roman" w:eastAsia="Times New Roman" w:hAnsi="Times New Roman" w:cs="Times New Roman"/>
          <w:color w:val="000000"/>
          <w:sz w:val="24"/>
          <w:szCs w:val="24"/>
        </w:rPr>
        <w:t>, [S.L.], v. 27, n. 8, p. 4170-4182, 1 ago. 2023. Universidade Paranaense. http://dx.doi.org/10.25110/arqsaude.v27i8.2023-003.</w:t>
      </w:r>
    </w:p>
    <w:p w:rsidR="00463BA7" w:rsidRPr="00463BA7" w:rsidRDefault="00463BA7" w:rsidP="00463BA7">
      <w:pPr>
        <w:spacing w:before="120" w:after="280"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463BA7">
        <w:rPr>
          <w:rFonts w:ascii="Times New Roman" w:hAnsi="Times New Roman" w:cs="Times New Roman"/>
          <w:sz w:val="24"/>
          <w:lang w:eastAsia="en-US"/>
        </w:rPr>
        <w:lastRenderedPageBreak/>
        <w:t xml:space="preserve">VELHO, Caroline Farias; SALDAN, Paula </w:t>
      </w:r>
      <w:proofErr w:type="spellStart"/>
      <w:r w:rsidRPr="00463BA7">
        <w:rPr>
          <w:rFonts w:ascii="Times New Roman" w:hAnsi="Times New Roman" w:cs="Times New Roman"/>
          <w:sz w:val="24"/>
          <w:lang w:eastAsia="en-US"/>
        </w:rPr>
        <w:t>Chuproski</w:t>
      </w:r>
      <w:proofErr w:type="spellEnd"/>
      <w:r w:rsidRPr="00463BA7">
        <w:rPr>
          <w:rFonts w:ascii="Times New Roman" w:hAnsi="Times New Roman" w:cs="Times New Roman"/>
          <w:sz w:val="24"/>
          <w:lang w:eastAsia="en-US"/>
        </w:rPr>
        <w:t>. Fatores associados ao início precoce do aleitamento materno em crianças menores de 2 anos. </w:t>
      </w:r>
      <w:r w:rsidRPr="00463BA7">
        <w:rPr>
          <w:rFonts w:ascii="Times New Roman" w:hAnsi="Times New Roman" w:cs="Times New Roman"/>
          <w:b/>
          <w:bCs/>
          <w:sz w:val="24"/>
          <w:lang w:eastAsia="en-US"/>
        </w:rPr>
        <w:t>Revista Baiana de Saúde Pública</w:t>
      </w:r>
      <w:r w:rsidRPr="00463BA7">
        <w:rPr>
          <w:rFonts w:ascii="Times New Roman" w:hAnsi="Times New Roman" w:cs="Times New Roman"/>
          <w:sz w:val="24"/>
          <w:lang w:eastAsia="en-US"/>
        </w:rPr>
        <w:t xml:space="preserve">, [S.L.], v. 47, n. 2, p. 9-25, 8 ago. 2023. Secretaria da </w:t>
      </w:r>
      <w:proofErr w:type="spellStart"/>
      <w:r w:rsidRPr="00463BA7">
        <w:rPr>
          <w:rFonts w:ascii="Times New Roman" w:hAnsi="Times New Roman" w:cs="Times New Roman"/>
          <w:sz w:val="24"/>
          <w:lang w:eastAsia="en-US"/>
        </w:rPr>
        <w:t>Saude</w:t>
      </w:r>
      <w:proofErr w:type="spellEnd"/>
      <w:r w:rsidRPr="00463BA7">
        <w:rPr>
          <w:rFonts w:ascii="Times New Roman" w:hAnsi="Times New Roman" w:cs="Times New Roman"/>
          <w:sz w:val="24"/>
          <w:lang w:eastAsia="en-US"/>
        </w:rPr>
        <w:t xml:space="preserve"> do Estado da Bahia. http://dx.doi.org/10.22278/2318-2660.2023.v47.n2.a3697.</w:t>
      </w:r>
    </w:p>
    <w:p w:rsidR="00460EDE" w:rsidRDefault="00460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EDE" w:rsidRDefault="00E40861" w:rsidP="00291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 w:rsidR="00291999" w:rsidRPr="002919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 pela Faculdade do Maranhão - FACAM, São </w:t>
      </w:r>
      <w:proofErr w:type="spellStart"/>
      <w:r w:rsidR="00291999" w:rsidRPr="00291999">
        <w:rPr>
          <w:rFonts w:ascii="Times New Roman" w:eastAsia="Times New Roman" w:hAnsi="Times New Roman" w:cs="Times New Roman"/>
          <w:color w:val="000000"/>
          <w:sz w:val="20"/>
          <w:szCs w:val="20"/>
        </w:rPr>
        <w:t>Luis</w:t>
      </w:r>
      <w:proofErr w:type="spellEnd"/>
      <w:r w:rsidR="00291999" w:rsidRPr="002919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MA, </w:t>
      </w:r>
      <w:hyperlink r:id="rId8" w:history="1">
        <w:r w:rsidR="00291999" w:rsidRPr="00291999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</w:rPr>
          <w:t>eduardaviegas1@gmail.com</w:t>
        </w:r>
      </w:hyperlink>
      <w:r w:rsidR="00291999" w:rsidRPr="0029199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EDE" w:rsidRDefault="00E40861" w:rsidP="00E97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 w:rsidR="00463B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Graduando em odontologia pelo Centro Universitário </w:t>
      </w:r>
      <w:proofErr w:type="spellStart"/>
      <w:r w:rsidR="00463BA7">
        <w:rPr>
          <w:rFonts w:ascii="Times New Roman" w:eastAsia="Times New Roman" w:hAnsi="Times New Roman" w:cs="Times New Roman"/>
          <w:color w:val="000000"/>
          <w:sz w:val="20"/>
          <w:szCs w:val="20"/>
        </w:rPr>
        <w:t>Doctum</w:t>
      </w:r>
      <w:proofErr w:type="spellEnd"/>
      <w:r w:rsidR="00463B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Ensino</w:t>
      </w:r>
      <w:r w:rsidR="00291999" w:rsidRPr="002919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UNI</w:t>
      </w:r>
      <w:r w:rsidR="00463BA7">
        <w:rPr>
          <w:rFonts w:ascii="Times New Roman" w:eastAsia="Times New Roman" w:hAnsi="Times New Roman" w:cs="Times New Roman"/>
          <w:color w:val="000000"/>
          <w:sz w:val="20"/>
          <w:szCs w:val="20"/>
        </w:rPr>
        <w:t>DOCTUM</w:t>
      </w:r>
      <w:r w:rsidR="00291999" w:rsidRPr="002919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63BA7">
        <w:rPr>
          <w:rFonts w:ascii="Times New Roman" w:eastAsia="Times New Roman" w:hAnsi="Times New Roman" w:cs="Times New Roman"/>
          <w:color w:val="000000"/>
          <w:sz w:val="20"/>
          <w:szCs w:val="20"/>
        </w:rPr>
        <w:t>Teófilo Otoni MG</w:t>
      </w:r>
      <w:r w:rsidR="00291999" w:rsidRPr="002919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 w:history="1">
        <w:r w:rsidR="00463BA7" w:rsidRPr="000C699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guilhermeodontologia2@gmail.com</w:t>
        </w:r>
      </w:hyperlink>
      <w:r w:rsidR="00291999" w:rsidRPr="0029199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EDE" w:rsidRDefault="00E408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463BA7">
        <w:rPr>
          <w:rFonts w:ascii="Times New Roman" w:eastAsia="Times New Roman" w:hAnsi="Times New Roman" w:cs="Times New Roman"/>
          <w:color w:val="000000"/>
          <w:sz w:val="20"/>
          <w:szCs w:val="20"/>
        </w:rPr>
        <w:t>Nutricionista</w:t>
      </w:r>
      <w:r w:rsidR="00E9770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463B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mestranda em alimentos e nutrição pela Universidade Federal do Piauí – UFPI,</w:t>
      </w:r>
      <w:r w:rsidR="00E977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63BA7">
        <w:rPr>
          <w:rFonts w:ascii="Times New Roman" w:eastAsia="Times New Roman" w:hAnsi="Times New Roman" w:cs="Times New Roman"/>
          <w:color w:val="000000"/>
          <w:sz w:val="20"/>
          <w:szCs w:val="20"/>
        </w:rPr>
        <w:t>Teresina PI</w:t>
      </w:r>
      <w:r w:rsidR="00E977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0" w:history="1">
        <w:r w:rsidR="00BF7837" w:rsidRPr="000C699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dayane785@hotmail.com</w:t>
        </w:r>
      </w:hyperlink>
      <w:r w:rsidR="00E9770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97708" w:rsidRDefault="00E97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1C2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="00BF7837">
        <w:rPr>
          <w:rFonts w:ascii="Times New Roman" w:eastAsia="Times New Roman" w:hAnsi="Times New Roman" w:cs="Times New Roman"/>
          <w:color w:val="000000"/>
          <w:sz w:val="20"/>
          <w:szCs w:val="20"/>
        </w:rPr>
        <w:t>Nutricionista pela Universidade Federal do Rio de Janeiro - UNIRIO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BF7837">
        <w:rPr>
          <w:rFonts w:ascii="Times New Roman" w:eastAsia="Times New Roman" w:hAnsi="Times New Roman" w:cs="Times New Roman"/>
          <w:color w:val="000000"/>
          <w:sz w:val="20"/>
          <w:szCs w:val="20"/>
        </w:rPr>
        <w:t>Rio de Janeiro RJ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1" w:history="1">
        <w:r w:rsidR="00BF7837" w:rsidRPr="000C699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contatogabrielapitsch@gmail.com</w:t>
        </w:r>
      </w:hyperlink>
      <w:r w:rsidR="00C31C2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31C24" w:rsidRDefault="00C31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1C2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Graduanda em </w:t>
      </w:r>
      <w:r w:rsidR="00BF78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nutrição pela </w:t>
      </w:r>
      <w:proofErr w:type="spellStart"/>
      <w:r w:rsidR="00BF7837">
        <w:rPr>
          <w:rFonts w:ascii="Times New Roman" w:eastAsia="Times New Roman" w:hAnsi="Times New Roman" w:cs="Times New Roman"/>
          <w:color w:val="000000"/>
          <w:sz w:val="20"/>
          <w:szCs w:val="20"/>
        </w:rPr>
        <w:t>Unime</w:t>
      </w:r>
      <w:proofErr w:type="spellEnd"/>
      <w:r w:rsidR="00BF78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Anhanguera, Salvador BA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2" w:history="1">
        <w:r w:rsidR="00BF7837" w:rsidRPr="000C699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gislainejesusdasilva76@gmail.com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40E3D" w:rsidRDefault="00C31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321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="00BF7837">
        <w:rPr>
          <w:rFonts w:ascii="Times New Roman" w:eastAsia="Times New Roman" w:hAnsi="Times New Roman" w:cs="Times New Roman"/>
          <w:color w:val="000000"/>
          <w:sz w:val="20"/>
          <w:szCs w:val="20"/>
        </w:rPr>
        <w:t>Graduanda</w:t>
      </w:r>
      <w:r w:rsidRPr="00C31C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 </w:t>
      </w:r>
      <w:r w:rsidR="00BF7837">
        <w:rPr>
          <w:rFonts w:ascii="Times New Roman" w:eastAsia="Times New Roman" w:hAnsi="Times New Roman" w:cs="Times New Roman"/>
          <w:color w:val="000000"/>
          <w:sz w:val="20"/>
          <w:szCs w:val="20"/>
        </w:rPr>
        <w:t>terapia ocupacional</w:t>
      </w:r>
      <w:r w:rsidRPr="00C31C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40E3D" w:rsidRPr="00040E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pela Universidade Estadual de Ciências da Saúde – UNCISAL, Maceió AL, </w:t>
      </w:r>
      <w:hyperlink r:id="rId13" w:history="1">
        <w:r w:rsidR="00C3421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vivianecarnei</w:t>
        </w:r>
        <w:r w:rsidR="00040E3D" w:rsidRPr="000C699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rord@gmail.com</w:t>
        </w:r>
      </w:hyperlink>
    </w:p>
    <w:p w:rsidR="00C31C24" w:rsidRDefault="00173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321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Graduanda</w:t>
      </w:r>
      <w:r w:rsidR="00040E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 terapia ocupacional</w:t>
      </w:r>
      <w:r w:rsidRPr="001732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pela Universidade </w:t>
      </w:r>
      <w:r w:rsidR="00BF7837">
        <w:rPr>
          <w:rFonts w:ascii="Times New Roman" w:eastAsia="Times New Roman" w:hAnsi="Times New Roman" w:cs="Times New Roman"/>
          <w:color w:val="000000"/>
          <w:sz w:val="20"/>
          <w:szCs w:val="20"/>
        </w:rPr>
        <w:t>Estadual</w:t>
      </w:r>
      <w:r w:rsidRPr="001732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F7837">
        <w:rPr>
          <w:rFonts w:ascii="Times New Roman" w:eastAsia="Times New Roman" w:hAnsi="Times New Roman" w:cs="Times New Roman"/>
          <w:color w:val="000000"/>
          <w:sz w:val="20"/>
          <w:szCs w:val="20"/>
        </w:rPr>
        <w:t>de Ciências da Saúde – UNCISAL</w:t>
      </w:r>
      <w:r w:rsidRPr="001732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BF7837">
        <w:rPr>
          <w:rFonts w:ascii="Times New Roman" w:eastAsia="Times New Roman" w:hAnsi="Times New Roman" w:cs="Times New Roman"/>
          <w:color w:val="000000"/>
          <w:sz w:val="20"/>
          <w:szCs w:val="20"/>
        </w:rPr>
        <w:t>Maceió AL</w:t>
      </w:r>
      <w:r w:rsidRPr="0017321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4" w:history="1">
        <w:r w:rsidR="00040E3D" w:rsidRPr="000C699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samarafarias228@gmail.com</w:t>
        </w:r>
      </w:hyperlink>
      <w:hyperlink r:id="rId15" w:history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040E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73217" w:rsidRDefault="00173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321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  <w:r w:rsidRPr="00173217">
        <w:rPr>
          <w:rFonts w:ascii="Times New Roman" w:eastAsia="Times New Roman" w:hAnsi="Times New Roman" w:cs="Times New Roman"/>
          <w:color w:val="000000"/>
          <w:sz w:val="20"/>
          <w:szCs w:val="20"/>
        </w:rPr>
        <w:t>Enfermeira pela Faculdade</w:t>
      </w:r>
      <w:bookmarkStart w:id="1" w:name="_GoBack"/>
      <w:bookmarkEnd w:id="1"/>
      <w:r w:rsidRPr="001732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Maranhão - FACAM, São </w:t>
      </w:r>
      <w:proofErr w:type="spellStart"/>
      <w:r w:rsidRPr="00173217">
        <w:rPr>
          <w:rFonts w:ascii="Times New Roman" w:eastAsia="Times New Roman" w:hAnsi="Times New Roman" w:cs="Times New Roman"/>
          <w:color w:val="000000"/>
          <w:sz w:val="20"/>
          <w:szCs w:val="20"/>
        </w:rPr>
        <w:t>Luis</w:t>
      </w:r>
      <w:proofErr w:type="spellEnd"/>
      <w:r w:rsidRPr="001732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6" w:history="1">
        <w:r w:rsidRPr="0017321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enfer.luanamelo@gmail.com</w:t>
        </w:r>
      </w:hyperlink>
      <w:r w:rsidRPr="0017321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17321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7B1" w:rsidRDefault="00F917B1">
      <w:pPr>
        <w:spacing w:after="0" w:line="240" w:lineRule="auto"/>
      </w:pPr>
      <w:r>
        <w:separator/>
      </w:r>
    </w:p>
  </w:endnote>
  <w:endnote w:type="continuationSeparator" w:id="0">
    <w:p w:rsidR="00F917B1" w:rsidRDefault="00F9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EDE" w:rsidRDefault="00460E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EDE" w:rsidRDefault="00460E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EDE" w:rsidRDefault="00460E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7B1" w:rsidRDefault="00F917B1">
      <w:pPr>
        <w:spacing w:after="0" w:line="240" w:lineRule="auto"/>
      </w:pPr>
      <w:r>
        <w:separator/>
      </w:r>
    </w:p>
  </w:footnote>
  <w:footnote w:type="continuationSeparator" w:id="0">
    <w:p w:rsidR="00F917B1" w:rsidRDefault="00F9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EDE" w:rsidRDefault="00F917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EDE" w:rsidRDefault="00E408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l="0" t="0" r="0" b="0"/>
          <wp:wrapTopAndBottom distT="0" dist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-152768</wp:posOffset>
          </wp:positionV>
          <wp:extent cx="1599565" cy="1599565"/>
          <wp:effectExtent l="0" t="0" r="0" b="0"/>
          <wp:wrapTopAndBottom distT="0" dist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EDE" w:rsidRDefault="00F917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DE"/>
    <w:rsid w:val="00040E3D"/>
    <w:rsid w:val="00173217"/>
    <w:rsid w:val="00291999"/>
    <w:rsid w:val="00460EDE"/>
    <w:rsid w:val="00463BA7"/>
    <w:rsid w:val="009328DA"/>
    <w:rsid w:val="00BF7837"/>
    <w:rsid w:val="00C31C24"/>
    <w:rsid w:val="00C3421F"/>
    <w:rsid w:val="00E40861"/>
    <w:rsid w:val="00E97708"/>
    <w:rsid w:val="00EB1860"/>
    <w:rsid w:val="00F9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7F47508-D5ED-475F-8F55-580C074F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66CE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E97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aviegas1@gmail.com" TargetMode="External"/><Relationship Id="rId13" Type="http://schemas.openxmlformats.org/officeDocument/2006/relationships/hyperlink" Target="mailto:vivianecarenirord@g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dx.doi.org/10.17765/21769206.2023v16n1.e11261" TargetMode="External"/><Relationship Id="rId12" Type="http://schemas.openxmlformats.org/officeDocument/2006/relationships/hyperlink" Target="mailto:gislainejesusdasilva76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nfer.luanamelo@g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ntatogabrielapitsch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lizagm_3113@hot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ayane785@hot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uilhermeodontologia2@gmail.com" TargetMode="External"/><Relationship Id="rId14" Type="http://schemas.openxmlformats.org/officeDocument/2006/relationships/hyperlink" Target="mailto:samarafarias228@gmail.com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DMdBs5/lTyppP9aNc1UPjFWUUw==">CgMxLjAyCGguZ2pkZ3hzOAByITFMckFHeWlQbXN4RkhTODc1RXp2MTFVRlZBRlJhSGUwaQ==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990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Conta da Microsoft</cp:lastModifiedBy>
  <cp:revision>4</cp:revision>
  <dcterms:created xsi:type="dcterms:W3CDTF">2023-10-01T23:04:00Z</dcterms:created>
  <dcterms:modified xsi:type="dcterms:W3CDTF">2023-10-01T23:32:00Z</dcterms:modified>
</cp:coreProperties>
</file>