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2316" w14:textId="77777777" w:rsidR="00EF7D88" w:rsidRPr="00EF7D88" w:rsidRDefault="00EF7D88" w:rsidP="00EF7D88">
      <w:pPr>
        <w:spacing w:before="240" w:after="240"/>
        <w:rPr>
          <w:b/>
          <w:bCs/>
          <w:sz w:val="28"/>
          <w:szCs w:val="28"/>
        </w:rPr>
      </w:pPr>
      <w:r w:rsidRPr="00EF7D88">
        <w:rPr>
          <w:b/>
          <w:bCs/>
          <w:sz w:val="28"/>
          <w:szCs w:val="28"/>
        </w:rPr>
        <w:t>UM ESTUDO DE ALGUNS ELEMENTOS RECORRENTES EM DOIS CONTOS DE MARINA ENRÍQUEZ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4134F9CB" w:rsidR="00890CB9" w:rsidRDefault="00C0542E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Altamir Botoso</w:t>
      </w:r>
      <w:r w:rsidR="00DD27F5">
        <w:rPr>
          <w:rStyle w:val="Refdenotaderodap"/>
          <w:sz w:val="24"/>
          <w:szCs w:val="24"/>
        </w:rPr>
        <w:footnoteReference w:id="1"/>
      </w:r>
    </w:p>
    <w:p w14:paraId="4880854C" w14:textId="66C31274" w:rsidR="00C0542E" w:rsidRPr="00C0542E" w:rsidRDefault="00C0542E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Danielle Gomes</w:t>
      </w:r>
      <w:r>
        <w:rPr>
          <w:sz w:val="24"/>
          <w:szCs w:val="24"/>
          <w:vertAlign w:val="superscript"/>
        </w:rPr>
        <w:t>2</w:t>
      </w:r>
    </w:p>
    <w:p w14:paraId="125EA8A1" w14:textId="77777777" w:rsidR="00C0542E" w:rsidRPr="00890CB9" w:rsidRDefault="00C0542E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62447321" w14:textId="77777777" w:rsidR="00A03AE1" w:rsidRDefault="00A03AE1" w:rsidP="00DD27F5">
      <w:pPr>
        <w:jc w:val="center"/>
        <w:rPr>
          <w:b/>
          <w:bCs/>
          <w:sz w:val="24"/>
          <w:szCs w:val="24"/>
        </w:rPr>
      </w:pPr>
    </w:p>
    <w:p w14:paraId="06ECDA8A" w14:textId="54191B98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51F649E6" w14:textId="1EE91EBC" w:rsidR="00DD27F5" w:rsidRPr="00890CB9" w:rsidRDefault="00C0542E" w:rsidP="00DD27F5">
      <w:pPr>
        <w:spacing w:line="276" w:lineRule="auto"/>
        <w:rPr>
          <w:sz w:val="24"/>
          <w:szCs w:val="24"/>
        </w:rPr>
      </w:pPr>
      <w:r w:rsidRPr="00C0542E">
        <w:rPr>
          <w:sz w:val="24"/>
          <w:szCs w:val="24"/>
        </w:rPr>
        <w:t>Mariana Enríquez</w:t>
      </w:r>
      <w:r w:rsidRPr="00C0542E">
        <w:rPr>
          <w:i/>
          <w:iCs/>
          <w:sz w:val="24"/>
          <w:szCs w:val="24"/>
        </w:rPr>
        <w:t xml:space="preserve"> </w:t>
      </w:r>
      <w:r w:rsidRPr="00C0542E">
        <w:rPr>
          <w:sz w:val="24"/>
          <w:szCs w:val="24"/>
        </w:rPr>
        <w:t xml:space="preserve">(1973-), escritora argentina contemporânea, aborda em sua produção literária temas como a violência, a marginalização social e a desigualdade. Em seus contos, o horror ultrapassa o convencional ao expor realidades brutais e as tensões urbanas na Argentina. Os ambientes/espaços das suas histórias são disformes, anormais e monstruosos, perpassando essas características aos personagens. Em suas narrativas, há personagens que rompem com os ideais esperados socialmente. O menino do conto “El chico sucio” (2016) é como uma criança-monstro, já corrompida pelo ambiente, pela violência estrutural e social, demonstrando ambiguidade moral, ou seja, a criança ora é inocente, ora é horripilante/monstruosa.  “El monstruo” (2008) e “Bajo el agua negra” (2016), além dessas temáticas, trazem elementos recorrentes — o corpo monstruoso do Riachuelo, a miséria nas margens do rio, a violência policial e a figura de Emanuel — que revelam um universo ficcional coeso, no qual personagens e espaços se articulam em torno de experiências de exclusão e opressão. Esses elementos evidenciam tanto um exercício de intertextualidade dentro do próprio </w:t>
      </w:r>
      <w:r w:rsidRPr="00C0542E">
        <w:rPr>
          <w:i/>
          <w:iCs/>
          <w:sz w:val="24"/>
          <w:szCs w:val="24"/>
        </w:rPr>
        <w:t>corpus</w:t>
      </w:r>
      <w:r w:rsidRPr="00C0542E">
        <w:rPr>
          <w:sz w:val="24"/>
          <w:szCs w:val="24"/>
        </w:rPr>
        <w:t xml:space="preserve"> literário da contista quanto um processo de intratextualidade, em que os contos se conectam e expandem um mesmo universo narrativo. O termo intertextualidade foi introduzido por Julia Kristeva em artigos de 1966 e 1967, com base nas reflexões de Mikhail Bakhtin, para descrever o diálogo que um texto estabelece com outros, de forma explícita ou implícita (Nitrini, 2008, p. 15). Esse conceito sugere que nenhuma criação é totalmente original ou isolada, pois carrega referências e vozes de outros discursos. Para Jenny (1979, p. 10), a identificação dessas conexões amplia a criticidade em relação à obra, ou seja, a percepção desses elementos intertextuais, simbólicos e espaciais é essencial para uma leitura crítica da obra de Enríquez, pois evidencia como a autora atualiza o gótico e o fantástico ao inscrevê-los em uma realidade urbana e latino-americana marcada pela desigualdade, pela exclusão e pela presença do monstruoso como metáfora social. Sendo assim, a nossa proposta de comunicação visa aproximar os dois contos mencionados e ressaltar que a intertextualidade é fundamental para aprofundar a compreensão dessas duas narrativas, permitindo ao leitor identificar relações que ampliam os seus sentidos e revelam camadas ocultas de significado.</w:t>
      </w:r>
      <w:r w:rsidR="00DD27F5" w:rsidRPr="00C0542E">
        <w:rPr>
          <w:sz w:val="24"/>
          <w:szCs w:val="24"/>
        </w:rPr>
        <w:t xml:space="preserve"> </w:t>
      </w:r>
    </w:p>
    <w:p w14:paraId="3E589ECD" w14:textId="77777777" w:rsidR="00EB74B2" w:rsidRDefault="00EB74B2"/>
    <w:p w14:paraId="19923B6A" w14:textId="4EBFFC2A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="00EF7D88" w:rsidRPr="00EF7D88">
        <w:rPr>
          <w:sz w:val="24"/>
          <w:szCs w:val="24"/>
        </w:rPr>
        <w:t>El monstruo. Bajo el agua negra. Mariana Enríquez. Intertextualidade. Literatura argentina.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3F1F6" w14:textId="77777777" w:rsidR="00237614" w:rsidRDefault="00237614" w:rsidP="00DD27F5">
      <w:pPr>
        <w:spacing w:line="240" w:lineRule="auto"/>
      </w:pPr>
      <w:r>
        <w:separator/>
      </w:r>
    </w:p>
  </w:endnote>
  <w:endnote w:type="continuationSeparator" w:id="0">
    <w:p w14:paraId="61BFCFF5" w14:textId="77777777" w:rsidR="00237614" w:rsidRDefault="00237614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FA958" w14:textId="77777777" w:rsidR="00237614" w:rsidRDefault="00237614" w:rsidP="00DD27F5">
      <w:pPr>
        <w:spacing w:line="240" w:lineRule="auto"/>
      </w:pPr>
      <w:r>
        <w:separator/>
      </w:r>
    </w:p>
  </w:footnote>
  <w:footnote w:type="continuationSeparator" w:id="0">
    <w:p w14:paraId="7DD1145E" w14:textId="77777777" w:rsidR="00237614" w:rsidRDefault="00237614" w:rsidP="00DD27F5">
      <w:pPr>
        <w:spacing w:line="240" w:lineRule="auto"/>
      </w:pPr>
      <w:r>
        <w:continuationSeparator/>
      </w:r>
    </w:p>
  </w:footnote>
  <w:footnote w:id="1">
    <w:p w14:paraId="25D1E548" w14:textId="4FEE5A0D" w:rsidR="00AF1F1C" w:rsidRPr="00283F12" w:rsidRDefault="00DD27F5" w:rsidP="00283F12">
      <w:pPr>
        <w:spacing w:line="240" w:lineRule="auto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bookmarkStart w:id="0" w:name="_Hlk46218484"/>
      <w:r w:rsidR="00AF1F1C" w:rsidRPr="00AF1F1C">
        <w:rPr>
          <w:sz w:val="18"/>
          <w:szCs w:val="18"/>
        </w:rPr>
        <w:t xml:space="preserve">Doutor em Letras, na área de Teoria Literária e Literatura Comparada, pela Universidade Estadual Paulista Júlio de Mesquita Filho, UNESP, Campus de Assis-SP. Docente do curso de Letras/Espanhol e do Mestrado em Letras da Universidade Estadual de Mato Grosso do Sul - UEMS. Membro do GT Relações Literárias Interamericanas ANPOLL, Brasil. </w:t>
      </w:r>
      <w:r w:rsidR="00CF6587" w:rsidRPr="00CF6587">
        <w:rPr>
          <w:sz w:val="18"/>
          <w:szCs w:val="18"/>
        </w:rPr>
        <w:t>https://orcid.org/0000-0003-3231-2351</w:t>
      </w:r>
    </w:p>
    <w:bookmarkEnd w:id="0"/>
    <w:p w14:paraId="52AA1906" w14:textId="2DFD66E1" w:rsidR="00DD27F5" w:rsidRPr="00E42103" w:rsidRDefault="00283F12" w:rsidP="00E42103">
      <w:pPr>
        <w:pStyle w:val="Textodenotaderodap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 w:rsidR="00771B8D">
        <w:rPr>
          <w:sz w:val="18"/>
          <w:szCs w:val="18"/>
        </w:rPr>
        <w:t>P</w:t>
      </w:r>
      <w:r w:rsidR="00BD413A">
        <w:rPr>
          <w:sz w:val="18"/>
          <w:szCs w:val="18"/>
        </w:rPr>
        <w:t>ós-graduanda em Estudos Literários</w:t>
      </w:r>
      <w:r w:rsidR="004A7842">
        <w:rPr>
          <w:sz w:val="18"/>
          <w:szCs w:val="18"/>
        </w:rPr>
        <w:t>,</w:t>
      </w:r>
      <w:r w:rsidR="00BD413A">
        <w:rPr>
          <w:sz w:val="18"/>
          <w:szCs w:val="18"/>
        </w:rPr>
        <w:t xml:space="preserve"> </w:t>
      </w:r>
      <w:r w:rsidR="002A3DAE">
        <w:rPr>
          <w:sz w:val="18"/>
          <w:szCs w:val="18"/>
        </w:rPr>
        <w:t>pelo Programa de Pós-Graduação da Universidade Estadual de Mato Grosso do Sul</w:t>
      </w:r>
      <w:r w:rsidR="004A7842">
        <w:rPr>
          <w:sz w:val="18"/>
          <w:szCs w:val="18"/>
        </w:rPr>
        <w:t xml:space="preserve"> – Mestrado em Letras.</w:t>
      </w:r>
      <w:r w:rsidR="00BB2092">
        <w:rPr>
          <w:sz w:val="18"/>
          <w:szCs w:val="18"/>
        </w:rPr>
        <w:t xml:space="preserve"> Graduou-se em 2023 em Letras</w:t>
      </w:r>
      <w:r w:rsidR="00751F51">
        <w:rPr>
          <w:sz w:val="18"/>
          <w:szCs w:val="18"/>
        </w:rPr>
        <w:t xml:space="preserve">/Espanhol da Universidade Estadual de Mato Grosso do Sul – Campus Campo Grande – MS. </w:t>
      </w:r>
      <w:r w:rsidRPr="00283F12">
        <w:rPr>
          <w:sz w:val="18"/>
          <w:szCs w:val="18"/>
        </w:rPr>
        <w:t>https://orcid.org/0009-0004-4289-8039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237614"/>
    <w:rsid w:val="00255803"/>
    <w:rsid w:val="00283F12"/>
    <w:rsid w:val="002A3DAE"/>
    <w:rsid w:val="00340184"/>
    <w:rsid w:val="00413E52"/>
    <w:rsid w:val="004A7842"/>
    <w:rsid w:val="005B2CBC"/>
    <w:rsid w:val="00751F51"/>
    <w:rsid w:val="00771B8D"/>
    <w:rsid w:val="00782277"/>
    <w:rsid w:val="00890CB9"/>
    <w:rsid w:val="00A03AE1"/>
    <w:rsid w:val="00AF1F1C"/>
    <w:rsid w:val="00BB2092"/>
    <w:rsid w:val="00BD413A"/>
    <w:rsid w:val="00C0542E"/>
    <w:rsid w:val="00C208F0"/>
    <w:rsid w:val="00CF6587"/>
    <w:rsid w:val="00DD1BCB"/>
    <w:rsid w:val="00DD27F5"/>
    <w:rsid w:val="00E42103"/>
    <w:rsid w:val="00EB6F65"/>
    <w:rsid w:val="00EB74B2"/>
    <w:rsid w:val="00EF7D88"/>
    <w:rsid w:val="00F0458D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Danielle Gomes</cp:lastModifiedBy>
  <cp:revision>2</cp:revision>
  <dcterms:created xsi:type="dcterms:W3CDTF">2025-04-09T15:35:00Z</dcterms:created>
  <dcterms:modified xsi:type="dcterms:W3CDTF">2025-04-09T15:35:00Z</dcterms:modified>
</cp:coreProperties>
</file>