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FE1D" w14:textId="7742C1CA" w:rsidR="0068098B" w:rsidRDefault="00B3373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 PRINCIPAIS </w:t>
      </w:r>
      <w:r w:rsidR="007D7F59">
        <w:rPr>
          <w:b/>
          <w:bCs/>
          <w:sz w:val="24"/>
          <w:szCs w:val="24"/>
        </w:rPr>
        <w:t>DOENÇAS EMERGENTES E REEMERGENTES</w:t>
      </w:r>
      <w:r w:rsidR="000B01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UMA REVISÃO BIBLIOGRÁFICA </w:t>
      </w:r>
    </w:p>
    <w:p w14:paraId="0C8D7B73" w14:textId="1FDAF770" w:rsidR="0068098B" w:rsidRDefault="007D7F5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Pedro Augusto Dos Reis Caldeia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Maria De Fatima</w:t>
      </w:r>
      <w:r w:rsidR="00990E6E">
        <w:rPr>
          <w:sz w:val="24"/>
          <w:szCs w:val="24"/>
        </w:rPr>
        <w:t xml:space="preserve"> Pereira</w:t>
      </w:r>
      <w:r>
        <w:rPr>
          <w:sz w:val="24"/>
          <w:szCs w:val="24"/>
          <w:vertAlign w:val="superscript"/>
        </w:rPr>
        <w:t>2</w:t>
      </w:r>
    </w:p>
    <w:p w14:paraId="2AC5A73F" w14:textId="77777777" w:rsidR="0068098B" w:rsidRDefault="0068098B">
      <w:pPr>
        <w:spacing w:after="0"/>
        <w:jc w:val="center"/>
        <w:rPr>
          <w:sz w:val="24"/>
          <w:szCs w:val="24"/>
        </w:rPr>
      </w:pPr>
    </w:p>
    <w:p w14:paraId="7BADE5C3" w14:textId="5746AE39" w:rsidR="0068098B" w:rsidRDefault="0068685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color w:val="000000"/>
          <w:sz w:val="24"/>
          <w:szCs w:val="24"/>
        </w:rPr>
        <w:t xml:space="preserve"> </w:t>
      </w:r>
      <w:hyperlink r:id="rId6" w:history="1">
        <w:r w:rsidR="007D7F59" w:rsidRPr="00312C54">
          <w:rPr>
            <w:rStyle w:val="Hyperlink"/>
            <w:sz w:val="24"/>
            <w:szCs w:val="24"/>
          </w:rPr>
          <w:t>pedromaam@gmail.com</w:t>
        </w:r>
      </w:hyperlink>
      <w:r>
        <w:rPr>
          <w:sz w:val="24"/>
          <w:szCs w:val="24"/>
        </w:rPr>
        <w:br/>
      </w:r>
    </w:p>
    <w:p w14:paraId="59546DCA" w14:textId="5975A31F" w:rsidR="0068098B" w:rsidRPr="00637ADD" w:rsidRDefault="0068685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Graduand</w:t>
      </w:r>
      <w:r w:rsidR="00990E6E">
        <w:rPr>
          <w:sz w:val="20"/>
          <w:szCs w:val="20"/>
        </w:rPr>
        <w:t>o</w:t>
      </w:r>
      <w:r>
        <w:rPr>
          <w:sz w:val="20"/>
          <w:szCs w:val="20"/>
        </w:rPr>
        <w:t xml:space="preserve">, Centro Universitário do Cerrado Patrocínio, Minas Gerais, Patrocínio, Brasil; </w:t>
      </w:r>
      <w:r>
        <w:rPr>
          <w:sz w:val="20"/>
          <w:szCs w:val="20"/>
          <w:vertAlign w:val="superscript"/>
        </w:rPr>
        <w:t xml:space="preserve">2 </w:t>
      </w:r>
      <w:r w:rsidR="00637ADD">
        <w:rPr>
          <w:sz w:val="20"/>
          <w:szCs w:val="20"/>
        </w:rPr>
        <w:t>Doutora em ciências, Universidade de Franca</w:t>
      </w:r>
      <w:r w:rsidR="007B7430">
        <w:rPr>
          <w:sz w:val="20"/>
          <w:szCs w:val="20"/>
        </w:rPr>
        <w:t>, São Paulo, São Paulo, Brasil</w:t>
      </w:r>
    </w:p>
    <w:p w14:paraId="1704B348" w14:textId="54073056" w:rsidR="0068098B" w:rsidRDefault="00686850"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Introdução:</w:t>
      </w:r>
      <w:r w:rsidR="000B01E3">
        <w:rPr>
          <w:rFonts w:ascii="Calibri" w:hAnsi="Calibri"/>
        </w:rPr>
        <w:t xml:space="preserve"> </w:t>
      </w:r>
      <w:r w:rsidR="005608FC">
        <w:rPr>
          <w:rFonts w:ascii="Calibri" w:hAnsi="Calibri"/>
        </w:rPr>
        <w:t>As doenças são</w:t>
      </w:r>
      <w:r w:rsidR="00990E6E">
        <w:rPr>
          <w:rFonts w:ascii="Calibri" w:hAnsi="Calibri"/>
        </w:rPr>
        <w:t xml:space="preserve"> consideradas como problema</w:t>
      </w:r>
      <w:r w:rsidR="004E13E3">
        <w:rPr>
          <w:rFonts w:ascii="Calibri" w:hAnsi="Calibri"/>
        </w:rPr>
        <w:t>s</w:t>
      </w:r>
      <w:r w:rsidR="00990E6E">
        <w:rPr>
          <w:rFonts w:ascii="Calibri" w:hAnsi="Calibri"/>
        </w:rPr>
        <w:t xml:space="preserve"> desde os </w:t>
      </w:r>
      <w:r w:rsidR="005608FC">
        <w:rPr>
          <w:rFonts w:ascii="Calibri" w:hAnsi="Calibri"/>
        </w:rPr>
        <w:t>primórdios da humanidade</w:t>
      </w:r>
      <w:r w:rsidR="00990E6E">
        <w:rPr>
          <w:rFonts w:ascii="Calibri" w:hAnsi="Calibri"/>
        </w:rPr>
        <w:t>.</w:t>
      </w:r>
      <w:r w:rsidR="005608FC">
        <w:rPr>
          <w:rFonts w:ascii="Calibri" w:hAnsi="Calibri"/>
        </w:rPr>
        <w:t xml:space="preserve"> </w:t>
      </w:r>
      <w:r w:rsidR="00990E6E">
        <w:rPr>
          <w:rFonts w:ascii="Calibri" w:hAnsi="Calibri"/>
        </w:rPr>
        <w:t>N</w:t>
      </w:r>
      <w:r w:rsidR="00C514D0">
        <w:rPr>
          <w:rFonts w:ascii="Calibri" w:hAnsi="Calibri"/>
        </w:rPr>
        <w:t>os últimos anos tem sido observado o aparecimento de novas doenças</w:t>
      </w:r>
      <w:r w:rsidR="004E13E3">
        <w:rPr>
          <w:rFonts w:ascii="Calibri" w:hAnsi="Calibri"/>
        </w:rPr>
        <w:t>, isto é, doenças emergentes, bem como</w:t>
      </w:r>
      <w:r w:rsidR="00C514D0">
        <w:rPr>
          <w:rFonts w:ascii="Calibri" w:hAnsi="Calibri"/>
        </w:rPr>
        <w:t xml:space="preserve"> o reaparecimento de doenças </w:t>
      </w:r>
      <w:r w:rsidR="004E13E3">
        <w:rPr>
          <w:rFonts w:ascii="Calibri" w:hAnsi="Calibri"/>
        </w:rPr>
        <w:t>consideradas</w:t>
      </w:r>
      <w:r w:rsidR="00C514D0">
        <w:rPr>
          <w:rFonts w:ascii="Calibri" w:hAnsi="Calibri"/>
        </w:rPr>
        <w:t xml:space="preserve"> como erradicadas</w:t>
      </w:r>
      <w:r w:rsidR="009B7C24">
        <w:rPr>
          <w:rFonts w:ascii="Calibri" w:hAnsi="Calibri"/>
        </w:rPr>
        <w:t>,</w:t>
      </w:r>
      <w:r w:rsidR="004E13E3">
        <w:rPr>
          <w:rFonts w:ascii="Calibri" w:hAnsi="Calibri"/>
        </w:rPr>
        <w:t xml:space="preserve"> doenças reemergentes</w:t>
      </w:r>
      <w:r w:rsidR="009B7C24">
        <w:rPr>
          <w:rFonts w:ascii="Calibri" w:hAnsi="Calibri"/>
        </w:rPr>
        <w:t>.</w:t>
      </w:r>
      <w:r w:rsidR="005608FC">
        <w:rPr>
          <w:rFonts w:ascii="Calibri" w:hAnsi="Calibri"/>
        </w:rPr>
        <w:t xml:space="preserve"> </w:t>
      </w:r>
      <w:r w:rsidR="009B7C24">
        <w:rPr>
          <w:rFonts w:ascii="Calibri" w:hAnsi="Calibri"/>
        </w:rPr>
        <w:t>D</w:t>
      </w:r>
      <w:r w:rsidR="005608FC">
        <w:rPr>
          <w:rFonts w:ascii="Calibri" w:hAnsi="Calibri"/>
        </w:rPr>
        <w:t>oenças emergente</w:t>
      </w:r>
      <w:r w:rsidR="00990E6E">
        <w:rPr>
          <w:rFonts w:ascii="Calibri" w:hAnsi="Calibri"/>
        </w:rPr>
        <w:t xml:space="preserve"> podem ser consideradas como impactantes umas vez que podem causar grandes danos ou sequelas</w:t>
      </w:r>
      <w:r w:rsidR="005608FC">
        <w:rPr>
          <w:rFonts w:ascii="Calibri" w:hAnsi="Calibri"/>
        </w:rPr>
        <w:t xml:space="preserve"> </w:t>
      </w:r>
      <w:r w:rsidR="00990E6E">
        <w:rPr>
          <w:rFonts w:ascii="Calibri" w:hAnsi="Calibri"/>
        </w:rPr>
        <w:t xml:space="preserve">no </w:t>
      </w:r>
      <w:r w:rsidR="005608FC">
        <w:rPr>
          <w:rFonts w:ascii="Calibri" w:hAnsi="Calibri"/>
        </w:rPr>
        <w:t>ser humano</w:t>
      </w:r>
      <w:r w:rsidR="00990E6E">
        <w:rPr>
          <w:rFonts w:ascii="Calibri" w:hAnsi="Calibri"/>
        </w:rPr>
        <w:t xml:space="preserve"> e ate morte. </w:t>
      </w:r>
      <w:r w:rsidR="009B7C24">
        <w:rPr>
          <w:rFonts w:ascii="Calibri" w:hAnsi="Calibri"/>
        </w:rPr>
        <w:t>São doenças que apresentam um novo perigo</w:t>
      </w:r>
      <w:r w:rsidR="0063646B">
        <w:rPr>
          <w:rFonts w:ascii="Calibri" w:hAnsi="Calibri"/>
        </w:rPr>
        <w:t xml:space="preserve"> em uma população, ou já acometidas a uma área e apresentando um aumento acelerado em sua incidência ou alcance </w:t>
      </w:r>
      <w:r w:rsidR="00990E6E">
        <w:rPr>
          <w:rFonts w:ascii="Calibri" w:hAnsi="Calibri"/>
        </w:rPr>
        <w:t>geográfico</w:t>
      </w:r>
      <w:r w:rsidR="009B7C24">
        <w:rPr>
          <w:rFonts w:ascii="Calibri" w:hAnsi="Calibri"/>
        </w:rPr>
        <w:t>, podendo indicar degradação ambiental</w:t>
      </w:r>
      <w:r w:rsidR="005608FC">
        <w:rPr>
          <w:rFonts w:ascii="Calibri" w:hAnsi="Calibri"/>
        </w:rPr>
        <w:t>. Doenças reemergentes</w:t>
      </w:r>
      <w:r w:rsidR="009B7C24">
        <w:rPr>
          <w:rFonts w:ascii="Calibri" w:hAnsi="Calibri"/>
        </w:rPr>
        <w:t>, s</w:t>
      </w:r>
      <w:r w:rsidR="005608FC">
        <w:rPr>
          <w:rFonts w:ascii="Calibri" w:hAnsi="Calibri"/>
        </w:rPr>
        <w:t>ão aquelas previamente consideradas controladas ou até erradicadas, mas</w:t>
      </w:r>
      <w:r w:rsidR="00990E6E">
        <w:rPr>
          <w:rFonts w:ascii="Calibri" w:hAnsi="Calibri"/>
        </w:rPr>
        <w:t xml:space="preserve"> sofreram alguma alteração no meio ou no patógeno</w:t>
      </w:r>
      <w:r w:rsidR="0063646B">
        <w:rPr>
          <w:rFonts w:ascii="Calibri" w:hAnsi="Calibri"/>
        </w:rPr>
        <w:t>,</w:t>
      </w:r>
      <w:r w:rsidR="00990E6E">
        <w:rPr>
          <w:rFonts w:ascii="Calibri" w:hAnsi="Calibri"/>
        </w:rPr>
        <w:t xml:space="preserve"> </w:t>
      </w:r>
      <w:r w:rsidR="005608FC">
        <w:rPr>
          <w:rFonts w:ascii="Calibri" w:hAnsi="Calibri"/>
        </w:rPr>
        <w:t>com</w:t>
      </w:r>
      <w:r w:rsidR="004E13E3">
        <w:rPr>
          <w:rFonts w:ascii="Calibri" w:hAnsi="Calibri"/>
        </w:rPr>
        <w:t>o</w:t>
      </w:r>
      <w:r w:rsidR="005608FC">
        <w:rPr>
          <w:rFonts w:ascii="Calibri" w:hAnsi="Calibri"/>
        </w:rPr>
        <w:t xml:space="preserve"> resistência </w:t>
      </w:r>
      <w:r w:rsidR="004E13E3">
        <w:rPr>
          <w:rFonts w:ascii="Calibri" w:hAnsi="Calibri"/>
        </w:rPr>
        <w:t>à</w:t>
      </w:r>
      <w:r w:rsidR="005608FC">
        <w:rPr>
          <w:rFonts w:ascii="Calibri" w:hAnsi="Calibri"/>
        </w:rPr>
        <w:t xml:space="preserve"> drogas</w:t>
      </w:r>
      <w:r w:rsidR="004E13E3">
        <w:rPr>
          <w:rFonts w:ascii="Calibri" w:hAnsi="Calibri"/>
        </w:rPr>
        <w:t>. Dessa forma</w:t>
      </w:r>
      <w:r w:rsidR="00990E6E">
        <w:rPr>
          <w:rFonts w:ascii="Calibri" w:hAnsi="Calibri"/>
        </w:rPr>
        <w:t xml:space="preserve"> voltam a reemergir</w:t>
      </w:r>
      <w:r w:rsidR="005608FC">
        <w:rPr>
          <w:rFonts w:ascii="Calibri" w:hAnsi="Calibri"/>
        </w:rPr>
        <w:t xml:space="preserve"> e</w:t>
      </w:r>
      <w:r w:rsidR="00990E6E">
        <w:rPr>
          <w:rFonts w:ascii="Calibri" w:hAnsi="Calibri"/>
        </w:rPr>
        <w:t xml:space="preserve"> podem</w:t>
      </w:r>
      <w:r w:rsidR="005608FC">
        <w:rPr>
          <w:rFonts w:ascii="Calibri" w:hAnsi="Calibri"/>
        </w:rPr>
        <w:t xml:space="preserve"> apresenta</w:t>
      </w:r>
      <w:r w:rsidR="00990E6E">
        <w:rPr>
          <w:rFonts w:ascii="Calibri" w:hAnsi="Calibri"/>
        </w:rPr>
        <w:t>r</w:t>
      </w:r>
      <w:r w:rsidR="005608FC">
        <w:rPr>
          <w:rFonts w:ascii="Calibri" w:hAnsi="Calibri"/>
        </w:rPr>
        <w:t xml:space="preserve"> um perigo imediato ou risco de aumento no futuro.</w:t>
      </w:r>
      <w:r w:rsidR="009B7C24">
        <w:rPr>
          <w:rFonts w:ascii="Calibri" w:hAnsi="Calibri"/>
        </w:rPr>
        <w:t xml:space="preserve"> Normalmente associadas a falta do desempenho nos setores de saúde do pais ou mesmo as más condições sanitárias do país</w:t>
      </w:r>
      <w:r w:rsidR="00624385"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Objetivo:</w:t>
      </w:r>
      <w:r>
        <w:rPr>
          <w:rFonts w:ascii="Calibri" w:hAnsi="Calibri"/>
        </w:rPr>
        <w:t xml:space="preserve"> </w:t>
      </w:r>
      <w:r w:rsidR="004E13E3">
        <w:rPr>
          <w:rFonts w:ascii="Calibri" w:hAnsi="Calibri"/>
        </w:rPr>
        <w:t xml:space="preserve">O objetivo desse trabalho, foi fazer o levantamento </w:t>
      </w:r>
      <w:r w:rsidR="00243384">
        <w:rPr>
          <w:rFonts w:ascii="Calibri" w:hAnsi="Calibri"/>
        </w:rPr>
        <w:t>bibliográfico</w:t>
      </w:r>
      <w:r w:rsidR="004E13E3">
        <w:rPr>
          <w:rFonts w:ascii="Calibri" w:hAnsi="Calibri"/>
        </w:rPr>
        <w:t xml:space="preserve"> das doenças emergentes e </w:t>
      </w:r>
      <w:r w:rsidR="00274946">
        <w:rPr>
          <w:rFonts w:ascii="Calibri" w:hAnsi="Calibri"/>
        </w:rPr>
        <w:t>reemergentes e seu impacto na saúde humana</w:t>
      </w:r>
      <w:r w:rsidR="004E13E3">
        <w:rPr>
          <w:rFonts w:ascii="Calibri" w:hAnsi="Calibri"/>
        </w:rPr>
        <w:t>,</w:t>
      </w:r>
      <w:r w:rsidR="00AB4BD3">
        <w:rPr>
          <w:rFonts w:ascii="Calibri" w:hAnsi="Calibri"/>
        </w:rPr>
        <w:t xml:space="preserve"> </w:t>
      </w:r>
      <w:r w:rsidR="004E13E3">
        <w:rPr>
          <w:rFonts w:ascii="Calibri" w:hAnsi="Calibri"/>
        </w:rPr>
        <w:t xml:space="preserve">bem como no meio ambiente. </w:t>
      </w:r>
      <w:r>
        <w:rPr>
          <w:rFonts w:ascii="Calibri" w:hAnsi="Calibri"/>
          <w:b/>
          <w:bCs/>
        </w:rPr>
        <w:t>Metodologia:</w:t>
      </w:r>
      <w:r w:rsidR="00C1517F">
        <w:rPr>
          <w:rFonts w:ascii="Calibri" w:hAnsi="Calibri"/>
          <w:b/>
          <w:bCs/>
        </w:rPr>
        <w:t xml:space="preserve"> </w:t>
      </w:r>
      <w:r w:rsidR="009E0F7A">
        <w:rPr>
          <w:rFonts w:ascii="Calibri" w:hAnsi="Calibri"/>
        </w:rPr>
        <w:t>Foi realizado um levantamento bibliográfico</w:t>
      </w:r>
      <w:r w:rsidR="00C1517F">
        <w:rPr>
          <w:rFonts w:ascii="Calibri" w:hAnsi="Calibri"/>
        </w:rPr>
        <w:t xml:space="preserve"> </w:t>
      </w:r>
      <w:r w:rsidR="00637ADD">
        <w:rPr>
          <w:rFonts w:ascii="Calibri" w:hAnsi="Calibri"/>
        </w:rPr>
        <w:t>sobre doenças emergentes e reemergentes</w:t>
      </w:r>
      <w:r w:rsidR="004E13E3">
        <w:rPr>
          <w:rFonts w:ascii="Calibri" w:hAnsi="Calibri"/>
        </w:rPr>
        <w:t xml:space="preserve"> no período de 10 a 5 anos atrás</w:t>
      </w:r>
      <w:r w:rsidR="00637ADD">
        <w:rPr>
          <w:rFonts w:ascii="Calibri" w:hAnsi="Calibri"/>
        </w:rPr>
        <w:t xml:space="preserve">, </w:t>
      </w:r>
      <w:r w:rsidR="00C1517F">
        <w:rPr>
          <w:rFonts w:ascii="Calibri" w:hAnsi="Calibri"/>
        </w:rPr>
        <w:t>através artigos científicos relevantes ao tema,</w:t>
      </w:r>
      <w:r w:rsidR="00B3373D">
        <w:rPr>
          <w:rFonts w:ascii="Calibri" w:hAnsi="Calibri"/>
        </w:rPr>
        <w:t xml:space="preserve"> utilizando</w:t>
      </w:r>
      <w:r w:rsidR="009E0F7A">
        <w:rPr>
          <w:rFonts w:ascii="Calibri" w:hAnsi="Calibri"/>
        </w:rPr>
        <w:t xml:space="preserve"> pubmed  e o google acadêmico</w:t>
      </w:r>
      <w:r w:rsidR="004E13E3">
        <w:rPr>
          <w:rFonts w:ascii="Calibri" w:hAnsi="Calibri"/>
        </w:rPr>
        <w:t>,</w:t>
      </w:r>
      <w:r w:rsidR="009E0F7A">
        <w:rPr>
          <w:rFonts w:ascii="Calibri" w:hAnsi="Calibri"/>
        </w:rPr>
        <w:t xml:space="preserve"> </w:t>
      </w:r>
      <w:r w:rsidR="00C1517F">
        <w:rPr>
          <w:rFonts w:ascii="Calibri" w:hAnsi="Calibri"/>
        </w:rPr>
        <w:t>empregando o uso das seguinte palavras chaves: doenças emergente; doenças reemergentes; doenças no Brasil. Os títulos e resumos de todos os artigos científicos selecionados foram revisados</w:t>
      </w:r>
      <w:r w:rsidR="00F77DDD">
        <w:rPr>
          <w:rFonts w:ascii="Calibri" w:hAnsi="Calibri"/>
        </w:rPr>
        <w:t>. Quando possível, os estudo que preencheram os critérios de inclusão foram obtidos na integra. Os critérios de inclusão foram: ano de publicação entre 201</w:t>
      </w:r>
      <w:r w:rsidR="00491F32">
        <w:rPr>
          <w:rFonts w:ascii="Calibri" w:hAnsi="Calibri"/>
        </w:rPr>
        <w:t>2</w:t>
      </w:r>
      <w:r w:rsidR="00F77DDD">
        <w:rPr>
          <w:rFonts w:ascii="Calibri" w:hAnsi="Calibri"/>
        </w:rPr>
        <w:t xml:space="preserve"> e 2022; relevância ao trabalho atual; idioma do artigo</w:t>
      </w:r>
      <w:r w:rsidR="009E0F7A">
        <w:rPr>
          <w:rFonts w:ascii="Calibri" w:hAnsi="Calibri"/>
        </w:rPr>
        <w:t>: português e inglês</w:t>
      </w:r>
      <w:r w:rsidR="00F77DDD">
        <w:rPr>
          <w:rFonts w:ascii="Calibri" w:hAnsi="Calibri"/>
        </w:rPr>
        <w:t>.</w:t>
      </w:r>
      <w:r w:rsidR="00B3373D">
        <w:rPr>
          <w:rFonts w:ascii="Calibri" w:hAnsi="Calibri"/>
        </w:rPr>
        <w:t xml:space="preserve"> Foi feita a leitura de diversos artigos, os que se encaixaram nos critérios foram utilizados neste trabalho</w:t>
      </w:r>
      <w:r w:rsidR="009E0F7A">
        <w:rPr>
          <w:rFonts w:ascii="Calibri" w:hAnsi="Calibri"/>
        </w:rPr>
        <w:t>.</w:t>
      </w:r>
      <w:r>
        <w:rPr>
          <w:rFonts w:ascii="Calibri" w:hAnsi="Calibri"/>
        </w:rPr>
        <w:t xml:space="preserve">  </w:t>
      </w:r>
      <w:r>
        <w:rPr>
          <w:rFonts w:ascii="Calibri" w:hAnsi="Calibri"/>
          <w:b/>
          <w:bCs/>
        </w:rPr>
        <w:t>Resultados:</w:t>
      </w:r>
      <w:r>
        <w:rPr>
          <w:rFonts w:ascii="Calibri" w:hAnsi="Calibri"/>
        </w:rPr>
        <w:t xml:space="preserve"> Em aberto. </w:t>
      </w:r>
      <w:r>
        <w:rPr>
          <w:rFonts w:ascii="Calibri" w:hAnsi="Calibri"/>
          <w:b/>
          <w:bCs/>
        </w:rPr>
        <w:t>Conclusão:</w:t>
      </w:r>
      <w:r>
        <w:rPr>
          <w:rFonts w:ascii="Calibri" w:hAnsi="Calibri"/>
        </w:rPr>
        <w:t xml:space="preserve"> Em aberto.</w:t>
      </w:r>
    </w:p>
    <w:p w14:paraId="2A5E7CEB" w14:textId="6D1F8B29" w:rsidR="0068098B" w:rsidRDefault="00686850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624385">
        <w:t xml:space="preserve">Doenças Transmissíveis. Doenças Transmissíveis Emergentes. Epidemiologia. Determinantes. </w:t>
      </w:r>
      <w:r w:rsidR="00C1517F">
        <w:t>Doenças</w:t>
      </w:r>
      <w:r w:rsidR="00624385">
        <w:t xml:space="preserve"> reemergentes</w:t>
      </w:r>
    </w:p>
    <w:sectPr w:rsidR="0068098B">
      <w:headerReference w:type="default" r:id="rId7"/>
      <w:footerReference w:type="default" r:id="rId8"/>
      <w:endnotePr>
        <w:numFmt w:val="decimal"/>
      </w:endnotePr>
      <w:pgSz w:w="11906" w:h="16838"/>
      <w:pgMar w:top="2977" w:right="1701" w:bottom="1417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C828" w14:textId="77777777" w:rsidR="00686850" w:rsidRDefault="00686850">
      <w:pPr>
        <w:spacing w:after="0" w:line="240" w:lineRule="auto"/>
      </w:pPr>
      <w:r>
        <w:separator/>
      </w:r>
    </w:p>
  </w:endnote>
  <w:endnote w:type="continuationSeparator" w:id="0">
    <w:p w14:paraId="415E45A6" w14:textId="77777777" w:rsidR="00686850" w:rsidRDefault="0068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6D17" w14:textId="77777777" w:rsidR="0068098B" w:rsidRDefault="00680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D73D" w14:textId="77777777" w:rsidR="00686850" w:rsidRDefault="00686850">
      <w:pPr>
        <w:spacing w:after="0" w:line="240" w:lineRule="auto"/>
      </w:pPr>
      <w:r>
        <w:separator/>
      </w:r>
    </w:p>
  </w:footnote>
  <w:footnote w:type="continuationSeparator" w:id="0">
    <w:p w14:paraId="30A7841A" w14:textId="77777777" w:rsidR="00686850" w:rsidRDefault="0068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02CF" w14:textId="77777777" w:rsidR="0068098B" w:rsidRDefault="00686850">
    <w:pPr>
      <w:pStyle w:val="Header"/>
      <w:tabs>
        <w:tab w:val="clear" w:pos="4252"/>
        <w:tab w:val="clear" w:pos="8504"/>
        <w:tab w:val="left" w:pos="2010"/>
      </w:tabs>
    </w:pPr>
    <w:r>
      <w:rPr>
        <w:noProof/>
      </w:rPr>
      <w:drawing>
        <wp:anchor distT="0" distB="0" distL="114300" distR="114300" simplePos="0" relativeHeight="251658241" behindDoc="1" locked="0" layoutInCell="0" hidden="0" allowOverlap="1" wp14:anchorId="473C52D1" wp14:editId="7041F20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0675620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zfhR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BAAAAAAAAAAAAAAAAAAAAAgAAAD79//93LgAArEEAAAAAAAAAAAAAAg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7562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8B"/>
    <w:rsid w:val="000B01E3"/>
    <w:rsid w:val="001D5118"/>
    <w:rsid w:val="00243384"/>
    <w:rsid w:val="00274946"/>
    <w:rsid w:val="00473B27"/>
    <w:rsid w:val="00491F32"/>
    <w:rsid w:val="004E13E3"/>
    <w:rsid w:val="005608FC"/>
    <w:rsid w:val="00624385"/>
    <w:rsid w:val="0063646B"/>
    <w:rsid w:val="00637ADD"/>
    <w:rsid w:val="0068098B"/>
    <w:rsid w:val="00686850"/>
    <w:rsid w:val="007B7430"/>
    <w:rsid w:val="007D7F59"/>
    <w:rsid w:val="00990E6E"/>
    <w:rsid w:val="009B7C24"/>
    <w:rsid w:val="009E0F7A"/>
    <w:rsid w:val="00AB4BD3"/>
    <w:rsid w:val="00B3373D"/>
    <w:rsid w:val="00C1517F"/>
    <w:rsid w:val="00C514D0"/>
    <w:rsid w:val="00C80F53"/>
    <w:rsid w:val="00CC2D41"/>
    <w:rsid w:val="00F7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893B"/>
  <w15:docId w15:val="{04B4FA2E-D8F9-4BF6-A0F9-AEE407CF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rPr>
      <w:color w:val="605E5C"/>
      <w:shd w:val="clear" w:color="auto" w:fill="E1DFDD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extodebaloChar">
    <w:name w:val="Texto de balão Char"/>
    <w:basedOn w:val="DefaultParagraphFont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7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pedromaam@gmail.com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Pedro Augusto</cp:lastModifiedBy>
  <cp:revision>2</cp:revision>
  <cp:lastPrinted>2020-10-30T14:15:00Z</cp:lastPrinted>
  <dcterms:created xsi:type="dcterms:W3CDTF">2022-10-21T23:26:00Z</dcterms:created>
  <dcterms:modified xsi:type="dcterms:W3CDTF">2022-10-21T23:26:00Z</dcterms:modified>
</cp:coreProperties>
</file>