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FDA5C" w14:textId="004A5452" w:rsidR="0064586B" w:rsidRDefault="00A7652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AB52E" wp14:editId="04331984">
                <wp:simplePos x="0" y="0"/>
                <wp:positionH relativeFrom="column">
                  <wp:posOffset>143123</wp:posOffset>
                </wp:positionH>
                <wp:positionV relativeFrom="paragraph">
                  <wp:posOffset>286248</wp:posOffset>
                </wp:positionV>
                <wp:extent cx="4802505" cy="1351722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2505" cy="1351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996F4" w14:textId="30C8BA4E" w:rsidR="00BB621E" w:rsidRPr="00B36A7F" w:rsidRDefault="00A7652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ulnerabilidade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nvisibilidade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squecimento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aúde das mulheres gestantes em situação 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prisão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no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B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rasil em contexto pandêmico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AB52E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1.25pt;margin-top:22.55pt;width:378.15pt;height:10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" filled="f" stroked="f" strokeweight=".5pt">
                <v:textbox>
                  <w:txbxContent>
                    <w:p w14:paraId="18F996F4" w14:textId="30C8BA4E" w:rsidR="00BB621E" w:rsidRPr="00B36A7F" w:rsidRDefault="00A7652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ulnerabilidade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nvisibilidade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squecimento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aúde das mulheres gestantes em situação de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prisão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no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B</w:t>
                      </w:r>
                      <w:r w:rsidRPr="00A7652B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rasil em contexto pandêmico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BE131" wp14:editId="586615A7">
                <wp:simplePos x="0" y="0"/>
                <wp:positionH relativeFrom="column">
                  <wp:posOffset>37465</wp:posOffset>
                </wp:positionH>
                <wp:positionV relativeFrom="paragraph">
                  <wp:posOffset>1637748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FA3E7" w14:textId="457E2D00" w:rsidR="004335F8" w:rsidRPr="004335F8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proofErr w:type="spellStart"/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Veren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proofErr w:type="spellEnd"/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Pamponet</w:t>
                            </w:r>
                            <w:proofErr w:type="spellEnd"/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Magalhães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Thaís Cristina Sodré Silva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Bianca </w:t>
                            </w:r>
                            <w:proofErr w:type="spellStart"/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Magnelli</w:t>
                            </w:r>
                            <w:proofErr w:type="spellEnd"/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angiavacchi</w:t>
                            </w:r>
                            <w:proofErr w:type="gramStart"/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3 </w:t>
                            </w:r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proofErr w:type="gramEnd"/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Fernanda Santos Curcio</w:t>
                            </w:r>
                            <w:r w:rsid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4335F8"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BE131" id="Caixa de Texto 20" o:spid="_x0000_s1027" type="#_x0000_t202" style="position:absolute;margin-left:2.95pt;margin-top:128.9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" filled="f" stroked="f" strokeweight=".5pt">
                <v:textbox>
                  <w:txbxContent>
                    <w:p w14:paraId="462FA3E7" w14:textId="457E2D00" w:rsidR="004335F8" w:rsidRPr="004335F8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proofErr w:type="spellStart"/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Veren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proofErr w:type="spellEnd"/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Pamponet</w:t>
                      </w:r>
                      <w:proofErr w:type="spellEnd"/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Magalhães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Thaís Cristina Sodré Silva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Bianca </w:t>
                      </w:r>
                      <w:proofErr w:type="spellStart"/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Magnelli</w:t>
                      </w:r>
                      <w:proofErr w:type="spellEnd"/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angiavacchi</w:t>
                      </w:r>
                      <w:proofErr w:type="gramStart"/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3 </w:t>
                      </w:r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proofErr w:type="gramEnd"/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Fernanda Santos Curcio</w:t>
                      </w:r>
                      <w:r w:rsid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4335F8"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8C8F8" wp14:editId="4FB2D23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604DA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C8F8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" filled="f" stroked="f" strokeweight=".5pt">
                <v:textbox>
                  <w:txbxContent>
                    <w:p w14:paraId="0F0604DA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79F90" wp14:editId="62F11C6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3AA9" wp14:editId="3D5F1AF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D014E" w14:textId="75D6CB0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B71613" w14:textId="0F9E280F" w:rsidR="00057379" w:rsidRDefault="0005737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73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atenção à saúde das mulheres em situação de prisão e que vivenciam a gravidez nesses espaços torna-se latente, especialmente,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diante</w:t>
                            </w:r>
                            <w:r w:rsidRPr="000573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das vulnerabilidades acentuadas pela pandemia da COVID-19.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Destarte, a</w:t>
                            </w:r>
                            <w:r w:rsidRPr="000573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atualidade e a escassez de literatura sobre o tema justificam a relevância do estudo proposto.</w:t>
                            </w:r>
                          </w:p>
                          <w:p w14:paraId="5D074C89" w14:textId="26EA577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7C1010B6" w14:textId="25C25057" w:rsidR="00B36A7F" w:rsidRPr="00B36A7F" w:rsidRDefault="0005737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5737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trabalho objetiva investigar os principais desafios enfrentados para o pleno exercício do direito a saúde das mulheres grávidas em situação de privação de liberdade no Brasil, abordando os fatores envolvidos no cenário da pandemia da COVID-19.</w:t>
                            </w:r>
                          </w:p>
                          <w:p w14:paraId="0F5E1A5E" w14:textId="072AF0D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74B51F4" w14:textId="435A9E15" w:rsidR="00A7652B" w:rsidRDefault="00A7652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65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pesquisa básica, de cunho qualitativo e gênero teórico. Diante do objeto investigado e da escassez de literatura, o presente estudo configura-se dentro de uma abordagem exploratória e foi realizado a partir de uma pesquisa bibliográfica e documental, tendo como procedimento técnico adotado a revisão sob o formato narrativo. Observando o critério de pertinência e de adequação ao objeto de pesquisa, foram usadas bases de dados </w:t>
                            </w:r>
                            <w:r w:rsid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buscador, 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</w:t>
                            </w:r>
                            <w:proofErr w:type="spellStart"/>
                            <w:r w:rsidRPr="00A7652B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Scientific</w:t>
                            </w:r>
                            <w:proofErr w:type="spellEnd"/>
                            <w:r w:rsidRPr="00A7652B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Eletronic Library Online</w:t>
                            </w:r>
                            <w:r w:rsidR="00CD48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Biblioteca Virtual em Saúde Brasil</w:t>
                            </w:r>
                            <w:r w:rsidR="00CD48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CD4844" w:rsidRPr="00CD4844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Google Scholar</w:t>
                            </w:r>
                            <w:r w:rsidRPr="00A7652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D4844" w:rsidRPr="00CD48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Ademais, novos materiais foram incorporados ao estudo, à medida que novas lacunas sobre a temática surgiram</w:t>
                            </w:r>
                            <w:r w:rsidR="00CD48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139D339" w14:textId="2C6ABFA0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0269100C" w14:textId="78C32BA9" w:rsidR="00B36A7F" w:rsidRPr="00B36A7F" w:rsidRDefault="00CD484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D48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gestantes em situação de prisão na conjuntura da pandemia são particularmente mais vulneráveis que as mulheres em geral. Embora a maioria das pessoas desenvolva sintomas leves, estudos apontam que determinadas mulheres com COVID-19, na segunda metade da gestação, apresentam dispneia, fadiga, diarreia, congestão nasal e também podem desenvolver sintomas mais graves, como a síndrome respiratória aguda grave (SARS). Ademais, a dificuldade de acesso ao pré-natal nas penitenciárias é outro agravante para a insegurança das gestantes em cárcere com a disseminação da COVID-19. Nesse sentido, é notável que a sobreposição de contextos, envolvendo a questão de gênero, o cárcere e a pandemia, coloca a mulher gestante em circunstância de expressiva vulnerabilidade. </w:t>
                            </w:r>
                          </w:p>
                          <w:p w14:paraId="139943C6" w14:textId="4F87FDA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66C5EC9F" w14:textId="77777777" w:rsidR="004335F8" w:rsidRDefault="004335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335F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COVID-19 intensifica a vulnerabilidade das mulheres gestantes encarceradas, pois, além de pertencerem ao grupo de risco, estão submetidas, frequentemente, a condições de higiene inadequadas e a espaços que impossibilitam o distanciamento social, medidas essenciais para prevenção da doença.</w:t>
                            </w:r>
                          </w:p>
                          <w:p w14:paraId="526A3534" w14:textId="77777777" w:rsidR="004335F8" w:rsidRDefault="004335F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D86B881" w14:textId="5213888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4610282" w14:textId="27BC43DF" w:rsidR="00B36A7F" w:rsidRDefault="000E2EC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Gestantes. Prisões. Pandemia.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Coronavírus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Brasil.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8AA004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CDA8A5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6F971C3" w14:textId="27AAF9D5" w:rsidR="00B36A7F" w:rsidRPr="00E159C8" w:rsidRDefault="00B36A7F" w:rsidP="00E159C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 w:rsidR="00E159C8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Metropolitana São Carlos, Bom Jesus do Itabapoana, RJ</w:t>
                            </w:r>
                          </w:p>
                          <w:p w14:paraId="06CC734D" w14:textId="67223DD5" w:rsidR="00E159C8" w:rsidRPr="00E159C8" w:rsidRDefault="00B36A7F" w:rsidP="00E159C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E159C8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E159C8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159C8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Metropolitana São Carlos, Bom Jesus do Itabapoana, RJ</w:t>
                            </w:r>
                            <w:r w:rsidR="00E159C8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A8E16FD" w14:textId="47496E88" w:rsidR="00B36A7F" w:rsidRPr="00E159C8" w:rsidRDefault="00E159C8" w:rsidP="00E159C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="00B36A7F"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Metropolitana São Carlos, Bom Jesus do Itabapoana, RJ</w:t>
                            </w:r>
                          </w:p>
                          <w:p w14:paraId="55AF463F" w14:textId="4149CCFA" w:rsidR="00E159C8" w:rsidRPr="00E159C8" w:rsidRDefault="00E159C8" w:rsidP="00E159C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159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Faculdade Metropolitana São Carlos, Bom Jesus do Itabapoana, RJ</w:t>
                            </w:r>
                          </w:p>
                          <w:p w14:paraId="328BD52E" w14:textId="4026BB6C" w:rsidR="00E159C8" w:rsidRDefault="00E159C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6E534B" w14:textId="77777777" w:rsidR="00E159C8" w:rsidRPr="00B36A7F" w:rsidRDefault="00E159C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3AA9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SqyMwIAAGEEAAAOAAAAZHJzL2Uyb0RvYy54bWysVMGO2jAQvVfqP1i+lwALLE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" filled="f" stroked="f" strokeweight=".5pt">
                <v:textbox>
                  <w:txbxContent>
                    <w:p w14:paraId="721D014E" w14:textId="75D6CB0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B71613" w14:textId="0F9E280F" w:rsidR="00057379" w:rsidRDefault="0005737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73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atenção à saúde das mulheres em situação de prisão e que vivenciam a gravidez nesses espaços torna-se latente, especialmente,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diante</w:t>
                      </w:r>
                      <w:r w:rsidRPr="000573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das vulnerabilidades acentuadas pela pandemia da COVID-19.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Destarte, a</w:t>
                      </w:r>
                      <w:r w:rsidRPr="000573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atualidade e a escassez de literatura sobre o tema justificam a relevância do estudo proposto.</w:t>
                      </w:r>
                    </w:p>
                    <w:p w14:paraId="5D074C89" w14:textId="26EA577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7C1010B6" w14:textId="25C25057" w:rsidR="00B36A7F" w:rsidRPr="00B36A7F" w:rsidRDefault="0005737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5737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trabalho objetiva investigar os principais desafios enfrentados para o pleno exercício do direito a saúde das mulheres grávidas em situação de privação de liberdade no Brasil, abordando os fatores envolvidos no cenário da pandemia da COVID-19.</w:t>
                      </w:r>
                    </w:p>
                    <w:p w14:paraId="0F5E1A5E" w14:textId="072AF0D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74B51F4" w14:textId="435A9E15" w:rsidR="00A7652B" w:rsidRDefault="00A7652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765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pesquisa básica, de cunho qualitativo e gênero teórico. Diante do objeto investigado e da escassez de literatura, o presente estudo configura-se dentro de uma abordagem exploratória e foi realizado a partir de uma pesquisa bibliográfica e documental, tendo como procedimento técnico adotado a revisão sob o formato narrativo. Observando o critério de pertinência e de adequação ao objeto de pesquisa, foram usadas bases de dados </w:t>
                      </w:r>
                      <w:r w:rsid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buscador, </w:t>
                      </w:r>
                      <w:r w:rsidRPr="00A765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como </w:t>
                      </w:r>
                      <w:proofErr w:type="spellStart"/>
                      <w:r w:rsidRPr="00A7652B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A7652B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</w:t>
                      </w:r>
                      <w:r w:rsidR="00CD48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A765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Biblioteca Virtual em Saúde Brasil</w:t>
                      </w:r>
                      <w:r w:rsidR="00CD48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r w:rsidR="00CD4844" w:rsidRPr="00CD4844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Google Scholar</w:t>
                      </w:r>
                      <w:r w:rsidRPr="00A7652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CD4844" w:rsidRPr="00CD48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Ademais, novos materiais foram incorporados ao estudo, à medida que novas lacunas sobre a temática surgiram</w:t>
                      </w:r>
                      <w:r w:rsidR="00CD48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139D339" w14:textId="2C6ABFA0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0269100C" w14:textId="78C32BA9" w:rsidR="00B36A7F" w:rsidRPr="00B36A7F" w:rsidRDefault="00CD484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D48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gestantes em situação de prisão na conjuntura da pandemia são particularmente mais vulneráveis que as mulheres em geral. Embora a maioria das pessoas desenvolva sintomas leves, estudos apontam que determinadas mulheres com COVID-19, na segunda metade da gestação, apresentam dispneia, fadiga, diarreia, congestão nasal e também podem desenvolver sintomas mais graves, como a síndrome respiratória aguda grave (SARS). Ademais, a dificuldade de acesso ao pré-natal nas penitenciárias é outro agravante para a insegurança das gestantes em cárcere com a disseminação da COVID-19. Nesse sentido, é notável que a sobreposição de contextos, envolvendo a questão de gênero, o cárcere e a pandemia, coloca a mulher gestante em circunstância de expressiva vulnerabilidade. </w:t>
                      </w:r>
                    </w:p>
                    <w:p w14:paraId="139943C6" w14:textId="4F87FDA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66C5EC9F" w14:textId="77777777" w:rsidR="004335F8" w:rsidRDefault="004335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335F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COVID-19 intensifica a vulnerabilidade das mulheres gestantes encarceradas, pois, além de pertencerem ao grupo de risco, estão submetidas, frequentemente, a condições de higiene inadequadas e a espaços que impossibilitam o distanciamento social, medidas essenciais para prevenção da doença.</w:t>
                      </w:r>
                    </w:p>
                    <w:p w14:paraId="526A3534" w14:textId="77777777" w:rsidR="004335F8" w:rsidRDefault="004335F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D86B881" w14:textId="5213888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4610282" w14:textId="27BC43DF" w:rsidR="00B36A7F" w:rsidRDefault="000E2EC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Gestantes. Prisões. Pandemia.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Brasil.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8AA004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CDA8A5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6F971C3" w14:textId="27AAF9D5" w:rsidR="00B36A7F" w:rsidRPr="00E159C8" w:rsidRDefault="00B36A7F" w:rsidP="00E159C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 w:rsidR="00E159C8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Metropolitana São Carlos, Bom Jesus do Itabapoana, RJ</w:t>
                      </w:r>
                    </w:p>
                    <w:p w14:paraId="06CC734D" w14:textId="67223DD5" w:rsidR="00E159C8" w:rsidRPr="00E159C8" w:rsidRDefault="00B36A7F" w:rsidP="00E159C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E159C8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E159C8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E159C8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Metropolitana São Carlos, Bom Jesus do Itabapoana, RJ</w:t>
                      </w:r>
                      <w:r w:rsidR="00E159C8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A8E16FD" w14:textId="47496E88" w:rsidR="00B36A7F" w:rsidRPr="00E159C8" w:rsidRDefault="00E159C8" w:rsidP="00E159C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</w:t>
                      </w:r>
                      <w:r w:rsidR="00B36A7F"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Metropolitana São Carlos, Bom Jesus do Itabapoana, RJ</w:t>
                      </w:r>
                    </w:p>
                    <w:p w14:paraId="55AF463F" w14:textId="4149CCFA" w:rsidR="00E159C8" w:rsidRPr="00E159C8" w:rsidRDefault="00E159C8" w:rsidP="00E159C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E159C8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Faculdade Metropolitana São Carlos, Bom Jesus do Itabapoana, RJ</w:t>
                      </w:r>
                    </w:p>
                    <w:p w14:paraId="328BD52E" w14:textId="4026BB6C" w:rsidR="00E159C8" w:rsidRDefault="00E159C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6E534B" w14:textId="77777777" w:rsidR="00E159C8" w:rsidRPr="00B36A7F" w:rsidRDefault="00E159C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CFAF6AF" wp14:editId="22D6905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673B17" w14:textId="77777777" w:rsidR="007429D9" w:rsidRDefault="007429D9" w:rsidP="000B32CF">
      <w:pPr>
        <w:spacing w:after="0" w:line="240" w:lineRule="auto"/>
      </w:pPr>
      <w:r>
        <w:separator/>
      </w:r>
    </w:p>
  </w:endnote>
  <w:endnote w:type="continuationSeparator" w:id="0">
    <w:p w14:paraId="73A4AAA9" w14:textId="77777777" w:rsidR="007429D9" w:rsidRDefault="007429D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C398B7" w14:textId="77777777" w:rsidR="007429D9" w:rsidRDefault="007429D9" w:rsidP="000B32CF">
      <w:pPr>
        <w:spacing w:after="0" w:line="240" w:lineRule="auto"/>
      </w:pPr>
      <w:r>
        <w:separator/>
      </w:r>
    </w:p>
  </w:footnote>
  <w:footnote w:type="continuationSeparator" w:id="0">
    <w:p w14:paraId="5575E6A2" w14:textId="77777777" w:rsidR="007429D9" w:rsidRDefault="007429D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57379"/>
    <w:rsid w:val="000B32CF"/>
    <w:rsid w:val="000E2ECC"/>
    <w:rsid w:val="0012334B"/>
    <w:rsid w:val="004335F8"/>
    <w:rsid w:val="007429D9"/>
    <w:rsid w:val="00910A25"/>
    <w:rsid w:val="009C2829"/>
    <w:rsid w:val="009C55E6"/>
    <w:rsid w:val="00A7652B"/>
    <w:rsid w:val="00B36A7F"/>
    <w:rsid w:val="00BB621E"/>
    <w:rsid w:val="00BF7B8E"/>
    <w:rsid w:val="00CD4844"/>
    <w:rsid w:val="00E1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D604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2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Fernanda Curcio</cp:lastModifiedBy>
  <cp:revision>2</cp:revision>
  <dcterms:created xsi:type="dcterms:W3CDTF">2021-05-26T20:31:00Z</dcterms:created>
  <dcterms:modified xsi:type="dcterms:W3CDTF">2021-05-26T20:31:00Z</dcterms:modified>
</cp:coreProperties>
</file>