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03" w:rsidRPr="00884C03" w:rsidRDefault="00884C03" w:rsidP="00884C03">
      <w:pPr>
        <w:rPr>
          <w:rFonts w:ascii="Arial" w:hAnsi="Arial" w:cs="Arial"/>
          <w:b/>
          <w:sz w:val="24"/>
          <w:szCs w:val="24"/>
        </w:rPr>
      </w:pPr>
      <w:r w:rsidRPr="00884C03">
        <w:rPr>
          <w:rFonts w:ascii="Arial" w:hAnsi="Arial" w:cs="Arial"/>
          <w:b/>
          <w:sz w:val="24"/>
          <w:szCs w:val="24"/>
        </w:rPr>
        <w:t xml:space="preserve">TENDINITE DO </w:t>
      </w:r>
      <w:proofErr w:type="gramStart"/>
      <w:r w:rsidRPr="00884C03">
        <w:rPr>
          <w:rFonts w:ascii="Arial" w:hAnsi="Arial" w:cs="Arial"/>
          <w:b/>
          <w:sz w:val="24"/>
          <w:szCs w:val="24"/>
        </w:rPr>
        <w:t>SUPRA ESPINHOSO</w:t>
      </w:r>
      <w:proofErr w:type="gramEnd"/>
      <w:r w:rsidRPr="00884C03">
        <w:rPr>
          <w:rFonts w:ascii="Arial" w:hAnsi="Arial" w:cs="Arial"/>
          <w:b/>
          <w:sz w:val="24"/>
          <w:szCs w:val="24"/>
        </w:rPr>
        <w:t>: UM RELATO DE CASO</w:t>
      </w:r>
    </w:p>
    <w:p w:rsidR="00884C03" w:rsidRDefault="00884C03" w:rsidP="00884C03">
      <w:pPr>
        <w:rPr>
          <w:rFonts w:ascii="Arial" w:hAnsi="Arial" w:cs="Arial"/>
          <w:sz w:val="24"/>
          <w:szCs w:val="24"/>
        </w:rPr>
      </w:pPr>
    </w:p>
    <w:p w:rsidR="00884C03" w:rsidRDefault="00884C03" w:rsidP="00884C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Francisca Juliana Rodrigues de Souza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F43D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Alanne</w:t>
      </w:r>
      <w:proofErr w:type="spellEnd"/>
      <w:r>
        <w:rPr>
          <w:rFonts w:ascii="Arial" w:hAnsi="Arial" w:cs="Arial"/>
          <w:sz w:val="24"/>
          <w:szCs w:val="24"/>
        </w:rPr>
        <w:t xml:space="preserve"> Falcão da Silva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F43D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Brenda Lima de Araújo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F43D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Karem</w:t>
      </w:r>
      <w:proofErr w:type="spellEnd"/>
      <w:r>
        <w:rPr>
          <w:rFonts w:ascii="Arial" w:hAnsi="Arial" w:cs="Arial"/>
          <w:sz w:val="24"/>
          <w:szCs w:val="24"/>
        </w:rPr>
        <w:t xml:space="preserve"> Moura Santos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F43D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Luísa Maria Antônia Ferreira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 w:rsidR="00F43D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Rinna</w:t>
      </w:r>
      <w:proofErr w:type="spellEnd"/>
      <w:r>
        <w:rPr>
          <w:rFonts w:ascii="Arial" w:hAnsi="Arial" w:cs="Arial"/>
          <w:sz w:val="24"/>
          <w:szCs w:val="24"/>
        </w:rPr>
        <w:t xml:space="preserve"> Rocha Lopes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884C03" w:rsidRDefault="00884C03" w:rsidP="00884C03">
      <w:pPr>
        <w:rPr>
          <w:rFonts w:ascii="Arial" w:hAnsi="Arial" w:cs="Arial"/>
          <w:sz w:val="24"/>
          <w:szCs w:val="24"/>
        </w:rPr>
      </w:pPr>
    </w:p>
    <w:p w:rsidR="00884C03" w:rsidRDefault="00884C03" w:rsidP="00884C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Discente da Faculdade Maurício de Nassau, Fortaleza- CE, Brasil.</w:t>
      </w:r>
    </w:p>
    <w:p w:rsidR="00884C03" w:rsidRDefault="00884C03" w:rsidP="00884C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Docente da Faculdade Maurício de Nassau, Fortaleza- CE, Brasil.</w:t>
      </w:r>
    </w:p>
    <w:p w:rsidR="00BE5370" w:rsidRDefault="00BE5370"/>
    <w:p w:rsidR="00884C03" w:rsidRPr="00C82498" w:rsidRDefault="00884C03" w:rsidP="00C82498">
      <w:pPr>
        <w:jc w:val="both"/>
        <w:rPr>
          <w:rFonts w:ascii="Arial" w:hAnsi="Arial" w:cs="Arial"/>
          <w:sz w:val="24"/>
        </w:rPr>
      </w:pPr>
    </w:p>
    <w:p w:rsidR="00884C03" w:rsidRDefault="00884C03" w:rsidP="00C82498">
      <w:pPr>
        <w:jc w:val="both"/>
        <w:rPr>
          <w:rFonts w:ascii="Arial" w:hAnsi="Arial" w:cs="Arial"/>
          <w:sz w:val="24"/>
        </w:rPr>
      </w:pPr>
      <w:r w:rsidRPr="00C82498">
        <w:rPr>
          <w:rFonts w:ascii="Arial" w:hAnsi="Arial" w:cs="Arial"/>
          <w:b/>
          <w:i/>
          <w:sz w:val="24"/>
        </w:rPr>
        <w:t>Introdução:</w:t>
      </w:r>
      <w:r w:rsidR="00F43DC4">
        <w:rPr>
          <w:rFonts w:ascii="Arial" w:hAnsi="Arial" w:cs="Arial"/>
          <w:sz w:val="24"/>
        </w:rPr>
        <w:t xml:space="preserve"> Dentre as alterações musculo</w:t>
      </w:r>
      <w:r w:rsidR="00F43DC4" w:rsidRPr="00C82498">
        <w:rPr>
          <w:rFonts w:ascii="Arial" w:hAnsi="Arial" w:cs="Arial"/>
          <w:sz w:val="24"/>
        </w:rPr>
        <w:t>esqueléticas</w:t>
      </w:r>
      <w:r w:rsidRPr="00C82498">
        <w:rPr>
          <w:rFonts w:ascii="Arial" w:hAnsi="Arial" w:cs="Arial"/>
          <w:sz w:val="24"/>
        </w:rPr>
        <w:t xml:space="preserve"> decorrentes das atividades diárias, observou-se uma grande incidência</w:t>
      </w:r>
      <w:r w:rsidR="00367EEA">
        <w:rPr>
          <w:rFonts w:ascii="Arial" w:hAnsi="Arial" w:cs="Arial"/>
          <w:sz w:val="24"/>
        </w:rPr>
        <w:t xml:space="preserve"> inflamatória do </w:t>
      </w:r>
      <w:proofErr w:type="gramStart"/>
      <w:r w:rsidR="00367EEA">
        <w:rPr>
          <w:rFonts w:ascii="Arial" w:hAnsi="Arial" w:cs="Arial"/>
          <w:sz w:val="24"/>
        </w:rPr>
        <w:t xml:space="preserve">supra </w:t>
      </w:r>
      <w:r w:rsidRPr="00C82498">
        <w:rPr>
          <w:rFonts w:ascii="Arial" w:hAnsi="Arial" w:cs="Arial"/>
          <w:sz w:val="24"/>
        </w:rPr>
        <w:t>espinhoso</w:t>
      </w:r>
      <w:proofErr w:type="gramEnd"/>
      <w:r w:rsidRPr="00C82498">
        <w:rPr>
          <w:rFonts w:ascii="Arial" w:hAnsi="Arial" w:cs="Arial"/>
          <w:sz w:val="24"/>
        </w:rPr>
        <w:t xml:space="preserve"> decorrente de traumas direto ou indireto. O ombro é uma articulação complexa, sujeita a um grande número de afecções devido a sua instabilidade e ao grande número de movimentos que é capaz de</w:t>
      </w:r>
      <w:r w:rsidR="00367EEA">
        <w:rPr>
          <w:rFonts w:ascii="Arial" w:hAnsi="Arial" w:cs="Arial"/>
          <w:sz w:val="24"/>
        </w:rPr>
        <w:t xml:space="preserve"> realizar. A tendinite do </w:t>
      </w:r>
      <w:proofErr w:type="gramStart"/>
      <w:r w:rsidR="00367EEA">
        <w:rPr>
          <w:rFonts w:ascii="Arial" w:hAnsi="Arial" w:cs="Arial"/>
          <w:sz w:val="24"/>
        </w:rPr>
        <w:t xml:space="preserve">supra </w:t>
      </w:r>
      <w:r w:rsidRPr="00C82498">
        <w:rPr>
          <w:rFonts w:ascii="Arial" w:hAnsi="Arial" w:cs="Arial"/>
          <w:sz w:val="24"/>
        </w:rPr>
        <w:t>espinhoso</w:t>
      </w:r>
      <w:proofErr w:type="gramEnd"/>
      <w:r w:rsidRPr="00C82498">
        <w:rPr>
          <w:rFonts w:ascii="Arial" w:hAnsi="Arial" w:cs="Arial"/>
          <w:sz w:val="24"/>
        </w:rPr>
        <w:t xml:space="preserve"> causa dor e limitação funcional, especialmente na realização de atividades acima da cabeça. </w:t>
      </w:r>
      <w:r w:rsidR="00F43DC4">
        <w:rPr>
          <w:rFonts w:ascii="Arial" w:hAnsi="Arial" w:cs="Arial"/>
          <w:sz w:val="24"/>
        </w:rPr>
        <w:t xml:space="preserve">Músculos, ligamentos, tendões, </w:t>
      </w:r>
      <w:proofErr w:type="spellStart"/>
      <w:r w:rsidR="00F43DC4">
        <w:rPr>
          <w:rFonts w:ascii="Arial" w:hAnsi="Arial" w:cs="Arial"/>
          <w:sz w:val="24"/>
        </w:rPr>
        <w:t>b</w:t>
      </w:r>
      <w:r w:rsidRPr="00C82498">
        <w:rPr>
          <w:rFonts w:ascii="Arial" w:hAnsi="Arial" w:cs="Arial"/>
          <w:sz w:val="24"/>
        </w:rPr>
        <w:t>ursa</w:t>
      </w:r>
      <w:proofErr w:type="spellEnd"/>
      <w:r w:rsidRPr="00C82498">
        <w:rPr>
          <w:rFonts w:ascii="Arial" w:hAnsi="Arial" w:cs="Arial"/>
          <w:sz w:val="24"/>
        </w:rPr>
        <w:t xml:space="preserve"> e as articulações em si sofrem alterações e as consequências de tal lesão prejudicando toda harmonia necessária para um bom funcionamento do complexo do ombro. </w:t>
      </w:r>
      <w:r w:rsidRPr="00C82498">
        <w:rPr>
          <w:rFonts w:ascii="Arial" w:hAnsi="Arial" w:cs="Arial"/>
          <w:b/>
          <w:i/>
          <w:sz w:val="24"/>
        </w:rPr>
        <w:t>Objetivos:</w:t>
      </w:r>
      <w:r w:rsidRPr="00C82498">
        <w:rPr>
          <w:rFonts w:ascii="Arial" w:hAnsi="Arial" w:cs="Arial"/>
          <w:sz w:val="24"/>
        </w:rPr>
        <w:t xml:space="preserve"> </w:t>
      </w:r>
      <w:r w:rsidR="00367EEA">
        <w:rPr>
          <w:rFonts w:ascii="Arial" w:hAnsi="Arial" w:cs="Arial"/>
          <w:sz w:val="24"/>
          <w:szCs w:val="24"/>
        </w:rPr>
        <w:t xml:space="preserve">Relatar o caso de uma paciente com o diagnóstico de tendinite do </w:t>
      </w:r>
      <w:proofErr w:type="gramStart"/>
      <w:r w:rsidR="00367EEA">
        <w:rPr>
          <w:rFonts w:ascii="Arial" w:hAnsi="Arial" w:cs="Arial"/>
          <w:sz w:val="24"/>
          <w:szCs w:val="24"/>
        </w:rPr>
        <w:t>supra espinhoso</w:t>
      </w:r>
      <w:proofErr w:type="gramEnd"/>
      <w:r w:rsidR="00367EEA">
        <w:rPr>
          <w:rFonts w:ascii="Arial" w:hAnsi="Arial" w:cs="Arial"/>
          <w:sz w:val="24"/>
          <w:szCs w:val="24"/>
        </w:rPr>
        <w:t xml:space="preserve"> e os benefícios da fisioterapia nessa patologia. </w:t>
      </w:r>
      <w:r w:rsidRPr="00C82498">
        <w:rPr>
          <w:rFonts w:ascii="Arial" w:hAnsi="Arial" w:cs="Arial"/>
          <w:b/>
          <w:i/>
          <w:sz w:val="24"/>
        </w:rPr>
        <w:t>Métodos:</w:t>
      </w:r>
      <w:proofErr w:type="gramStart"/>
      <w:r w:rsidRPr="00C82498">
        <w:rPr>
          <w:rFonts w:ascii="Arial" w:hAnsi="Arial" w:cs="Arial"/>
          <w:sz w:val="24"/>
        </w:rPr>
        <w:t xml:space="preserve">  </w:t>
      </w:r>
      <w:proofErr w:type="gramEnd"/>
      <w:r w:rsidRPr="00C82498">
        <w:rPr>
          <w:rFonts w:ascii="Arial" w:hAnsi="Arial" w:cs="Arial"/>
          <w:sz w:val="24"/>
        </w:rPr>
        <w:t>Trata-se de um relato de caso com uma paciente do sexo feminino atendida quatro vezes por semana, no período de Março a Maio de 2017, resultando em 20 atendimentos. Sen</w:t>
      </w:r>
      <w:r w:rsidR="00F43DC4">
        <w:rPr>
          <w:rFonts w:ascii="Arial" w:hAnsi="Arial" w:cs="Arial"/>
          <w:sz w:val="24"/>
        </w:rPr>
        <w:t>do respeitada a resolução 510/2016</w:t>
      </w:r>
      <w:r w:rsidRPr="00C82498">
        <w:rPr>
          <w:rFonts w:ascii="Arial" w:hAnsi="Arial" w:cs="Arial"/>
          <w:sz w:val="24"/>
        </w:rPr>
        <w:t xml:space="preserve"> do Código de Ética em Pesquisa em Seres Humanos, do Conselho Nacional de Saúde. </w:t>
      </w:r>
      <w:r w:rsidRPr="00C82498">
        <w:rPr>
          <w:rFonts w:ascii="Arial" w:hAnsi="Arial" w:cs="Arial"/>
          <w:b/>
          <w:i/>
          <w:sz w:val="24"/>
        </w:rPr>
        <w:t>Resultados:</w:t>
      </w:r>
      <w:r w:rsidRPr="00C82498">
        <w:rPr>
          <w:rFonts w:ascii="Arial" w:hAnsi="Arial" w:cs="Arial"/>
          <w:sz w:val="24"/>
        </w:rPr>
        <w:t xml:space="preserve"> </w:t>
      </w:r>
      <w:r w:rsidR="00FC2C83">
        <w:rPr>
          <w:rFonts w:ascii="Arial" w:hAnsi="Arial" w:cs="Arial"/>
          <w:sz w:val="24"/>
        </w:rPr>
        <w:t xml:space="preserve">No exame físico observou que a paciente tem crepitação nos movimentos de flexão e abdução, diminuição de </w:t>
      </w:r>
      <w:proofErr w:type="gramStart"/>
      <w:r w:rsidR="00FC2C83">
        <w:rPr>
          <w:rFonts w:ascii="Arial" w:hAnsi="Arial" w:cs="Arial"/>
          <w:sz w:val="24"/>
        </w:rPr>
        <w:t>ADM(</w:t>
      </w:r>
      <w:proofErr w:type="gramEnd"/>
      <w:r w:rsidR="00FC2C83">
        <w:rPr>
          <w:rFonts w:ascii="Arial" w:hAnsi="Arial" w:cs="Arial"/>
          <w:sz w:val="24"/>
        </w:rPr>
        <w:t xml:space="preserve">Amplitude de Movimento) para rotação interna e dor 5 na escala visual analógica. </w:t>
      </w:r>
      <w:r w:rsidRPr="00C82498">
        <w:rPr>
          <w:rFonts w:ascii="Arial" w:hAnsi="Arial" w:cs="Arial"/>
          <w:sz w:val="24"/>
        </w:rPr>
        <w:t xml:space="preserve">Ao final dos atendimentos a paciente apresentava dor </w:t>
      </w:r>
      <w:proofErr w:type="gramStart"/>
      <w:r w:rsidRPr="00C82498">
        <w:rPr>
          <w:rFonts w:ascii="Arial" w:hAnsi="Arial" w:cs="Arial"/>
          <w:sz w:val="24"/>
        </w:rPr>
        <w:t>1</w:t>
      </w:r>
      <w:proofErr w:type="gramEnd"/>
      <w:r w:rsidRPr="00C82498">
        <w:rPr>
          <w:rFonts w:ascii="Arial" w:hAnsi="Arial" w:cs="Arial"/>
          <w:sz w:val="24"/>
        </w:rPr>
        <w:t xml:space="preserve"> na escala visual analógica, completando</w:t>
      </w:r>
      <w:r w:rsidR="00C82498" w:rsidRPr="00C82498">
        <w:rPr>
          <w:rFonts w:ascii="Arial" w:hAnsi="Arial" w:cs="Arial"/>
          <w:sz w:val="24"/>
        </w:rPr>
        <w:t xml:space="preserve"> todo arco de amplitude de movimento para flexão e extensão do ombro direito, força muscular grau 5 na tabela de </w:t>
      </w:r>
      <w:proofErr w:type="spellStart"/>
      <w:r w:rsidR="00C82498" w:rsidRPr="00C82498">
        <w:rPr>
          <w:rFonts w:ascii="Arial" w:hAnsi="Arial" w:cs="Arial"/>
          <w:sz w:val="24"/>
        </w:rPr>
        <w:t>Orxford</w:t>
      </w:r>
      <w:proofErr w:type="spellEnd"/>
      <w:r w:rsidR="00C82498" w:rsidRPr="00C82498">
        <w:rPr>
          <w:rFonts w:ascii="Arial" w:hAnsi="Arial" w:cs="Arial"/>
          <w:sz w:val="24"/>
        </w:rPr>
        <w:t xml:space="preserve"> para flexão e extensão do ombro direito. A fisioterapia vem se destacando nos processos de re</w:t>
      </w:r>
      <w:r w:rsidR="00C82498">
        <w:rPr>
          <w:rFonts w:ascii="Arial" w:hAnsi="Arial" w:cs="Arial"/>
          <w:sz w:val="24"/>
        </w:rPr>
        <w:t>a</w:t>
      </w:r>
      <w:r w:rsidR="00C82498" w:rsidRPr="00C82498">
        <w:rPr>
          <w:rFonts w:ascii="Arial" w:hAnsi="Arial" w:cs="Arial"/>
          <w:sz w:val="24"/>
        </w:rPr>
        <w:t xml:space="preserve">bilitação com o uso de técnicas não invasivas que justamente evitam transtornos aos pacientes, uma maneira de acolhê-los no serviço e demonstrar </w:t>
      </w:r>
      <w:proofErr w:type="spellStart"/>
      <w:r w:rsidR="00C82498" w:rsidRPr="00C82498">
        <w:rPr>
          <w:rFonts w:ascii="Arial" w:hAnsi="Arial" w:cs="Arial"/>
          <w:sz w:val="24"/>
        </w:rPr>
        <w:t>resolutividade</w:t>
      </w:r>
      <w:proofErr w:type="spellEnd"/>
      <w:r w:rsidR="00C82498" w:rsidRPr="00C82498">
        <w:rPr>
          <w:rFonts w:ascii="Arial" w:hAnsi="Arial" w:cs="Arial"/>
          <w:sz w:val="24"/>
        </w:rPr>
        <w:t xml:space="preserve"> nas consequências oriundas de inúmeras afecções e processos patológicos, principalmente os de origens musculoesqueléticas, como por exemplo as tendinites. </w:t>
      </w:r>
      <w:r w:rsidR="00F43DC4">
        <w:rPr>
          <w:rFonts w:ascii="Arial" w:hAnsi="Arial" w:cs="Arial"/>
          <w:b/>
          <w:i/>
          <w:sz w:val="24"/>
        </w:rPr>
        <w:t>Conclusões</w:t>
      </w:r>
      <w:r w:rsidR="00C82498" w:rsidRPr="00C82498">
        <w:rPr>
          <w:rFonts w:ascii="Arial" w:hAnsi="Arial" w:cs="Arial"/>
          <w:b/>
          <w:i/>
          <w:sz w:val="24"/>
        </w:rPr>
        <w:t>:</w:t>
      </w:r>
      <w:r w:rsidR="00C82498" w:rsidRPr="00C82498">
        <w:rPr>
          <w:rFonts w:ascii="Arial" w:hAnsi="Arial" w:cs="Arial"/>
          <w:sz w:val="24"/>
        </w:rPr>
        <w:t xml:space="preserve"> </w:t>
      </w:r>
      <w:r w:rsidR="00F43DC4">
        <w:rPr>
          <w:rFonts w:ascii="Arial" w:hAnsi="Arial" w:cs="Arial"/>
          <w:sz w:val="24"/>
        </w:rPr>
        <w:t xml:space="preserve"> </w:t>
      </w:r>
      <w:r w:rsidR="00C82498">
        <w:rPr>
          <w:rFonts w:ascii="Arial" w:hAnsi="Arial" w:cs="Arial"/>
          <w:sz w:val="24"/>
        </w:rPr>
        <w:t xml:space="preserve">Conclui-se que a Fisioterapia constitui </w:t>
      </w:r>
      <w:r w:rsidR="00F43DC4">
        <w:rPr>
          <w:rFonts w:ascii="Arial" w:hAnsi="Arial" w:cs="Arial"/>
          <w:sz w:val="24"/>
        </w:rPr>
        <w:t>importante meio</w:t>
      </w:r>
      <w:r w:rsidR="00C82498">
        <w:rPr>
          <w:rFonts w:ascii="Arial" w:hAnsi="Arial" w:cs="Arial"/>
          <w:sz w:val="24"/>
        </w:rPr>
        <w:t xml:space="preserve"> de intervenção para p</w:t>
      </w:r>
      <w:r w:rsidR="00367EEA">
        <w:rPr>
          <w:rFonts w:ascii="Arial" w:hAnsi="Arial" w:cs="Arial"/>
          <w:sz w:val="24"/>
        </w:rPr>
        <w:t>acientes com tendinite do supra espinhoso</w:t>
      </w:r>
      <w:r w:rsidR="00F43DC4">
        <w:rPr>
          <w:rFonts w:ascii="Arial" w:hAnsi="Arial" w:cs="Arial"/>
          <w:sz w:val="24"/>
        </w:rPr>
        <w:t>, visto que ao final da intervenção a paciente obteve melhora conseguindo realizar suas atividades da vida diária.</w:t>
      </w:r>
    </w:p>
    <w:p w:rsidR="00367EEA" w:rsidRDefault="00367EEA" w:rsidP="00C82498">
      <w:pPr>
        <w:jc w:val="both"/>
        <w:rPr>
          <w:rFonts w:ascii="Arial" w:hAnsi="Arial" w:cs="Arial"/>
          <w:sz w:val="24"/>
        </w:rPr>
      </w:pPr>
    </w:p>
    <w:p w:rsidR="00367EEA" w:rsidRPr="00367EEA" w:rsidRDefault="00367EEA" w:rsidP="00C82498">
      <w:pPr>
        <w:jc w:val="both"/>
        <w:rPr>
          <w:rFonts w:ascii="Arial" w:hAnsi="Arial" w:cs="Arial"/>
          <w:sz w:val="24"/>
        </w:rPr>
      </w:pPr>
      <w:r w:rsidRPr="00367EEA">
        <w:rPr>
          <w:rFonts w:ascii="Arial" w:hAnsi="Arial" w:cs="Arial"/>
          <w:b/>
          <w:sz w:val="24"/>
        </w:rPr>
        <w:t>Palavras chaves:</w:t>
      </w:r>
      <w:r>
        <w:rPr>
          <w:rFonts w:ascii="Arial" w:hAnsi="Arial" w:cs="Arial"/>
          <w:b/>
          <w:sz w:val="24"/>
        </w:rPr>
        <w:t xml:space="preserve"> </w:t>
      </w:r>
      <w:r w:rsidR="002715D3">
        <w:rPr>
          <w:rFonts w:ascii="Arial" w:hAnsi="Arial" w:cs="Arial"/>
          <w:sz w:val="24"/>
        </w:rPr>
        <w:t>Tendinite, Fisioterapia e</w:t>
      </w:r>
      <w:bookmarkStart w:id="0" w:name="_GoBack"/>
      <w:bookmarkEnd w:id="0"/>
      <w:r>
        <w:rPr>
          <w:rFonts w:ascii="Arial" w:hAnsi="Arial" w:cs="Arial"/>
          <w:sz w:val="24"/>
        </w:rPr>
        <w:t xml:space="preserve"> </w:t>
      </w:r>
      <w:r w:rsidRPr="00367EEA">
        <w:rPr>
          <w:rFonts w:ascii="Arial" w:hAnsi="Arial" w:cs="Arial"/>
          <w:sz w:val="24"/>
        </w:rPr>
        <w:t>Tratamento</w:t>
      </w:r>
      <w:r>
        <w:rPr>
          <w:rFonts w:ascii="Arial" w:hAnsi="Arial" w:cs="Arial"/>
          <w:sz w:val="24"/>
        </w:rPr>
        <w:t>.</w:t>
      </w:r>
    </w:p>
    <w:p w:rsidR="00C82498" w:rsidRPr="00C82498" w:rsidRDefault="00C82498" w:rsidP="00C82498">
      <w:pPr>
        <w:jc w:val="both"/>
        <w:rPr>
          <w:rFonts w:ascii="Arial" w:hAnsi="Arial" w:cs="Arial"/>
          <w:sz w:val="24"/>
        </w:rPr>
      </w:pPr>
    </w:p>
    <w:sectPr w:rsidR="00C82498" w:rsidRPr="00C82498" w:rsidSect="00A81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C03"/>
    <w:rsid w:val="002715D3"/>
    <w:rsid w:val="00367EEA"/>
    <w:rsid w:val="00884C03"/>
    <w:rsid w:val="00A81E1D"/>
    <w:rsid w:val="00BE5370"/>
    <w:rsid w:val="00C82498"/>
    <w:rsid w:val="00F43DC4"/>
    <w:rsid w:val="00FC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0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Lima</dc:creator>
  <cp:keywords/>
  <dc:description/>
  <cp:lastModifiedBy>BRENDA</cp:lastModifiedBy>
  <cp:revision>4</cp:revision>
  <dcterms:created xsi:type="dcterms:W3CDTF">2017-09-28T21:39:00Z</dcterms:created>
  <dcterms:modified xsi:type="dcterms:W3CDTF">2017-10-15T16:41:00Z</dcterms:modified>
</cp:coreProperties>
</file>