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019CA" w14:textId="5EDDFDED" w:rsidR="000B2884" w:rsidRPr="00952358" w:rsidRDefault="00952358" w:rsidP="00952358">
      <w:pPr>
        <w:pStyle w:val="Cabealh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7322">
        <w:rPr>
          <w:rFonts w:ascii="Times New Roman" w:hAnsi="Times New Roman" w:cs="Times New Roman"/>
          <w:b/>
          <w:caps/>
          <w:sz w:val="28"/>
          <w:szCs w:val="28"/>
        </w:rPr>
        <w:t>Construindo gráficos 3d de funções</w:t>
      </w:r>
      <w:r w:rsidR="007B2F1C">
        <w:rPr>
          <w:rFonts w:ascii="Times New Roman" w:hAnsi="Times New Roman" w:cs="Times New Roman"/>
          <w:b/>
          <w:caps/>
          <w:sz w:val="28"/>
          <w:szCs w:val="28"/>
        </w:rPr>
        <w:t xml:space="preserve"> e relações</w:t>
      </w:r>
      <w:r w:rsidRPr="00687322">
        <w:rPr>
          <w:rFonts w:ascii="Times New Roman" w:hAnsi="Times New Roman" w:cs="Times New Roman"/>
          <w:b/>
          <w:caps/>
          <w:sz w:val="28"/>
          <w:szCs w:val="28"/>
        </w:rPr>
        <w:t xml:space="preserve"> de duas variáveis utilizando o GEOGEBRA, curvas de nível e folhas de isopor.</w:t>
      </w:r>
      <w:r w:rsidR="00C66E50" w:rsidRPr="00C66E50">
        <w:rPr>
          <w:rFonts w:ascii="Times New Roman" w:eastAsia="Times New Roman" w:hAnsi="Times New Roman" w:cs="Times New Roman"/>
          <w:b/>
          <w:bCs/>
          <w:sz w:val="28"/>
          <w:vertAlign w:val="superscript"/>
          <w:lang w:eastAsia="pt-BR"/>
        </w:rPr>
        <w:footnoteReference w:id="1"/>
      </w:r>
    </w:p>
    <w:p w14:paraId="0A50151A" w14:textId="77777777" w:rsidR="005C473F" w:rsidRDefault="005C473F" w:rsidP="005C473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620D19DF" w14:textId="7EE8F3F5" w:rsidR="000B2884" w:rsidRPr="000B2884" w:rsidRDefault="00687322" w:rsidP="00B1460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Antonio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Fonseca de Lira</w:t>
      </w:r>
      <w:r w:rsidR="009358C1">
        <w:rPr>
          <w:rStyle w:val="Refdenotaderodap"/>
          <w:rFonts w:ascii="Times New Roman" w:eastAsia="Times New Roman" w:hAnsi="Times New Roman" w:cs="Times New Roman"/>
          <w:sz w:val="24"/>
          <w:szCs w:val="20"/>
          <w:lang w:eastAsia="pt-BR"/>
        </w:rPr>
        <w:footnoteReference w:id="2"/>
      </w:r>
    </w:p>
    <w:p w14:paraId="01874437" w14:textId="77777777" w:rsidR="00687322" w:rsidRDefault="00687322" w:rsidP="00B1460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bookmarkStart w:id="0" w:name="_GoBack"/>
      <w:bookmarkEnd w:id="0"/>
    </w:p>
    <w:p w14:paraId="4DC9882D" w14:textId="64B0E3B4" w:rsidR="000B2884" w:rsidRDefault="000B2884" w:rsidP="000B28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14:paraId="711C4CA0" w14:textId="77777777" w:rsidR="005C473F" w:rsidRPr="00654C88" w:rsidRDefault="005C473F" w:rsidP="00A23C0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5E8AF342" w14:textId="3707886E" w:rsidR="0027151E" w:rsidRPr="00BE620E" w:rsidRDefault="0027151E" w:rsidP="00B14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20E">
        <w:rPr>
          <w:rFonts w:ascii="Times New Roman" w:hAnsi="Times New Roman" w:cs="Times New Roman"/>
          <w:sz w:val="24"/>
          <w:szCs w:val="24"/>
        </w:rPr>
        <w:t xml:space="preserve">O objetivo do presente trabalho foi desenvolver uma alternativa prática de ensino da construção de gráficos de </w:t>
      </w:r>
      <w:r w:rsidR="007467B3">
        <w:rPr>
          <w:rFonts w:ascii="Times New Roman" w:hAnsi="Times New Roman" w:cs="Times New Roman"/>
          <w:sz w:val="24"/>
          <w:szCs w:val="24"/>
        </w:rPr>
        <w:t>funções e relações</w:t>
      </w:r>
      <w:r w:rsidRPr="00BE620E">
        <w:rPr>
          <w:rFonts w:ascii="Times New Roman" w:hAnsi="Times New Roman" w:cs="Times New Roman"/>
          <w:sz w:val="24"/>
          <w:szCs w:val="24"/>
        </w:rPr>
        <w:t xml:space="preserve"> de duas variáveis utilizando o quadro branco, pincéis, um material tangível de baixo custo (isopor), um programa livre de computador, o Geogebra, e assim poder permitir </w:t>
      </w:r>
      <w:r w:rsidR="00E54BDA" w:rsidRPr="00BE620E">
        <w:rPr>
          <w:rFonts w:ascii="Times New Roman" w:hAnsi="Times New Roman" w:cs="Times New Roman"/>
          <w:sz w:val="24"/>
          <w:szCs w:val="24"/>
        </w:rPr>
        <w:t>oportunidade</w:t>
      </w:r>
      <w:r w:rsidR="005D5FE4" w:rsidRPr="00BE620E">
        <w:rPr>
          <w:rFonts w:ascii="Times New Roman" w:hAnsi="Times New Roman" w:cs="Times New Roman"/>
          <w:sz w:val="24"/>
          <w:szCs w:val="24"/>
        </w:rPr>
        <w:t>s de aprendizagem</w:t>
      </w:r>
      <w:r w:rsidR="00E54BDA" w:rsidRPr="00BE620E">
        <w:rPr>
          <w:rFonts w:ascii="Times New Roman" w:hAnsi="Times New Roman" w:cs="Times New Roman"/>
          <w:sz w:val="24"/>
          <w:szCs w:val="24"/>
        </w:rPr>
        <w:t xml:space="preserve"> </w:t>
      </w:r>
      <w:r w:rsidRPr="00BE620E">
        <w:rPr>
          <w:rFonts w:ascii="Times New Roman" w:hAnsi="Times New Roman" w:cs="Times New Roman"/>
          <w:sz w:val="24"/>
          <w:szCs w:val="24"/>
        </w:rPr>
        <w:t>aos alunos de licenciatura em Matemática, na disciplina Informática aplicada ao Ensino de Matemática do INSTITUTO FEDERAL DE EDUCAÇÃO, CIÊNCIA E TECNOLOGIA DO AMAZONAS – IFAM.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Foram realizadas pesquisas em trabalho</w:t>
      </w:r>
      <w:r w:rsidR="005D5FE4" w:rsidRPr="00BE620E">
        <w:rPr>
          <w:rFonts w:ascii="Times New Roman" w:hAnsi="Times New Roman" w:cs="Times New Roman"/>
          <w:sz w:val="24"/>
          <w:szCs w:val="24"/>
        </w:rPr>
        <w:t>s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de outro</w:t>
      </w:r>
      <w:r w:rsidR="00BE620E">
        <w:rPr>
          <w:rFonts w:ascii="Times New Roman" w:hAnsi="Times New Roman" w:cs="Times New Roman"/>
          <w:sz w:val="24"/>
          <w:szCs w:val="24"/>
        </w:rPr>
        <w:t>s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</w:t>
      </w:r>
      <w:r w:rsidR="005D5FE4" w:rsidRPr="00BE620E">
        <w:rPr>
          <w:rFonts w:ascii="Times New Roman" w:hAnsi="Times New Roman" w:cs="Times New Roman"/>
          <w:sz w:val="24"/>
          <w:szCs w:val="24"/>
        </w:rPr>
        <w:t>autores</w:t>
      </w:r>
      <w:r w:rsidR="00BE620E">
        <w:rPr>
          <w:rFonts w:ascii="Times New Roman" w:hAnsi="Times New Roman" w:cs="Times New Roman"/>
          <w:sz w:val="24"/>
          <w:szCs w:val="24"/>
        </w:rPr>
        <w:t xml:space="preserve"> que se</w:t>
      </w:r>
      <w:r w:rsidR="005D5FE4" w:rsidRPr="00BE620E">
        <w:rPr>
          <w:rFonts w:ascii="Times New Roman" w:hAnsi="Times New Roman" w:cs="Times New Roman"/>
          <w:sz w:val="24"/>
          <w:szCs w:val="24"/>
        </w:rPr>
        <w:t xml:space="preserve"> </w:t>
      </w:r>
      <w:r w:rsidR="00BE620E">
        <w:rPr>
          <w:rFonts w:ascii="Times New Roman" w:hAnsi="Times New Roman" w:cs="Times New Roman"/>
          <w:sz w:val="24"/>
          <w:szCs w:val="24"/>
        </w:rPr>
        <w:t>preocupavam com o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ensino de </w:t>
      </w:r>
      <w:r w:rsidR="007467B3">
        <w:rPr>
          <w:rFonts w:ascii="Times New Roman" w:hAnsi="Times New Roman" w:cs="Times New Roman"/>
          <w:sz w:val="24"/>
          <w:szCs w:val="24"/>
        </w:rPr>
        <w:t>funções e relações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de duas </w:t>
      </w:r>
      <w:r w:rsidR="00BE620E">
        <w:rPr>
          <w:rFonts w:ascii="Times New Roman" w:hAnsi="Times New Roman" w:cs="Times New Roman"/>
          <w:sz w:val="24"/>
          <w:szCs w:val="24"/>
        </w:rPr>
        <w:t>variáveis e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apresentaram propostas diferentes daquela apresentada </w:t>
      </w:r>
      <w:r w:rsidR="00CE733C" w:rsidRPr="00BE620E">
        <w:rPr>
          <w:rFonts w:ascii="Times New Roman" w:hAnsi="Times New Roman" w:cs="Times New Roman"/>
        </w:rPr>
        <w:t>ne</w:t>
      </w:r>
      <w:r w:rsidR="00DC56F5" w:rsidRPr="00BE620E">
        <w:rPr>
          <w:rFonts w:ascii="Times New Roman" w:hAnsi="Times New Roman" w:cs="Times New Roman"/>
        </w:rPr>
        <w:t>s</w:t>
      </w:r>
      <w:r w:rsidR="00CE733C" w:rsidRPr="00BE620E">
        <w:rPr>
          <w:rFonts w:ascii="Times New Roman" w:hAnsi="Times New Roman" w:cs="Times New Roman"/>
        </w:rPr>
        <w:t>te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trabalho. Os resultados obtidos foram a construção de curvas de nível no quadro branco, a construção de objetos feitos em isopor que representam os gráficos 3D </w:t>
      </w:r>
      <w:r w:rsidR="004E08C0" w:rsidRPr="00BE620E">
        <w:rPr>
          <w:rFonts w:ascii="Times New Roman" w:hAnsi="Times New Roman" w:cs="Times New Roman"/>
          <w:sz w:val="24"/>
          <w:szCs w:val="24"/>
        </w:rPr>
        <w:t xml:space="preserve">das </w:t>
      </w:r>
      <w:r w:rsidR="007467B3">
        <w:rPr>
          <w:rFonts w:ascii="Times New Roman" w:hAnsi="Times New Roman" w:cs="Times New Roman"/>
          <w:sz w:val="24"/>
          <w:szCs w:val="24"/>
        </w:rPr>
        <w:t>funções e relações</w:t>
      </w:r>
      <w:r w:rsidR="00CE733C" w:rsidRPr="00BE620E">
        <w:rPr>
          <w:rFonts w:ascii="Times New Roman" w:hAnsi="Times New Roman" w:cs="Times New Roman"/>
          <w:sz w:val="24"/>
          <w:szCs w:val="24"/>
        </w:rPr>
        <w:t xml:space="preserve"> </w:t>
      </w:r>
      <w:r w:rsidR="0050353A" w:rsidRPr="00BE620E">
        <w:rPr>
          <w:rFonts w:ascii="Times New Roman" w:hAnsi="Times New Roman" w:cs="Times New Roman"/>
          <w:sz w:val="24"/>
          <w:szCs w:val="24"/>
        </w:rPr>
        <w:t>e a representaç</w:t>
      </w:r>
      <w:r w:rsidR="003E4C44" w:rsidRPr="00BE620E">
        <w:rPr>
          <w:rFonts w:ascii="Times New Roman" w:hAnsi="Times New Roman" w:cs="Times New Roman"/>
          <w:sz w:val="24"/>
          <w:szCs w:val="24"/>
        </w:rPr>
        <w:t>ão dos gráficos no Geogebra per</w:t>
      </w:r>
      <w:r w:rsidR="0050353A" w:rsidRPr="00BE620E">
        <w:rPr>
          <w:rFonts w:ascii="Times New Roman" w:hAnsi="Times New Roman" w:cs="Times New Roman"/>
          <w:sz w:val="24"/>
          <w:szCs w:val="24"/>
        </w:rPr>
        <w:t xml:space="preserve">mitindo ao aluno os comparar os resultados no quadro branco, no isopor e no computador com a ajuda de um programa, o </w:t>
      </w:r>
      <w:r w:rsidR="003E4C44" w:rsidRPr="00BE620E">
        <w:rPr>
          <w:rFonts w:ascii="Times New Roman" w:hAnsi="Times New Roman" w:cs="Times New Roman"/>
          <w:sz w:val="24"/>
          <w:szCs w:val="24"/>
        </w:rPr>
        <w:t>Geogebra</w:t>
      </w:r>
      <w:r w:rsidR="0050353A" w:rsidRPr="00BE620E">
        <w:rPr>
          <w:rFonts w:ascii="Times New Roman" w:hAnsi="Times New Roman" w:cs="Times New Roman"/>
          <w:sz w:val="24"/>
          <w:szCs w:val="24"/>
        </w:rPr>
        <w:t>.</w:t>
      </w:r>
    </w:p>
    <w:p w14:paraId="7FBBB13A" w14:textId="77777777" w:rsidR="0027151E" w:rsidRDefault="0027151E" w:rsidP="007D2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</w:p>
    <w:p w14:paraId="733C0F40" w14:textId="0AD1BE03" w:rsidR="007D2954" w:rsidRDefault="00654C88" w:rsidP="00A23C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0B28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76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Gráficos de </w:t>
      </w:r>
      <w:r w:rsidR="007467B3">
        <w:rPr>
          <w:rFonts w:ascii="Times New Roman" w:eastAsia="Times New Roman" w:hAnsi="Times New Roman" w:cs="Times New Roman"/>
          <w:sz w:val="24"/>
          <w:szCs w:val="24"/>
          <w:lang w:eastAsia="pt-BR"/>
        </w:rPr>
        <w:t>funções e relações</w:t>
      </w:r>
      <w:r w:rsidR="008763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duas variáveis.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763CE">
        <w:rPr>
          <w:rFonts w:ascii="Times New Roman" w:eastAsia="Times New Roman" w:hAnsi="Times New Roman" w:cs="Times New Roman"/>
          <w:sz w:val="24"/>
          <w:szCs w:val="24"/>
          <w:lang w:eastAsia="pt-BR"/>
        </w:rPr>
        <w:t>Isopor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8763CE"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A975722" w14:textId="77777777" w:rsidR="00A23C03" w:rsidRDefault="00A23C03" w:rsidP="00A23C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7BDFCF" w14:textId="77777777" w:rsidR="00A23C03" w:rsidRDefault="00654C88" w:rsidP="00A23C03">
      <w:pPr>
        <w:spacing w:after="0" w:line="36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654C88">
        <w:rPr>
          <w:rStyle w:val="Forte"/>
          <w:rFonts w:ascii="Times New Roman" w:hAnsi="Times New Roman" w:cs="Times New Roman"/>
          <w:sz w:val="24"/>
          <w:szCs w:val="24"/>
        </w:rPr>
        <w:t>INTRODUÇÃO</w:t>
      </w:r>
    </w:p>
    <w:p w14:paraId="058E8580" w14:textId="4545E5DC" w:rsidR="007D2954" w:rsidRDefault="00654C88" w:rsidP="00A23C03">
      <w:pPr>
        <w:spacing w:after="0" w:line="36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654C8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</w:p>
    <w:p w14:paraId="5052A2A2" w14:textId="7C92C791" w:rsidR="00041B1E" w:rsidRDefault="00041B1E" w:rsidP="007940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objetivo principal deste trabalho foi desenvolver e apresentar aos alunos de graduação um método quer permitisse aprender a construir gráficos de </w:t>
      </w:r>
      <w:r w:rsidR="007467B3">
        <w:rPr>
          <w:rFonts w:ascii="Times New Roman" w:eastAsia="Times New Roman" w:hAnsi="Times New Roman" w:cs="Times New Roman"/>
          <w:sz w:val="24"/>
          <w:szCs w:val="24"/>
          <w:lang w:eastAsia="pt-BR"/>
        </w:rPr>
        <w:t>funções e relações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duas variáveis. A motivação deste projeto foi a percepção da dificuldade dos alunos para construir gráficos, em especial os de 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funções e relações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duas 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>variáveis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Tal dificuldade foi percebida pelo autor nas vezes 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que ministrou a disciplina de Cálculo II na graduação dos Cursos de Licenciatura em Matemática e Física do</w:t>
      </w:r>
      <w:r w:rsidR="004F7B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Instituto Federal de Educação, Ciência e Tecnologia do Amazonas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IFAM. 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>Outros trabalho</w:t>
      </w:r>
      <w:r w:rsidR="00885EF4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desta área de interesse pesquisados pelo autor mostraram diferentes abordagens do problema que permitiram ter uma </w:t>
      </w:r>
      <w:r w:rsidR="00885EF4">
        <w:rPr>
          <w:rFonts w:ascii="Times New Roman" w:eastAsia="Times New Roman" w:hAnsi="Times New Roman" w:cs="Times New Roman"/>
          <w:sz w:val="24"/>
          <w:szCs w:val="24"/>
          <w:lang w:eastAsia="pt-BR"/>
        </w:rPr>
        <w:t>noção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abordagens e </w:t>
      </w:r>
      <w:r w:rsidR="00885EF4">
        <w:rPr>
          <w:rFonts w:ascii="Times New Roman" w:eastAsia="Times New Roman" w:hAnsi="Times New Roman" w:cs="Times New Roman"/>
          <w:sz w:val="24"/>
          <w:szCs w:val="24"/>
          <w:lang w:eastAsia="pt-BR"/>
        </w:rPr>
        <w:t>dos progressos</w:t>
      </w:r>
      <w:r w:rsidR="00D42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existentes.</w:t>
      </w:r>
    </w:p>
    <w:p w14:paraId="0C7465AC" w14:textId="48F39B61" w:rsidR="00A23C03" w:rsidRDefault="00885EF4" w:rsidP="00C02E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sujeitos do experimento foram alunos de graduação do IFAM nos cursos de licenciatura em matemática na disciplina Informática Apli</w:t>
      </w:r>
      <w:r w:rsidR="00C02EE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cada ao Ensino de Matemática nos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anos de 2015 e 2016. A construção dos g</w:t>
      </w:r>
      <w:r w:rsidR="002C0B4D">
        <w:rPr>
          <w:rFonts w:ascii="Times New Roman" w:eastAsia="Times New Roman" w:hAnsi="Times New Roman" w:cs="Times New Roman"/>
          <w:sz w:val="24"/>
          <w:szCs w:val="24"/>
          <w:lang w:eastAsia="pt-BR"/>
        </w:rPr>
        <w:t>ráficos de uma variável, foi 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C0B4D">
        <w:rPr>
          <w:rFonts w:ascii="Times New Roman" w:eastAsia="Times New Roman" w:hAnsi="Times New Roman" w:cs="Times New Roman"/>
          <w:sz w:val="24"/>
          <w:szCs w:val="24"/>
          <w:lang w:eastAsia="pt-BR"/>
        </w:rPr>
        <w:t>recurso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permitiu aos alunos perceberem que era possível combinar os gráficos de cotas no</w:t>
      </w:r>
      <w:r w:rsidR="00ED314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eixos x, y e z de tal forma que a integração destes gráficos </w:t>
      </w:r>
      <w:r w:rsidR="00A86FC4">
        <w:rPr>
          <w:rFonts w:ascii="Times New Roman" w:eastAsia="Times New Roman" w:hAnsi="Times New Roman" w:cs="Times New Roman"/>
          <w:sz w:val="24"/>
          <w:szCs w:val="24"/>
          <w:lang w:eastAsia="pt-BR"/>
        </w:rPr>
        <w:t>ajudaria a construir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gráfico de funções</w:t>
      </w:r>
      <w:r w:rsidR="00A86FC4">
        <w:rPr>
          <w:rFonts w:ascii="Times New Roman" w:eastAsia="Times New Roman" w:hAnsi="Times New Roman" w:cs="Times New Roman"/>
          <w:sz w:val="24"/>
          <w:szCs w:val="24"/>
          <w:lang w:eastAsia="pt-BR"/>
        </w:rPr>
        <w:t>/relações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duas variáveis. O ponto central do experimento é a construção de curvas de nível utilizando cotas nos três eixos (x,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y,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e em seguida utilizar 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>estas curvas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(especialmente as do eixo z) para 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>imprimi-las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via Geogebra em papel A4 e colá-las em isopor para depois recortar e montar um </w:t>
      </w:r>
      <w:r w:rsidR="00FB2C03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3D tangível e finalmente obter o gráfico no computador, novamente com o Geogebra, e poder comparar os vários resultados obtidos no processo.</w:t>
      </w:r>
      <w:r w:rsidR="00A640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55300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5F5DA6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s alunos apresentam deficiências na construção de gráficos de uma variável, y =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85F45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f (</w:t>
      </w:r>
      <w:r w:rsidR="005F5DA6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x</w:t>
      </w:r>
      <w:r w:rsidR="00114005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>), implicando</w:t>
      </w:r>
      <w:r w:rsidR="005F5DA6" w:rsidRPr="00041B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mais dificuldades na representação em três dimensões dos gráficos de duas</w:t>
      </w:r>
      <w:r w:rsidR="005F5DA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5F5DA6" w:rsidRPr="007940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variáveis z </w:t>
      </w:r>
      <w:proofErr w:type="gramStart"/>
      <w:r w:rsidR="005F5DA6" w:rsidRPr="007940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= 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F5DA6" w:rsidRPr="007940D6">
        <w:rPr>
          <w:rFonts w:ascii="Times New Roman" w:eastAsia="Times New Roman" w:hAnsi="Times New Roman" w:cs="Times New Roman"/>
          <w:sz w:val="24"/>
          <w:szCs w:val="24"/>
          <w:lang w:eastAsia="pt-BR"/>
        </w:rPr>
        <w:t>f</w:t>
      </w:r>
      <w:proofErr w:type="gramEnd"/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F5DA6" w:rsidRPr="007940D6">
        <w:rPr>
          <w:rFonts w:ascii="Times New Roman" w:eastAsia="Times New Roman" w:hAnsi="Times New Roman" w:cs="Times New Roman"/>
          <w:sz w:val="24"/>
          <w:szCs w:val="24"/>
          <w:lang w:eastAsia="pt-BR"/>
        </w:rPr>
        <w:t>(x,</w:t>
      </w:r>
      <w:r w:rsidR="00D85F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F5DA6" w:rsidRPr="007940D6">
        <w:rPr>
          <w:rFonts w:ascii="Times New Roman" w:eastAsia="Times New Roman" w:hAnsi="Times New Roman" w:cs="Times New Roman"/>
          <w:sz w:val="24"/>
          <w:szCs w:val="24"/>
          <w:lang w:eastAsia="pt-BR"/>
        </w:rPr>
        <w:t>y).</w:t>
      </w:r>
      <w:r w:rsidR="00CF11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14:paraId="011489D7" w14:textId="2ACA53B0" w:rsidR="00A23C03" w:rsidRDefault="00112721" w:rsidP="00A23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proofErr w:type="gramStart"/>
      <w:r w:rsidRPr="00A23C03">
        <w:rPr>
          <w:rFonts w:ascii="Times New Roman" w:hAnsi="Times New Roman" w:cs="Times New Roman"/>
          <w:color w:val="000000" w:themeColor="text1"/>
          <w:sz w:val="24"/>
          <w:szCs w:val="24"/>
        </w:rPr>
        <w:t>Geogebra</w:t>
      </w:r>
      <w:r w:rsidR="009358C1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  <w:r w:rsidR="003869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23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</w:t>
      </w:r>
      <w:proofErr w:type="gramEnd"/>
      <w:r w:rsidRPr="00A23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programa</w:t>
      </w:r>
      <w:r w:rsidR="005107D1" w:rsidRPr="00A23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dinâmico de 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matemática para todos os níveis de ensino </w:t>
      </w:r>
      <w:r w:rsidR="00194F57" w:rsidRPr="00A23C03">
        <w:rPr>
          <w:rFonts w:ascii="Times New Roman" w:hAnsi="Times New Roman" w:cs="Times New Roman"/>
          <w:sz w:val="24"/>
          <w:szCs w:val="24"/>
        </w:rPr>
        <w:t xml:space="preserve">e foi escolhido </w:t>
      </w:r>
      <w:r w:rsidR="00133908" w:rsidRPr="00A23C03">
        <w:rPr>
          <w:rFonts w:ascii="Times New Roman" w:hAnsi="Times New Roman" w:cs="Times New Roman"/>
          <w:sz w:val="24"/>
          <w:szCs w:val="24"/>
        </w:rPr>
        <w:t>para a</w:t>
      </w:r>
      <w:r w:rsidR="00194F57" w:rsidRPr="00A23C03">
        <w:rPr>
          <w:rFonts w:ascii="Times New Roman" w:hAnsi="Times New Roman" w:cs="Times New Roman"/>
          <w:sz w:val="24"/>
          <w:szCs w:val="24"/>
        </w:rPr>
        <w:t xml:space="preserve"> pesquisa por permitir</w:t>
      </w:r>
      <w:r w:rsidRPr="00A23C03">
        <w:rPr>
          <w:rFonts w:ascii="Times New Roman" w:hAnsi="Times New Roman" w:cs="Times New Roman"/>
          <w:sz w:val="24"/>
          <w:szCs w:val="24"/>
        </w:rPr>
        <w:t xml:space="preserve"> trabalhar com 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geometria, álgebra, planilhas, gráficos, estatísticas e cálculos </w:t>
      </w:r>
      <w:r w:rsidR="006F4D09" w:rsidRPr="00A23C03">
        <w:rPr>
          <w:rFonts w:ascii="Times New Roman" w:hAnsi="Times New Roman" w:cs="Times New Roman"/>
          <w:sz w:val="24"/>
          <w:szCs w:val="24"/>
        </w:rPr>
        <w:t>com propriedade</w:t>
      </w:r>
      <w:r w:rsidR="00A6404A" w:rsidRPr="00A23C03">
        <w:rPr>
          <w:rFonts w:ascii="Times New Roman" w:hAnsi="Times New Roman" w:cs="Times New Roman"/>
          <w:sz w:val="24"/>
          <w:szCs w:val="24"/>
        </w:rPr>
        <w:t>s</w:t>
      </w:r>
      <w:r w:rsidR="006F4D09" w:rsidRPr="00A23C03">
        <w:rPr>
          <w:rFonts w:ascii="Times New Roman" w:hAnsi="Times New Roman" w:cs="Times New Roman"/>
          <w:sz w:val="24"/>
          <w:szCs w:val="24"/>
        </w:rPr>
        <w:t xml:space="preserve"> que permitem o uso </w:t>
      </w:r>
      <w:r w:rsidRPr="00A23C03">
        <w:rPr>
          <w:rFonts w:ascii="Times New Roman" w:hAnsi="Times New Roman" w:cs="Times New Roman"/>
          <w:sz w:val="24"/>
          <w:szCs w:val="24"/>
        </w:rPr>
        <w:t xml:space="preserve">em </w:t>
      </w:r>
      <w:proofErr w:type="spellStart"/>
      <w:r w:rsidR="00AA7C17" w:rsidRPr="00A23C03">
        <w:rPr>
          <w:rFonts w:ascii="Times New Roman" w:hAnsi="Times New Roman" w:cs="Times New Roman"/>
          <w:i/>
          <w:sz w:val="24"/>
          <w:szCs w:val="24"/>
        </w:rPr>
        <w:t>tablet</w:t>
      </w:r>
      <w:proofErr w:type="spellEnd"/>
      <w:r w:rsidR="00AA7C17" w:rsidRPr="00A23C03">
        <w:rPr>
          <w:rFonts w:ascii="Times New Roman" w:hAnsi="Times New Roman" w:cs="Times New Roman"/>
          <w:i/>
          <w:sz w:val="24"/>
          <w:szCs w:val="24"/>
        </w:rPr>
        <w:t>,</w:t>
      </w:r>
      <w:r w:rsidRPr="00A23C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C03">
        <w:rPr>
          <w:rFonts w:ascii="Times New Roman" w:hAnsi="Times New Roman" w:cs="Times New Roman"/>
          <w:sz w:val="24"/>
          <w:szCs w:val="24"/>
        </w:rPr>
        <w:t>computador e celular</w:t>
      </w:r>
      <w:r w:rsidR="00AA7C17" w:rsidRPr="00A23C03">
        <w:rPr>
          <w:rFonts w:ascii="Times New Roman" w:hAnsi="Times New Roman" w:cs="Times New Roman"/>
          <w:sz w:val="24"/>
          <w:szCs w:val="24"/>
        </w:rPr>
        <w:t xml:space="preserve"> de forma </w:t>
      </w:r>
      <w:r w:rsidR="00114005" w:rsidRPr="00A23C03">
        <w:rPr>
          <w:rFonts w:ascii="Times New Roman" w:hAnsi="Times New Roman" w:cs="Times New Roman"/>
          <w:sz w:val="24"/>
          <w:szCs w:val="24"/>
        </w:rPr>
        <w:t>gratuita.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 </w:t>
      </w:r>
      <w:r w:rsidR="008A6DDB" w:rsidRPr="00A23C03">
        <w:rPr>
          <w:rFonts w:ascii="Times New Roman" w:hAnsi="Times New Roman" w:cs="Times New Roman"/>
          <w:sz w:val="24"/>
          <w:szCs w:val="24"/>
        </w:rPr>
        <w:t>Tal programa é</w:t>
      </w:r>
      <w:r w:rsidR="00C14F7F" w:rsidRPr="00A23C03">
        <w:rPr>
          <w:rFonts w:ascii="Times New Roman" w:hAnsi="Times New Roman" w:cs="Times New Roman"/>
          <w:sz w:val="24"/>
          <w:szCs w:val="24"/>
        </w:rPr>
        <w:t xml:space="preserve"> grátis</w:t>
      </w:r>
      <w:r w:rsidR="00A6404A" w:rsidRPr="00A23C03">
        <w:rPr>
          <w:rFonts w:ascii="Times New Roman" w:hAnsi="Times New Roman" w:cs="Times New Roman"/>
          <w:sz w:val="24"/>
          <w:szCs w:val="24"/>
        </w:rPr>
        <w:t xml:space="preserve">, roda em sistema </w:t>
      </w:r>
      <w:r w:rsidR="00A6404A" w:rsidRPr="00A23C03">
        <w:rPr>
          <w:rFonts w:ascii="Times New Roman" w:hAnsi="Times New Roman" w:cs="Times New Roman"/>
          <w:bCs/>
          <w:sz w:val="24"/>
          <w:szCs w:val="24"/>
        </w:rPr>
        <w:t xml:space="preserve">iOS, </w:t>
      </w:r>
      <w:proofErr w:type="spellStart"/>
      <w:r w:rsidR="00A6404A" w:rsidRPr="00A23C03">
        <w:rPr>
          <w:rFonts w:ascii="Times New Roman" w:hAnsi="Times New Roman" w:cs="Times New Roman"/>
          <w:bCs/>
          <w:sz w:val="24"/>
          <w:szCs w:val="24"/>
        </w:rPr>
        <w:t>Andro</w:t>
      </w:r>
      <w:r w:rsidR="00114005" w:rsidRPr="00A23C03">
        <w:rPr>
          <w:rFonts w:ascii="Times New Roman" w:hAnsi="Times New Roman" w:cs="Times New Roman"/>
          <w:bCs/>
          <w:sz w:val="24"/>
          <w:szCs w:val="24"/>
        </w:rPr>
        <w:t>id</w:t>
      </w:r>
      <w:proofErr w:type="spellEnd"/>
      <w:r w:rsidR="00114005" w:rsidRPr="00A23C03">
        <w:rPr>
          <w:rFonts w:ascii="Times New Roman" w:hAnsi="Times New Roman" w:cs="Times New Roman"/>
          <w:bCs/>
          <w:sz w:val="24"/>
          <w:szCs w:val="24"/>
        </w:rPr>
        <w:t>, Windows, Mac, Chromebook e</w:t>
      </w:r>
      <w:r w:rsidR="00A6404A" w:rsidRPr="00A23C03">
        <w:rPr>
          <w:rFonts w:ascii="Times New Roman" w:hAnsi="Times New Roman" w:cs="Times New Roman"/>
          <w:bCs/>
          <w:sz w:val="24"/>
          <w:szCs w:val="24"/>
        </w:rPr>
        <w:t xml:space="preserve"> Linux</w:t>
      </w:r>
      <w:r w:rsidR="00A6404A" w:rsidRPr="00A23C03">
        <w:rPr>
          <w:rFonts w:ascii="Times New Roman" w:hAnsi="Times New Roman" w:cs="Times New Roman"/>
          <w:sz w:val="24"/>
          <w:szCs w:val="24"/>
        </w:rPr>
        <w:t xml:space="preserve"> </w:t>
      </w:r>
      <w:r w:rsidR="00C14F7F" w:rsidRPr="00A23C03">
        <w:rPr>
          <w:rFonts w:ascii="Times New Roman" w:hAnsi="Times New Roman" w:cs="Times New Roman"/>
          <w:sz w:val="24"/>
          <w:szCs w:val="24"/>
        </w:rPr>
        <w:t>e possui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 uma comunidade </w:t>
      </w:r>
      <w:r w:rsidR="008A6DDB" w:rsidRPr="00A23C03">
        <w:rPr>
          <w:rFonts w:ascii="Times New Roman" w:hAnsi="Times New Roman" w:cs="Times New Roman"/>
          <w:sz w:val="24"/>
          <w:szCs w:val="24"/>
        </w:rPr>
        <w:t xml:space="preserve">com 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milhões de usuários localizados em </w:t>
      </w:r>
      <w:r w:rsidR="008A6DDB" w:rsidRPr="00A23C03">
        <w:rPr>
          <w:rFonts w:ascii="Times New Roman" w:hAnsi="Times New Roman" w:cs="Times New Roman"/>
          <w:sz w:val="24"/>
          <w:szCs w:val="24"/>
        </w:rPr>
        <w:t>muitos</w:t>
      </w:r>
      <w:r w:rsidR="00A41C45" w:rsidRPr="00A23C03">
        <w:rPr>
          <w:rFonts w:ascii="Times New Roman" w:hAnsi="Times New Roman" w:cs="Times New Roman"/>
          <w:sz w:val="24"/>
          <w:szCs w:val="24"/>
        </w:rPr>
        <w:t xml:space="preserve"> países. O Geog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ebra </w:t>
      </w:r>
      <w:r w:rsidR="00B04D58" w:rsidRPr="00A23C03">
        <w:rPr>
          <w:rFonts w:ascii="Times New Roman" w:hAnsi="Times New Roman" w:cs="Times New Roman"/>
          <w:sz w:val="24"/>
          <w:szCs w:val="24"/>
        </w:rPr>
        <w:t xml:space="preserve">tornou-se 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líder de </w:t>
      </w:r>
      <w:r w:rsidR="005107D1" w:rsidRPr="00A23C03">
        <w:rPr>
          <w:rFonts w:ascii="Times New Roman" w:hAnsi="Times New Roman" w:cs="Times New Roman"/>
          <w:i/>
          <w:sz w:val="24"/>
          <w:szCs w:val="24"/>
        </w:rPr>
        <w:t>software</w:t>
      </w:r>
      <w:r w:rsidR="005107D1" w:rsidRPr="00A23C03">
        <w:rPr>
          <w:rFonts w:ascii="Times New Roman" w:hAnsi="Times New Roman" w:cs="Times New Roman"/>
          <w:sz w:val="24"/>
          <w:szCs w:val="24"/>
        </w:rPr>
        <w:t xml:space="preserve"> dinâmico de matemática, apoiando o ensino de ciências, engenharia e matemática em todo o mundo</w:t>
      </w:r>
      <w:r w:rsidR="00A6404A" w:rsidRPr="00A23C03">
        <w:rPr>
          <w:rFonts w:ascii="Times New Roman" w:hAnsi="Times New Roman" w:cs="Times New Roman"/>
          <w:sz w:val="24"/>
          <w:szCs w:val="24"/>
        </w:rPr>
        <w:t>.</w:t>
      </w:r>
    </w:p>
    <w:p w14:paraId="52ED3B2B" w14:textId="0BF8AF03" w:rsidR="000B2884" w:rsidRDefault="00297431" w:rsidP="00A23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C03">
        <w:rPr>
          <w:rFonts w:ascii="Times New Roman" w:hAnsi="Times New Roman" w:cs="Times New Roman"/>
          <w:sz w:val="24"/>
          <w:szCs w:val="24"/>
        </w:rPr>
        <w:t xml:space="preserve">A experiência permitiu utilizar um método no ensino de </w:t>
      </w:r>
      <w:r w:rsidR="00E23A37" w:rsidRPr="00A23C03">
        <w:rPr>
          <w:rFonts w:ascii="Times New Roman" w:hAnsi="Times New Roman" w:cs="Times New Roman"/>
          <w:sz w:val="24"/>
          <w:szCs w:val="24"/>
        </w:rPr>
        <w:t>matemática</w:t>
      </w:r>
      <w:r w:rsidRPr="00A23C03">
        <w:rPr>
          <w:rFonts w:ascii="Times New Roman" w:hAnsi="Times New Roman" w:cs="Times New Roman"/>
          <w:sz w:val="24"/>
          <w:szCs w:val="24"/>
        </w:rPr>
        <w:t xml:space="preserve"> com base no quadro </w:t>
      </w:r>
      <w:r w:rsidR="00E23A37" w:rsidRPr="00A23C03">
        <w:rPr>
          <w:rFonts w:ascii="Times New Roman" w:hAnsi="Times New Roman" w:cs="Times New Roman"/>
          <w:sz w:val="24"/>
          <w:szCs w:val="24"/>
        </w:rPr>
        <w:t>branco,</w:t>
      </w:r>
      <w:r w:rsidRPr="00A23C03">
        <w:rPr>
          <w:rFonts w:ascii="Times New Roman" w:hAnsi="Times New Roman" w:cs="Times New Roman"/>
          <w:sz w:val="24"/>
          <w:szCs w:val="24"/>
        </w:rPr>
        <w:t xml:space="preserve"> pincel</w:t>
      </w:r>
      <w:r w:rsidR="00E23A37" w:rsidRPr="00A23C03">
        <w:rPr>
          <w:rFonts w:ascii="Times New Roman" w:hAnsi="Times New Roman" w:cs="Times New Roman"/>
          <w:sz w:val="24"/>
          <w:szCs w:val="24"/>
        </w:rPr>
        <w:t xml:space="preserve">, computador, papel e </w:t>
      </w:r>
      <w:r w:rsidR="003C0E5D" w:rsidRPr="00A23C03">
        <w:rPr>
          <w:rFonts w:ascii="Times New Roman" w:hAnsi="Times New Roman" w:cs="Times New Roman"/>
          <w:sz w:val="24"/>
          <w:szCs w:val="24"/>
        </w:rPr>
        <w:t>isopor e</w:t>
      </w:r>
      <w:r w:rsidR="00E23A37" w:rsidRPr="00A23C03">
        <w:rPr>
          <w:rFonts w:ascii="Times New Roman" w:hAnsi="Times New Roman" w:cs="Times New Roman"/>
          <w:sz w:val="24"/>
          <w:szCs w:val="24"/>
        </w:rPr>
        <w:t xml:space="preserve"> ao fim </w:t>
      </w:r>
      <w:r w:rsidRPr="00A23C03">
        <w:rPr>
          <w:rFonts w:ascii="Times New Roman" w:hAnsi="Times New Roman" w:cs="Times New Roman"/>
          <w:sz w:val="24"/>
          <w:szCs w:val="24"/>
        </w:rPr>
        <w:t>obter indicadores para a</w:t>
      </w:r>
      <w:r w:rsidR="00E23A37" w:rsidRPr="00A23C03">
        <w:rPr>
          <w:rFonts w:ascii="Times New Roman" w:hAnsi="Times New Roman" w:cs="Times New Roman"/>
          <w:sz w:val="24"/>
          <w:szCs w:val="24"/>
        </w:rPr>
        <w:t xml:space="preserve">valiar </w:t>
      </w:r>
      <w:r w:rsidR="003C0E5D" w:rsidRPr="00A23C03">
        <w:rPr>
          <w:rFonts w:ascii="Times New Roman" w:hAnsi="Times New Roman" w:cs="Times New Roman"/>
          <w:sz w:val="24"/>
          <w:szCs w:val="24"/>
        </w:rPr>
        <w:t>o aprendizado</w:t>
      </w:r>
      <w:r w:rsidR="00E23A37" w:rsidRPr="00A23C03">
        <w:rPr>
          <w:rFonts w:ascii="Times New Roman" w:hAnsi="Times New Roman" w:cs="Times New Roman"/>
          <w:sz w:val="24"/>
          <w:szCs w:val="24"/>
        </w:rPr>
        <w:t xml:space="preserve"> dos alunos.</w:t>
      </w:r>
    </w:p>
    <w:p w14:paraId="1E50CF5C" w14:textId="77777777" w:rsidR="00336550" w:rsidRPr="00A23C03" w:rsidRDefault="00336550" w:rsidP="00336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2FC0AF" w14:textId="77777777" w:rsidR="00336550" w:rsidRDefault="000B2884" w:rsidP="003365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</w:t>
      </w:r>
    </w:p>
    <w:p w14:paraId="1B46BDD7" w14:textId="77777777" w:rsidR="00336550" w:rsidRDefault="00336550" w:rsidP="003365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25B25C4" w14:textId="2744E1F5" w:rsidR="00140B92" w:rsidRPr="00F81F88" w:rsidRDefault="000B2884" w:rsidP="003365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3365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="00140B92">
        <w:rPr>
          <w:rFonts w:ascii="Times New Roman" w:hAnsi="Times New Roman" w:cs="Times New Roman"/>
          <w:sz w:val="24"/>
          <w:szCs w:val="24"/>
        </w:rPr>
        <w:t>O trabalho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foi realizado junto a alunos </w:t>
      </w:r>
      <w:r w:rsidR="00140B92">
        <w:rPr>
          <w:rFonts w:ascii="Times New Roman" w:hAnsi="Times New Roman" w:cs="Times New Roman"/>
          <w:sz w:val="24"/>
          <w:szCs w:val="24"/>
        </w:rPr>
        <w:t xml:space="preserve">das turmas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do curso de Licenciatura em Matemática no Instituto Federal de Educação Ciência e Tecnologia do Amazonas (IFAM). </w:t>
      </w:r>
      <w:r w:rsidR="00F83CCC" w:rsidRPr="00F81F88">
        <w:rPr>
          <w:rFonts w:ascii="Times New Roman" w:hAnsi="Times New Roman" w:cs="Times New Roman"/>
          <w:sz w:val="24"/>
          <w:szCs w:val="24"/>
        </w:rPr>
        <w:t>O processo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foi desenvolvido na disciplina</w:t>
      </w:r>
      <w:r w:rsidR="00140B92">
        <w:rPr>
          <w:rFonts w:ascii="Times New Roman" w:hAnsi="Times New Roman" w:cs="Times New Roman"/>
          <w:sz w:val="24"/>
          <w:szCs w:val="24"/>
        </w:rPr>
        <w:t xml:space="preserve"> </w:t>
      </w:r>
      <w:r w:rsidR="00140B92" w:rsidRPr="00F81F88">
        <w:rPr>
          <w:rFonts w:ascii="Times New Roman" w:hAnsi="Times New Roman" w:cs="Times New Roman"/>
          <w:sz w:val="24"/>
          <w:szCs w:val="24"/>
        </w:rPr>
        <w:t>de Informática</w:t>
      </w:r>
      <w:r w:rsidR="00EC3D16">
        <w:rPr>
          <w:rFonts w:ascii="Times New Roman" w:hAnsi="Times New Roman" w:cs="Times New Roman"/>
          <w:sz w:val="24"/>
          <w:szCs w:val="24"/>
        </w:rPr>
        <w:t xml:space="preserve"> Aplicada ao </w:t>
      </w:r>
      <w:r w:rsidR="00EC3D16" w:rsidRPr="00F81F88">
        <w:rPr>
          <w:rFonts w:ascii="Times New Roman" w:hAnsi="Times New Roman" w:cs="Times New Roman"/>
          <w:sz w:val="24"/>
          <w:szCs w:val="24"/>
        </w:rPr>
        <w:t>Ensino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de Matemática</w:t>
      </w:r>
      <w:r w:rsidR="00140B92">
        <w:rPr>
          <w:rFonts w:ascii="Times New Roman" w:hAnsi="Times New Roman" w:cs="Times New Roman"/>
          <w:sz w:val="24"/>
          <w:szCs w:val="24"/>
        </w:rPr>
        <w:t>,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</w:t>
      </w:r>
      <w:r w:rsidR="00140B92">
        <w:rPr>
          <w:rFonts w:ascii="Times New Roman" w:hAnsi="Times New Roman" w:cs="Times New Roman"/>
          <w:sz w:val="24"/>
          <w:szCs w:val="24"/>
        </w:rPr>
        <w:t xml:space="preserve">no 4º. Período, nos anos de </w:t>
      </w:r>
      <w:r w:rsidR="00140B92" w:rsidRPr="00F81F88">
        <w:rPr>
          <w:rFonts w:ascii="Times New Roman" w:hAnsi="Times New Roman" w:cs="Times New Roman"/>
          <w:sz w:val="24"/>
          <w:szCs w:val="24"/>
        </w:rPr>
        <w:t>201</w:t>
      </w:r>
      <w:r w:rsidR="00C95A2D">
        <w:rPr>
          <w:rFonts w:ascii="Times New Roman" w:hAnsi="Times New Roman" w:cs="Times New Roman"/>
          <w:sz w:val="24"/>
          <w:szCs w:val="24"/>
        </w:rPr>
        <w:t>5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</w:t>
      </w:r>
      <w:r w:rsidR="00C95A2D">
        <w:rPr>
          <w:rFonts w:ascii="Times New Roman" w:hAnsi="Times New Roman" w:cs="Times New Roman"/>
          <w:sz w:val="24"/>
          <w:szCs w:val="24"/>
        </w:rPr>
        <w:t>e</w:t>
      </w:r>
      <w:r w:rsidR="00FF33DC" w:rsidRPr="00F81F88">
        <w:rPr>
          <w:rFonts w:ascii="Times New Roman" w:hAnsi="Times New Roman" w:cs="Times New Roman"/>
          <w:sz w:val="24"/>
          <w:szCs w:val="24"/>
        </w:rPr>
        <w:t xml:space="preserve"> </w:t>
      </w:r>
      <w:r w:rsidR="00C95A2D">
        <w:rPr>
          <w:rFonts w:ascii="Times New Roman" w:hAnsi="Times New Roman" w:cs="Times New Roman"/>
          <w:sz w:val="24"/>
          <w:szCs w:val="24"/>
        </w:rPr>
        <w:t>2016</w:t>
      </w:r>
      <w:r w:rsidR="00140B92" w:rsidRPr="00F81F88">
        <w:rPr>
          <w:rFonts w:ascii="Times New Roman" w:hAnsi="Times New Roman" w:cs="Times New Roman"/>
          <w:sz w:val="24"/>
          <w:szCs w:val="24"/>
        </w:rPr>
        <w:t>.</w:t>
      </w:r>
    </w:p>
    <w:p w14:paraId="7DFAEC27" w14:textId="67F0AE92" w:rsidR="00CD59C9" w:rsidRPr="00F81F88" w:rsidRDefault="003C0E5D" w:rsidP="00C02E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experiência </w:t>
      </w:r>
      <w:r w:rsidR="007B2F1C">
        <w:rPr>
          <w:rFonts w:ascii="Times New Roman" w:hAnsi="Times New Roman" w:cs="Times New Roman"/>
          <w:sz w:val="24"/>
          <w:szCs w:val="24"/>
        </w:rPr>
        <w:t>do autor como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professor de Cálculo II em anos anteriores </w:t>
      </w:r>
      <w:r w:rsidR="007B2F1C">
        <w:rPr>
          <w:rFonts w:ascii="Times New Roman" w:hAnsi="Times New Roman" w:cs="Times New Roman"/>
          <w:sz w:val="24"/>
          <w:szCs w:val="24"/>
        </w:rPr>
        <w:t>deu a motivação</w:t>
      </w:r>
      <w:r w:rsidR="006E07DA">
        <w:rPr>
          <w:rFonts w:ascii="Times New Roman" w:hAnsi="Times New Roman" w:cs="Times New Roman"/>
          <w:sz w:val="24"/>
          <w:szCs w:val="24"/>
        </w:rPr>
        <w:t xml:space="preserve">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a motivação de usar o computador e outras ferramentas para melhorar </w:t>
      </w:r>
      <w:r w:rsidR="005D2E5C">
        <w:rPr>
          <w:rFonts w:ascii="Times New Roman" w:hAnsi="Times New Roman" w:cs="Times New Roman"/>
          <w:sz w:val="24"/>
          <w:szCs w:val="24"/>
        </w:rPr>
        <w:t>a</w:t>
      </w:r>
      <w:r w:rsidR="00C02EEC">
        <w:rPr>
          <w:rFonts w:ascii="Times New Roman" w:hAnsi="Times New Roman" w:cs="Times New Roman"/>
          <w:sz w:val="24"/>
          <w:szCs w:val="24"/>
        </w:rPr>
        <w:t xml:space="preserve"> aprendizagem dos alunos na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construção de gráficos de </w:t>
      </w:r>
      <w:r w:rsidR="007467B3">
        <w:rPr>
          <w:rFonts w:ascii="Times New Roman" w:hAnsi="Times New Roman" w:cs="Times New Roman"/>
          <w:sz w:val="24"/>
          <w:szCs w:val="24"/>
        </w:rPr>
        <w:t>funções e relações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de duas varáveis</w:t>
      </w:r>
      <w:r w:rsidR="007714F9">
        <w:rPr>
          <w:rFonts w:ascii="Times New Roman" w:hAnsi="Times New Roman" w:cs="Times New Roman"/>
          <w:sz w:val="24"/>
          <w:szCs w:val="24"/>
        </w:rPr>
        <w:t xml:space="preserve"> e</w:t>
      </w:r>
      <w:r w:rsidR="00140B92">
        <w:rPr>
          <w:rFonts w:ascii="Times New Roman" w:hAnsi="Times New Roman" w:cs="Times New Roman"/>
          <w:sz w:val="24"/>
          <w:szCs w:val="24"/>
        </w:rPr>
        <w:t xml:space="preserve"> seguindo tal objetivo </w:t>
      </w:r>
      <w:r w:rsidR="00140B92">
        <w:rPr>
          <w:rFonts w:ascii="Times New Roman" w:hAnsi="Times New Roman" w:cs="Times New Roman"/>
          <w:sz w:val="24"/>
          <w:szCs w:val="24"/>
        </w:rPr>
        <w:lastRenderedPageBreak/>
        <w:t xml:space="preserve">o autor criou e propôs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aos alunos um método para que eles construíssem </w:t>
      </w:r>
      <w:r w:rsidR="00140B92">
        <w:rPr>
          <w:rFonts w:ascii="Times New Roman" w:hAnsi="Times New Roman" w:cs="Times New Roman"/>
          <w:sz w:val="24"/>
          <w:szCs w:val="24"/>
        </w:rPr>
        <w:t xml:space="preserve">as noções de 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gráficos de </w:t>
      </w:r>
      <w:r w:rsidR="007467B3">
        <w:rPr>
          <w:rFonts w:ascii="Times New Roman" w:hAnsi="Times New Roman" w:cs="Times New Roman"/>
          <w:sz w:val="24"/>
          <w:szCs w:val="24"/>
        </w:rPr>
        <w:t>funções e relações</w:t>
      </w:r>
      <w:r w:rsidR="00140B92" w:rsidRPr="00F81F88">
        <w:rPr>
          <w:rFonts w:ascii="Times New Roman" w:hAnsi="Times New Roman" w:cs="Times New Roman"/>
          <w:sz w:val="24"/>
          <w:szCs w:val="24"/>
        </w:rPr>
        <w:t xml:space="preserve"> de duas variáveis z= </w:t>
      </w:r>
      <w:proofErr w:type="gramStart"/>
      <w:r w:rsidR="00140B92" w:rsidRPr="00F81F88">
        <w:rPr>
          <w:rFonts w:ascii="Times New Roman" w:hAnsi="Times New Roman" w:cs="Times New Roman"/>
          <w:sz w:val="24"/>
          <w:szCs w:val="24"/>
        </w:rPr>
        <w:t>f(</w:t>
      </w:r>
      <w:proofErr w:type="spellStart"/>
      <w:proofErr w:type="gramEnd"/>
      <w:r w:rsidR="00140B92" w:rsidRPr="00F81F88">
        <w:rPr>
          <w:rFonts w:ascii="Times New Roman" w:hAnsi="Times New Roman" w:cs="Times New Roman"/>
          <w:sz w:val="24"/>
          <w:szCs w:val="24"/>
        </w:rPr>
        <w:t>x,y</w:t>
      </w:r>
      <w:proofErr w:type="spellEnd"/>
      <w:r w:rsidR="00140B92" w:rsidRPr="00F81F88">
        <w:rPr>
          <w:rFonts w:ascii="Times New Roman" w:hAnsi="Times New Roman" w:cs="Times New Roman"/>
          <w:sz w:val="24"/>
          <w:szCs w:val="24"/>
        </w:rPr>
        <w:t xml:space="preserve">). </w:t>
      </w:r>
      <w:r w:rsidR="00140B92">
        <w:rPr>
          <w:rFonts w:ascii="Times New Roman" w:hAnsi="Times New Roman" w:cs="Times New Roman"/>
          <w:sz w:val="24"/>
          <w:szCs w:val="24"/>
        </w:rPr>
        <w:t>Tal método foi estruturado n</w:t>
      </w:r>
      <w:r w:rsidR="00CD59C9">
        <w:rPr>
          <w:rFonts w:ascii="Times New Roman" w:hAnsi="Times New Roman" w:cs="Times New Roman"/>
          <w:sz w:val="24"/>
          <w:szCs w:val="24"/>
        </w:rPr>
        <w:t>os passos apresentados a seguir</w:t>
      </w:r>
    </w:p>
    <w:p w14:paraId="18BCE7B6" w14:textId="0CD1F2C2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No início do período foi pedido aos alunos para definirem o gráfico de uma função de duas variáveis. A resposta deve</w:t>
      </w:r>
      <w:r w:rsidR="00270311">
        <w:rPr>
          <w:rFonts w:cs="Times New Roman"/>
        </w:rPr>
        <w:t>ria ser escrita no formulário chamado de formulário 1</w:t>
      </w:r>
      <w:r w:rsidRPr="00F81F88">
        <w:rPr>
          <w:rFonts w:cs="Times New Roman"/>
        </w:rPr>
        <w:t>;</w:t>
      </w:r>
    </w:p>
    <w:p w14:paraId="2211ED70" w14:textId="4F8BD9E6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Foi ped</w:t>
      </w:r>
      <w:r w:rsidR="007C3A0C">
        <w:rPr>
          <w:rFonts w:cs="Times New Roman"/>
        </w:rPr>
        <w:t>ido aos alunos que construíssem,</w:t>
      </w:r>
      <w:r w:rsidR="007C3A0C" w:rsidRPr="00F81F88">
        <w:rPr>
          <w:rFonts w:cs="Times New Roman"/>
        </w:rPr>
        <w:t xml:space="preserve"> no</w:t>
      </w:r>
      <w:r w:rsidRPr="00F81F88">
        <w:rPr>
          <w:rFonts w:cs="Times New Roman"/>
        </w:rPr>
        <w:t xml:space="preserve"> </w:t>
      </w:r>
      <w:r w:rsidR="00326751">
        <w:rPr>
          <w:rFonts w:cs="Times New Roman"/>
        </w:rPr>
        <w:t xml:space="preserve">assim denominado </w:t>
      </w:r>
      <w:r w:rsidRPr="00F81F88">
        <w:rPr>
          <w:rFonts w:cs="Times New Roman"/>
        </w:rPr>
        <w:t>formulário 2</w:t>
      </w:r>
      <w:r w:rsidR="007C3A0C">
        <w:rPr>
          <w:rFonts w:cs="Times New Roman"/>
        </w:rPr>
        <w:t>,</w:t>
      </w:r>
      <w:r w:rsidRPr="00F81F88">
        <w:rPr>
          <w:rFonts w:cs="Times New Roman"/>
        </w:rPr>
        <w:t xml:space="preserve"> os gráficos das seguintes funções</w:t>
      </w:r>
      <w:r>
        <w:rPr>
          <w:rFonts w:cs="Times New Roman"/>
        </w:rPr>
        <w:t xml:space="preserve"> </w:t>
      </w:r>
      <w:r w:rsidR="005D2E5C">
        <w:rPr>
          <w:rFonts w:cs="Times New Roman"/>
        </w:rPr>
        <w:t>(</w:t>
      </w:r>
      <w:r>
        <w:rPr>
          <w:rFonts w:cs="Times New Roman"/>
        </w:rPr>
        <w:t>ou relações</w:t>
      </w:r>
      <w:r w:rsidR="005D2E5C">
        <w:rPr>
          <w:rFonts w:cs="Times New Roman"/>
        </w:rPr>
        <w:t>)</w:t>
      </w:r>
      <w:r w:rsidRPr="00F81F88">
        <w:rPr>
          <w:rFonts w:cs="Times New Roman"/>
        </w:rPr>
        <w:t>:</w:t>
      </w:r>
    </w:p>
    <w:p w14:paraId="24CE9DA2" w14:textId="77777777" w:rsidR="00140B92" w:rsidRDefault="00140B92" w:rsidP="005C504B">
      <w:pPr>
        <w:pStyle w:val="Standard"/>
        <w:spacing w:line="360" w:lineRule="auto"/>
        <w:jc w:val="both"/>
        <w:rPr>
          <w:rFonts w:cs="Times New Roman"/>
          <w:vertAlign w:val="superscript"/>
        </w:rPr>
      </w:pPr>
      <w:r>
        <w:rPr>
          <w:rFonts w:cs="Times New Roman"/>
        </w:rPr>
        <w:t>a</w:t>
      </w:r>
      <w:r w:rsidRPr="00F81F88">
        <w:rPr>
          <w:rFonts w:cs="Times New Roman"/>
        </w:rPr>
        <w:t>)</w:t>
      </w:r>
      <w:r>
        <w:rPr>
          <w:rFonts w:cs="Times New Roman"/>
        </w:rPr>
        <w:t xml:space="preserve"> </w:t>
      </w:r>
      <w:proofErr w:type="gramStart"/>
      <w:r w:rsidRPr="00F81F88">
        <w:rPr>
          <w:rFonts w:cs="Times New Roman"/>
        </w:rPr>
        <w:t>z(</w:t>
      </w:r>
      <w:proofErr w:type="spellStart"/>
      <w:proofErr w:type="gramEnd"/>
      <w:r w:rsidRPr="00F81F88">
        <w:rPr>
          <w:rFonts w:cs="Times New Roman"/>
        </w:rPr>
        <w:t>x,y</w:t>
      </w:r>
      <w:proofErr w:type="spellEnd"/>
      <w:r w:rsidRPr="00F81F88">
        <w:rPr>
          <w:rFonts w:cs="Times New Roman"/>
        </w:rPr>
        <w:t>) = 8 – x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</w:rPr>
        <w:t>-y</w:t>
      </w:r>
      <w:r w:rsidRPr="00F81F88">
        <w:rPr>
          <w:rFonts w:cs="Times New Roman"/>
        </w:rPr>
        <w:tab/>
      </w:r>
      <w:r>
        <w:rPr>
          <w:rFonts w:cs="Times New Roman"/>
        </w:rPr>
        <w:tab/>
      </w:r>
      <w:r w:rsidRPr="00F81F88">
        <w:rPr>
          <w:rFonts w:cs="Times New Roman"/>
        </w:rPr>
        <w:t>b) z(</w:t>
      </w:r>
      <w:proofErr w:type="spellStart"/>
      <w:r w:rsidRPr="00F81F88">
        <w:rPr>
          <w:rFonts w:cs="Times New Roman"/>
        </w:rPr>
        <w:t>x,y</w:t>
      </w:r>
      <w:proofErr w:type="spellEnd"/>
      <w:r w:rsidRPr="00F81F88">
        <w:rPr>
          <w:rFonts w:cs="Times New Roman"/>
        </w:rPr>
        <w:t>) = x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</w:rPr>
        <w:t>+y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  <w:vertAlign w:val="superscript"/>
        </w:rPr>
        <w:tab/>
      </w:r>
    </w:p>
    <w:p w14:paraId="25820F51" w14:textId="77777777" w:rsidR="00140B92" w:rsidRDefault="00140B92" w:rsidP="005C504B">
      <w:pPr>
        <w:pStyle w:val="Standard"/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 xml:space="preserve">c)  </w:t>
      </w:r>
      <w:proofErr w:type="gramStart"/>
      <w:r w:rsidRPr="00F81F88">
        <w:rPr>
          <w:rFonts w:cs="Times New Roman"/>
        </w:rPr>
        <w:t>z(</w:t>
      </w:r>
      <w:proofErr w:type="spellStart"/>
      <w:proofErr w:type="gramEnd"/>
      <w:r w:rsidRPr="00F81F88">
        <w:rPr>
          <w:rFonts w:cs="Times New Roman"/>
        </w:rPr>
        <w:t>x,y</w:t>
      </w:r>
      <w:proofErr w:type="spellEnd"/>
      <w:r w:rsidRPr="00F81F88">
        <w:rPr>
          <w:rFonts w:cs="Times New Roman"/>
        </w:rPr>
        <w:t>) = x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</w:rPr>
        <w:t>-y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  <w:vertAlign w:val="superscript"/>
        </w:rPr>
        <w:tab/>
      </w:r>
      <w:r>
        <w:rPr>
          <w:rFonts w:cs="Times New Roman"/>
          <w:vertAlign w:val="superscript"/>
        </w:rPr>
        <w:tab/>
      </w:r>
      <w:r w:rsidRPr="00F81F88">
        <w:rPr>
          <w:rFonts w:cs="Times New Roman"/>
        </w:rPr>
        <w:t>d)   (x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</w:rPr>
        <w:t>)+(y</w:t>
      </w:r>
      <w:r w:rsidRPr="00F81F88">
        <w:rPr>
          <w:rFonts w:cs="Times New Roman"/>
          <w:vertAlign w:val="superscript"/>
        </w:rPr>
        <w:t xml:space="preserve">2 </w:t>
      </w:r>
      <w:r w:rsidRPr="00F81F88">
        <w:rPr>
          <w:rFonts w:cs="Times New Roman"/>
        </w:rPr>
        <w:t>/4)+(z</w:t>
      </w:r>
      <w:r w:rsidRPr="00F81F88">
        <w:rPr>
          <w:rFonts w:cs="Times New Roman"/>
          <w:vertAlign w:val="superscript"/>
        </w:rPr>
        <w:t xml:space="preserve">2 </w:t>
      </w:r>
      <w:r w:rsidRPr="00F81F88">
        <w:rPr>
          <w:rFonts w:cs="Times New Roman"/>
        </w:rPr>
        <w:t xml:space="preserve">/9) = 1 </w:t>
      </w:r>
      <w:r>
        <w:rPr>
          <w:rFonts w:cs="Times New Roman"/>
        </w:rPr>
        <w:tab/>
      </w:r>
    </w:p>
    <w:p w14:paraId="09926A80" w14:textId="77777777" w:rsidR="00140B92" w:rsidRDefault="00140B92" w:rsidP="005C504B">
      <w:pPr>
        <w:pStyle w:val="Standard"/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e) x</w:t>
      </w:r>
      <w:r w:rsidRPr="00F81F88">
        <w:rPr>
          <w:rFonts w:cs="Times New Roman"/>
          <w:vertAlign w:val="superscript"/>
        </w:rPr>
        <w:t>2</w:t>
      </w:r>
      <w:r w:rsidRPr="00F81F88">
        <w:rPr>
          <w:rFonts w:cs="Times New Roman"/>
        </w:rPr>
        <w:t>+y</w:t>
      </w:r>
      <w:r w:rsidRPr="00F81F88">
        <w:rPr>
          <w:rFonts w:cs="Times New Roman"/>
          <w:vertAlign w:val="superscript"/>
        </w:rPr>
        <w:t xml:space="preserve">2 </w:t>
      </w:r>
      <w:r w:rsidRPr="00F81F88">
        <w:rPr>
          <w:rFonts w:cs="Times New Roman"/>
        </w:rPr>
        <w:t>-z</w:t>
      </w:r>
      <w:proofErr w:type="gramStart"/>
      <w:r w:rsidRPr="00F81F88">
        <w:rPr>
          <w:rFonts w:cs="Times New Roman"/>
          <w:vertAlign w:val="superscript"/>
        </w:rPr>
        <w:t xml:space="preserve">2 </w:t>
      </w:r>
      <w:r w:rsidRPr="00F81F88">
        <w:rPr>
          <w:rFonts w:cs="Times New Roman"/>
        </w:rPr>
        <w:t xml:space="preserve"> =</w:t>
      </w:r>
      <w:proofErr w:type="gramEnd"/>
      <w:r w:rsidRPr="00F81F88">
        <w:rPr>
          <w:rFonts w:cs="Times New Roman"/>
        </w:rPr>
        <w:t xml:space="preserve">1 </w:t>
      </w:r>
      <w:r>
        <w:rPr>
          <w:rFonts w:cs="Times New Roman"/>
        </w:rPr>
        <w:tab/>
      </w:r>
      <w:r>
        <w:rPr>
          <w:rFonts w:cs="Times New Roman"/>
        </w:rPr>
        <w:tab/>
        <w:t>f) f(</w:t>
      </w:r>
      <w:proofErr w:type="spellStart"/>
      <w:r>
        <w:rPr>
          <w:rFonts w:cs="Times New Roman"/>
        </w:rPr>
        <w:t>x,y</w:t>
      </w:r>
      <w:proofErr w:type="spellEnd"/>
      <w:r>
        <w:rPr>
          <w:rFonts w:cs="Times New Roman"/>
        </w:rPr>
        <w:t xml:space="preserve">) =[ </w:t>
      </w:r>
      <w:proofErr w:type="spellStart"/>
      <w:r>
        <w:rPr>
          <w:rFonts w:cs="Times New Roman"/>
        </w:rPr>
        <w:t>ln</w:t>
      </w:r>
      <w:proofErr w:type="spellEnd"/>
      <w:r>
        <w:rPr>
          <w:rFonts w:cs="Times New Roman"/>
        </w:rPr>
        <w:t xml:space="preserve"> (x2+y2)]-2</w:t>
      </w:r>
    </w:p>
    <w:p w14:paraId="510C5C55" w14:textId="77777777" w:rsidR="00140B92" w:rsidRPr="00F81F88" w:rsidRDefault="00140B92" w:rsidP="005C504B">
      <w:pPr>
        <w:pStyle w:val="Standard"/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 xml:space="preserve"> Os esboços apresentados foram retidos para serem comparados com aqueles após a construção dos gráficos usando computador e isopor.</w:t>
      </w:r>
    </w:p>
    <w:p w14:paraId="623F0CAE" w14:textId="77777777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Foi apresentado o programa Geogebra.</w:t>
      </w:r>
    </w:p>
    <w:p w14:paraId="27D66D51" w14:textId="77777777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Foi apresentada a noção de construção de curvas de nível (perspectivas z, x e y</w:t>
      </w:r>
      <w:r>
        <w:rPr>
          <w:rFonts w:cs="Times New Roman"/>
        </w:rPr>
        <w:t>) utilizando quadro branco</w:t>
      </w:r>
      <w:r w:rsidRPr="00F81F88">
        <w:rPr>
          <w:rFonts w:cs="Times New Roman"/>
        </w:rPr>
        <w:t xml:space="preserve"> e pincel.</w:t>
      </w:r>
    </w:p>
    <w:p w14:paraId="682C8ACC" w14:textId="6CE4924C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Foi proposta</w:t>
      </w:r>
      <w:r>
        <w:rPr>
          <w:rFonts w:cs="Times New Roman"/>
        </w:rPr>
        <w:t xml:space="preserve"> a construção do gráfico </w:t>
      </w:r>
      <w:r w:rsidR="00326751">
        <w:rPr>
          <w:rFonts w:cs="Times New Roman"/>
        </w:rPr>
        <w:t>3D</w:t>
      </w:r>
      <w:r w:rsidRPr="00F81F88">
        <w:rPr>
          <w:rFonts w:cs="Times New Roman"/>
        </w:rPr>
        <w:t xml:space="preserve"> em isopor utili</w:t>
      </w:r>
      <w:r>
        <w:rPr>
          <w:rFonts w:cs="Times New Roman"/>
        </w:rPr>
        <w:t>zando os passos a seguir (item 6</w:t>
      </w:r>
      <w:r w:rsidRPr="00F81F88">
        <w:rPr>
          <w:rFonts w:cs="Times New Roman"/>
        </w:rPr>
        <w:t xml:space="preserve"> ao 12) com grupos de dois ou três alunos.</w:t>
      </w:r>
    </w:p>
    <w:p w14:paraId="0FD5B42A" w14:textId="77777777" w:rsidR="00140B92" w:rsidRPr="004D096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4D0968">
        <w:rPr>
          <w:rFonts w:cs="Times New Roman"/>
        </w:rPr>
        <w:t>Foram construídas as curvas de nível, perspectiva z, utilizando o programa Geogebra e em</w:t>
      </w:r>
      <w:r>
        <w:rPr>
          <w:rFonts w:cs="Times New Roman"/>
        </w:rPr>
        <w:t xml:space="preserve"> </w:t>
      </w:r>
      <w:r w:rsidRPr="004D0968">
        <w:rPr>
          <w:rFonts w:cs="Times New Roman"/>
        </w:rPr>
        <w:t>seguida</w:t>
      </w:r>
      <w:r>
        <w:rPr>
          <w:rFonts w:cs="Times New Roman"/>
        </w:rPr>
        <w:t xml:space="preserve"> f</w:t>
      </w:r>
      <w:r w:rsidRPr="004D0968">
        <w:rPr>
          <w:rFonts w:cs="Times New Roman"/>
        </w:rPr>
        <w:t>oram impressas as curvas de nível</w:t>
      </w:r>
      <w:r>
        <w:rPr>
          <w:rFonts w:cs="Times New Roman"/>
        </w:rPr>
        <w:t xml:space="preserve"> somente da perspectiva z)</w:t>
      </w:r>
      <w:r w:rsidRPr="004D0968">
        <w:rPr>
          <w:rFonts w:cs="Times New Roman"/>
        </w:rPr>
        <w:t xml:space="preserve"> em papel A4;</w:t>
      </w:r>
    </w:p>
    <w:p w14:paraId="146D72FF" w14:textId="4CE26436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 xml:space="preserve">As curvas de nível impressas em papel foram coladas em folhas de isopor de </w:t>
      </w:r>
      <w:r w:rsidR="007C3A0C">
        <w:rPr>
          <w:rFonts w:cs="Times New Roman"/>
        </w:rPr>
        <w:t xml:space="preserve">1 </w:t>
      </w:r>
      <w:r w:rsidR="007C3A0C" w:rsidRPr="00F81F88">
        <w:rPr>
          <w:rFonts w:cs="Times New Roman"/>
        </w:rPr>
        <w:t>cm</w:t>
      </w:r>
      <w:r w:rsidRPr="00F81F88">
        <w:rPr>
          <w:rFonts w:cs="Times New Roman"/>
        </w:rPr>
        <w:t xml:space="preserve"> de espessura;</w:t>
      </w:r>
    </w:p>
    <w:p w14:paraId="45E15BE8" w14:textId="77777777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As curvas de nível coladas no isopor foram recortadas utilizando uma ferramenta, usada em festas de crianças, que corta isopor.</w:t>
      </w:r>
    </w:p>
    <w:p w14:paraId="718FA0C1" w14:textId="77777777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Os pedaços de isopor recortados foram colocados um sobre o outro conforme o valor da cota de nível (altura z) reali</w:t>
      </w:r>
      <w:r>
        <w:rPr>
          <w:rFonts w:cs="Times New Roman"/>
        </w:rPr>
        <w:t>zando a montagem da figura em 3D</w:t>
      </w:r>
      <w:r w:rsidRPr="00F81F88">
        <w:rPr>
          <w:rFonts w:cs="Times New Roman"/>
        </w:rPr>
        <w:t>;</w:t>
      </w:r>
    </w:p>
    <w:p w14:paraId="2E170546" w14:textId="77777777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Foi feito o esboço da figura 3D</w:t>
      </w:r>
      <w:r w:rsidRPr="00F81F88">
        <w:rPr>
          <w:rFonts w:cs="Times New Roman"/>
        </w:rPr>
        <w:t xml:space="preserve"> no papel A4 – </w:t>
      </w:r>
      <w:r w:rsidRPr="00F81F88">
        <w:rPr>
          <w:rFonts w:cs="Times New Roman"/>
          <w:bCs/>
        </w:rPr>
        <w:t>formulário 2 (anexo 2)</w:t>
      </w:r>
      <w:r w:rsidRPr="00F81F88">
        <w:rPr>
          <w:rFonts w:cs="Times New Roman"/>
        </w:rPr>
        <w:t>;</w:t>
      </w:r>
    </w:p>
    <w:p w14:paraId="44321D54" w14:textId="502B71AE" w:rsidR="00140B92" w:rsidRPr="00F81F88" w:rsidRDefault="00140B92" w:rsidP="005C504B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Foram plotadas no computador as funções</w:t>
      </w:r>
      <w:r w:rsidR="00A66000">
        <w:rPr>
          <w:rFonts w:cs="Times New Roman"/>
        </w:rPr>
        <w:t>/relações</w:t>
      </w:r>
      <w:r w:rsidRPr="00F81F88">
        <w:rPr>
          <w:rFonts w:cs="Times New Roman"/>
        </w:rPr>
        <w:t xml:space="preserve"> do item 2 utilizando o programa Geogebra;</w:t>
      </w:r>
    </w:p>
    <w:p w14:paraId="519C039E" w14:textId="3982A7E4" w:rsidR="00140B92" w:rsidRDefault="00140B92" w:rsidP="00F37E17">
      <w:pPr>
        <w:pStyle w:val="Standard"/>
        <w:numPr>
          <w:ilvl w:val="0"/>
          <w:numId w:val="27"/>
        </w:numPr>
        <w:spacing w:line="360" w:lineRule="auto"/>
        <w:jc w:val="both"/>
        <w:rPr>
          <w:rFonts w:cs="Times New Roman"/>
        </w:rPr>
      </w:pPr>
      <w:r w:rsidRPr="00F81F88">
        <w:rPr>
          <w:rFonts w:cs="Times New Roman"/>
        </w:rPr>
        <w:t>Cada aluno refez as atividades 1 e 2</w:t>
      </w:r>
      <w:r w:rsidR="00F37E17">
        <w:rPr>
          <w:rFonts w:cs="Times New Roman"/>
        </w:rPr>
        <w:t>.</w:t>
      </w:r>
    </w:p>
    <w:p w14:paraId="73FBEA5F" w14:textId="0CAA1B59" w:rsidR="00140B92" w:rsidRPr="0000269C" w:rsidRDefault="00140B92" w:rsidP="00F37E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00269C">
        <w:rPr>
          <w:rFonts w:ascii="Times New Roman" w:hAnsi="Times New Roman" w:cs="Times New Roman"/>
          <w:sz w:val="24"/>
          <w:szCs w:val="24"/>
        </w:rPr>
        <w:t xml:space="preserve">Os </w:t>
      </w:r>
      <w:r w:rsidR="000269FE" w:rsidRPr="0000269C">
        <w:rPr>
          <w:rFonts w:ascii="Times New Roman" w:hAnsi="Times New Roman" w:cs="Times New Roman"/>
          <w:sz w:val="24"/>
          <w:szCs w:val="24"/>
        </w:rPr>
        <w:t>nomes dos</w:t>
      </w:r>
      <w:r w:rsidRPr="0000269C">
        <w:rPr>
          <w:rFonts w:ascii="Times New Roman" w:hAnsi="Times New Roman" w:cs="Times New Roman"/>
          <w:sz w:val="24"/>
          <w:szCs w:val="24"/>
        </w:rPr>
        <w:t xml:space="preserve"> </w:t>
      </w:r>
      <w:r w:rsidR="00E712F2" w:rsidRPr="0000269C">
        <w:rPr>
          <w:rFonts w:ascii="Times New Roman" w:hAnsi="Times New Roman" w:cs="Times New Roman"/>
          <w:sz w:val="24"/>
          <w:szCs w:val="24"/>
        </w:rPr>
        <w:t>alunos foram</w:t>
      </w:r>
      <w:r w:rsidRPr="0000269C">
        <w:rPr>
          <w:rFonts w:ascii="Times New Roman" w:hAnsi="Times New Roman" w:cs="Times New Roman"/>
          <w:sz w:val="24"/>
          <w:szCs w:val="24"/>
        </w:rPr>
        <w:t xml:space="preserve"> substituídos pelas iniciais dos seus nomes e o pa</w:t>
      </w:r>
      <w:r w:rsidR="0055091E">
        <w:rPr>
          <w:rFonts w:ascii="Times New Roman" w:hAnsi="Times New Roman" w:cs="Times New Roman"/>
          <w:sz w:val="24"/>
          <w:szCs w:val="24"/>
        </w:rPr>
        <w:t>sso seguinte foi a análise</w:t>
      </w:r>
      <w:r w:rsidRPr="0000269C">
        <w:rPr>
          <w:rFonts w:ascii="Times New Roman" w:hAnsi="Times New Roman" w:cs="Times New Roman"/>
          <w:sz w:val="24"/>
          <w:szCs w:val="24"/>
        </w:rPr>
        <w:t xml:space="preserve"> dos resultados.</w:t>
      </w:r>
    </w:p>
    <w:p w14:paraId="3939EED7" w14:textId="77777777" w:rsidR="00332511" w:rsidRDefault="00332511" w:rsidP="00781CFA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2950E211" w14:textId="77777777" w:rsidR="00256568" w:rsidRDefault="00256568" w:rsidP="00861F5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1EFD7CDF" w14:textId="77777777" w:rsidR="00256568" w:rsidRDefault="00256568" w:rsidP="00861F5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53450B03" w14:textId="70A881E4" w:rsidR="000B2884" w:rsidRDefault="000B2884" w:rsidP="00861F5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DESENVOLVIMENTO</w:t>
      </w:r>
    </w:p>
    <w:p w14:paraId="0FCB1AE3" w14:textId="77777777" w:rsidR="007B304C" w:rsidRDefault="007B304C" w:rsidP="00861F5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</w:p>
    <w:p w14:paraId="64B7CCEB" w14:textId="3FA27935" w:rsidR="00140B92" w:rsidRPr="00AF6E0F" w:rsidRDefault="00140B92" w:rsidP="005C504B">
      <w:pPr>
        <w:pStyle w:val="Standard"/>
        <w:spacing w:line="360" w:lineRule="auto"/>
        <w:ind w:firstLine="709"/>
        <w:jc w:val="both"/>
        <w:rPr>
          <w:rFonts w:cs="Times New Roman"/>
        </w:rPr>
      </w:pPr>
      <w:r w:rsidRPr="00AF6E0F">
        <w:rPr>
          <w:rFonts w:cs="Times New Roman"/>
        </w:rPr>
        <w:t xml:space="preserve">Ao longo do desenvolvimento de nosso trabalho o autor deste projeto realizou pesquisas sobre outros trabalhos relacionados ao ensino construção de gráficos de </w:t>
      </w:r>
      <w:r w:rsidR="007467B3">
        <w:rPr>
          <w:rFonts w:cs="Times New Roman"/>
        </w:rPr>
        <w:t>funções e relações</w:t>
      </w:r>
      <w:r w:rsidRPr="00AF6E0F">
        <w:rPr>
          <w:rFonts w:cs="Times New Roman"/>
        </w:rPr>
        <w:t xml:space="preserve"> de duas vari</w:t>
      </w:r>
      <w:r w:rsidR="00A66000">
        <w:rPr>
          <w:rFonts w:cs="Times New Roman"/>
        </w:rPr>
        <w:t>áveis e foram encontrados alguns</w:t>
      </w:r>
      <w:r w:rsidRPr="00AF6E0F">
        <w:rPr>
          <w:rFonts w:cs="Times New Roman"/>
        </w:rPr>
        <w:t xml:space="preserve"> trabalhos relacionado</w:t>
      </w:r>
      <w:r w:rsidR="00A66000">
        <w:rPr>
          <w:rFonts w:cs="Times New Roman"/>
        </w:rPr>
        <w:t>s</w:t>
      </w:r>
      <w:r w:rsidRPr="00AF6E0F">
        <w:rPr>
          <w:rFonts w:cs="Times New Roman"/>
        </w:rPr>
        <w:t xml:space="preserve"> ao as</w:t>
      </w:r>
      <w:r w:rsidR="002975C5">
        <w:rPr>
          <w:rFonts w:cs="Times New Roman"/>
        </w:rPr>
        <w:t>sunto e entre eles podemos destacar</w:t>
      </w:r>
      <w:r w:rsidRPr="00AF6E0F">
        <w:rPr>
          <w:rFonts w:cs="Times New Roman"/>
        </w:rPr>
        <w:t xml:space="preserve"> du</w:t>
      </w:r>
      <w:r w:rsidR="00B511E5">
        <w:rPr>
          <w:rFonts w:cs="Times New Roman"/>
        </w:rPr>
        <w:t>as pesquisas</w:t>
      </w:r>
      <w:r w:rsidR="002975C5">
        <w:rPr>
          <w:rFonts w:cs="Times New Roman"/>
        </w:rPr>
        <w:t xml:space="preserve"> que fazem referência </w:t>
      </w:r>
      <w:r w:rsidRPr="00AF6E0F">
        <w:rPr>
          <w:rFonts w:cs="Times New Roman"/>
        </w:rPr>
        <w:t>ao tema:</w:t>
      </w:r>
    </w:p>
    <w:p w14:paraId="24D5D74A" w14:textId="4612703A" w:rsidR="00893CBB" w:rsidRDefault="00140B92" w:rsidP="005C504B">
      <w:pPr>
        <w:spacing w:after="0" w:line="360" w:lineRule="auto"/>
        <w:ind w:firstLine="708"/>
        <w:jc w:val="both"/>
      </w:pPr>
      <w:r w:rsidRPr="00AF6E0F">
        <w:rPr>
          <w:rFonts w:ascii="Times New Roman" w:hAnsi="Times New Roman" w:cs="Times New Roman"/>
          <w:sz w:val="24"/>
          <w:szCs w:val="24"/>
        </w:rPr>
        <w:t>A primeira é “AJUDANDO A SUPERAR OBSTÁCULOS NA APRENDIZAGEM DE CÁLCULO”. Nesta obra a autora afirma que “... há poucos trabalhos enfocando a aprendizagem do traçado de gráficos de funções como retas, parábolas,</w:t>
      </w:r>
      <w:r w:rsidR="005B022B">
        <w:rPr>
          <w:rFonts w:ascii="Times New Roman" w:hAnsi="Times New Roman" w:cs="Times New Roman"/>
          <w:sz w:val="24"/>
          <w:szCs w:val="24"/>
        </w:rPr>
        <w:t xml:space="preserve"> esferas, </w:t>
      </w:r>
      <w:proofErr w:type="spellStart"/>
      <w:r w:rsidR="005B022B">
        <w:rPr>
          <w:rFonts w:ascii="Times New Roman" w:hAnsi="Times New Roman" w:cs="Times New Roman"/>
          <w:sz w:val="24"/>
          <w:szCs w:val="24"/>
        </w:rPr>
        <w:t>parabolóides</w:t>
      </w:r>
      <w:proofErr w:type="spellEnd"/>
      <w:r w:rsidR="005B022B">
        <w:rPr>
          <w:rFonts w:ascii="Times New Roman" w:hAnsi="Times New Roman" w:cs="Times New Roman"/>
          <w:sz w:val="24"/>
          <w:szCs w:val="24"/>
        </w:rPr>
        <w:t xml:space="preserve"> ou cones</w:t>
      </w:r>
      <w:r w:rsidR="006A1A1D">
        <w:rPr>
          <w:rFonts w:ascii="Times New Roman" w:hAnsi="Times New Roman" w:cs="Times New Roman"/>
          <w:sz w:val="24"/>
          <w:szCs w:val="24"/>
        </w:rPr>
        <w:t>” (NASSER</w:t>
      </w:r>
      <w:r w:rsidR="007F1622">
        <w:rPr>
          <w:rFonts w:ascii="Times New Roman" w:hAnsi="Times New Roman" w:cs="Times New Roman"/>
          <w:sz w:val="24"/>
          <w:szCs w:val="24"/>
        </w:rPr>
        <w:t>, p.1,</w:t>
      </w:r>
      <w:r w:rsidR="00A67D4D">
        <w:rPr>
          <w:rFonts w:ascii="Times New Roman" w:hAnsi="Times New Roman" w:cs="Times New Roman"/>
          <w:sz w:val="24"/>
          <w:szCs w:val="24"/>
        </w:rPr>
        <w:t xml:space="preserve"> 2016.</w:t>
      </w:r>
      <w:r w:rsidR="00E910CD">
        <w:rPr>
          <w:rFonts w:ascii="Times New Roman" w:hAnsi="Times New Roman" w:cs="Times New Roman"/>
          <w:sz w:val="24"/>
          <w:szCs w:val="24"/>
        </w:rPr>
        <w:t>)</w:t>
      </w:r>
      <w:r w:rsidR="007F16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022B">
        <w:rPr>
          <w:rFonts w:ascii="Times New Roman" w:hAnsi="Times New Roman" w:cs="Times New Roman"/>
          <w:sz w:val="24"/>
          <w:szCs w:val="24"/>
        </w:rPr>
        <w:t>apresenta</w:t>
      </w:r>
      <w:proofErr w:type="gramEnd"/>
      <w:r w:rsidR="005B022B">
        <w:rPr>
          <w:rFonts w:ascii="Times New Roman" w:hAnsi="Times New Roman" w:cs="Times New Roman"/>
          <w:sz w:val="24"/>
          <w:szCs w:val="24"/>
        </w:rPr>
        <w:t xml:space="preserve"> uma estratégia de ensino para ajudar os sujeitos </w:t>
      </w:r>
      <w:r w:rsidR="007D172C">
        <w:rPr>
          <w:rFonts w:ascii="Times New Roman" w:hAnsi="Times New Roman" w:cs="Times New Roman"/>
          <w:sz w:val="24"/>
          <w:szCs w:val="24"/>
        </w:rPr>
        <w:t>e</w:t>
      </w:r>
      <w:r w:rsidR="00D37385">
        <w:rPr>
          <w:rFonts w:ascii="Times New Roman" w:hAnsi="Times New Roman" w:cs="Times New Roman"/>
          <w:sz w:val="24"/>
          <w:szCs w:val="24"/>
        </w:rPr>
        <w:t xml:space="preserve"> </w:t>
      </w:r>
      <w:r w:rsidR="00D37385" w:rsidRPr="00D37385">
        <w:rPr>
          <w:rFonts w:ascii="Times New Roman" w:hAnsi="Times New Roman" w:cs="Times New Roman"/>
          <w:sz w:val="24"/>
          <w:szCs w:val="24"/>
        </w:rPr>
        <w:t xml:space="preserve"> concluiu que a estratégia adotada foi eficiente no estímulo do raciocínio e no traçado de gráficos de parábolas e retas no R</w:t>
      </w:r>
      <w:r w:rsidR="00D37385" w:rsidRPr="00D373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37385" w:rsidRPr="00D37385">
        <w:rPr>
          <w:rFonts w:ascii="Times New Roman" w:hAnsi="Times New Roman" w:cs="Times New Roman"/>
          <w:sz w:val="24"/>
          <w:szCs w:val="24"/>
        </w:rPr>
        <w:t>, e de superfícies definidas explicitamente por</w:t>
      </w:r>
      <w:r w:rsidR="00E05FA7">
        <w:rPr>
          <w:rFonts w:ascii="Times New Roman" w:hAnsi="Times New Roman" w:cs="Times New Roman"/>
          <w:sz w:val="24"/>
          <w:szCs w:val="24"/>
        </w:rPr>
        <w:t xml:space="preserve"> </w:t>
      </w:r>
      <w:r w:rsidR="00E05FA7" w:rsidRPr="00E05FA7">
        <w:rPr>
          <w:rFonts w:ascii="Times New Roman" w:hAnsi="Times New Roman" w:cs="Times New Roman"/>
          <w:sz w:val="24"/>
          <w:szCs w:val="24"/>
        </w:rPr>
        <w:t>uma função real de 2 variáveis embora não tenha sido eficaz no que se refere a superfícies definidas implicitamente por uma equação.</w:t>
      </w:r>
      <w:r w:rsidR="00893CBB" w:rsidRPr="00893CBB">
        <w:t xml:space="preserve"> </w:t>
      </w:r>
      <w:r w:rsidR="007F1622">
        <w:t xml:space="preserve"> </w:t>
      </w:r>
    </w:p>
    <w:p w14:paraId="7EDB7BB4" w14:textId="2A9331B8" w:rsidR="00CC749A" w:rsidRPr="00053E7D" w:rsidRDefault="00140B92" w:rsidP="005C504B">
      <w:pPr>
        <w:spacing w:after="0" w:line="360" w:lineRule="auto"/>
        <w:ind w:firstLine="708"/>
        <w:jc w:val="both"/>
        <w:rPr>
          <w:rStyle w:val="Hyperlink"/>
          <w:rFonts w:ascii="Times New Roman" w:hAnsi="Times New Roman" w:cs="Times New Roman"/>
          <w:color w:val="000000" w:themeColor="text1"/>
        </w:rPr>
      </w:pPr>
      <w:r w:rsidRPr="00AF6E0F">
        <w:rPr>
          <w:rFonts w:ascii="Times New Roman" w:hAnsi="Times New Roman" w:cs="Times New Roman"/>
          <w:sz w:val="24"/>
          <w:szCs w:val="24"/>
        </w:rPr>
        <w:t>A segunda é: “Sobre a passagem do estudo de função de uma variável Real para o caso de duas variáveis”</w:t>
      </w:r>
      <w:r w:rsidR="008E07BB">
        <w:rPr>
          <w:rFonts w:ascii="Times New Roman" w:hAnsi="Times New Roman" w:cs="Times New Roman"/>
          <w:sz w:val="24"/>
          <w:szCs w:val="24"/>
        </w:rPr>
        <w:t xml:space="preserve"> de Imafuku (</w:t>
      </w:r>
      <w:r w:rsidR="00D01D9C">
        <w:rPr>
          <w:rFonts w:ascii="Times New Roman" w:hAnsi="Times New Roman" w:cs="Times New Roman"/>
          <w:sz w:val="24"/>
          <w:szCs w:val="24"/>
        </w:rPr>
        <w:t>2008</w:t>
      </w:r>
      <w:r w:rsidR="00256568">
        <w:rPr>
          <w:rFonts w:ascii="Times New Roman" w:hAnsi="Times New Roman" w:cs="Times New Roman"/>
          <w:sz w:val="24"/>
          <w:szCs w:val="24"/>
        </w:rPr>
        <w:t>)</w:t>
      </w:r>
      <w:r w:rsidRPr="00AF6E0F">
        <w:rPr>
          <w:rFonts w:ascii="Times New Roman" w:hAnsi="Times New Roman" w:cs="Times New Roman"/>
          <w:sz w:val="24"/>
          <w:szCs w:val="24"/>
        </w:rPr>
        <w:t xml:space="preserve">. </w:t>
      </w:r>
      <w:r w:rsidR="004B0AA8">
        <w:rPr>
          <w:rFonts w:ascii="Times New Roman" w:hAnsi="Times New Roman" w:cs="Times New Roman"/>
          <w:sz w:val="24"/>
          <w:szCs w:val="24"/>
        </w:rPr>
        <w:t>Ele</w:t>
      </w:r>
      <w:r w:rsidRPr="00AF6E0F">
        <w:rPr>
          <w:rFonts w:ascii="Times New Roman" w:hAnsi="Times New Roman" w:cs="Times New Roman"/>
          <w:sz w:val="24"/>
          <w:szCs w:val="24"/>
        </w:rPr>
        <w:t xml:space="preserve"> destaca que em seu levantamento bibliográfico sobre o ensino-aprendizagem de Cálculo Diferencial e Integral relativo </w:t>
      </w:r>
      <w:r w:rsidR="004B0AA8">
        <w:rPr>
          <w:rFonts w:ascii="Times New Roman" w:hAnsi="Times New Roman" w:cs="Times New Roman"/>
          <w:sz w:val="24"/>
          <w:szCs w:val="24"/>
        </w:rPr>
        <w:t>às funções de duas variáveis</w:t>
      </w:r>
      <w:r w:rsidRPr="00AF6E0F">
        <w:rPr>
          <w:rFonts w:ascii="Times New Roman" w:hAnsi="Times New Roman" w:cs="Times New Roman"/>
          <w:sz w:val="24"/>
          <w:szCs w:val="24"/>
        </w:rPr>
        <w:t xml:space="preserve"> encontrou pouco material e fez referência a um artigo e duas teses. Em seu trabalho Imafuku tentou identificar as possíveis causas das dificuldades apresentadas pelos alunos ao estudare</w:t>
      </w:r>
      <w:r w:rsidR="00A3587F">
        <w:rPr>
          <w:rFonts w:ascii="Times New Roman" w:hAnsi="Times New Roman" w:cs="Times New Roman"/>
          <w:sz w:val="24"/>
          <w:szCs w:val="24"/>
        </w:rPr>
        <w:t xml:space="preserve">m as funções de duas variáveis nos </w:t>
      </w:r>
      <w:r w:rsidR="00D95B6D">
        <w:rPr>
          <w:rFonts w:ascii="Times New Roman" w:hAnsi="Times New Roman" w:cs="Times New Roman"/>
          <w:sz w:val="24"/>
          <w:szCs w:val="24"/>
        </w:rPr>
        <w:t>aspectos</w:t>
      </w:r>
      <w:r w:rsidR="00A3587F">
        <w:rPr>
          <w:rFonts w:ascii="Times New Roman" w:hAnsi="Times New Roman" w:cs="Times New Roman"/>
          <w:sz w:val="24"/>
          <w:szCs w:val="24"/>
        </w:rPr>
        <w:t xml:space="preserve"> </w:t>
      </w:r>
      <w:r w:rsidR="00D95B6D">
        <w:rPr>
          <w:rFonts w:ascii="Times New Roman" w:hAnsi="Times New Roman" w:cs="Times New Roman"/>
          <w:sz w:val="24"/>
          <w:szCs w:val="24"/>
        </w:rPr>
        <w:t>relativos</w:t>
      </w:r>
      <w:r w:rsidR="00A3587F">
        <w:rPr>
          <w:rFonts w:ascii="Times New Roman" w:hAnsi="Times New Roman" w:cs="Times New Roman"/>
          <w:sz w:val="24"/>
          <w:szCs w:val="24"/>
        </w:rPr>
        <w:t xml:space="preserve"> a transição de funções de uma variável para funções de duas variáveis, definição de domínio de função, variáveis dependentes independentes e outros aspectos do estudo de funções.</w:t>
      </w:r>
      <w:r w:rsidR="00F92D2B">
        <w:rPr>
          <w:rFonts w:ascii="Times New Roman" w:hAnsi="Times New Roman" w:cs="Times New Roman"/>
          <w:sz w:val="24"/>
          <w:szCs w:val="24"/>
        </w:rPr>
        <w:t xml:space="preserve"> Na pesquisa Imafuku indica   dificuldades que podem atrapalhar na compreensão dos conceitos do início do estudo de funções de duas variáveis</w:t>
      </w:r>
      <w:r w:rsidR="008C441F">
        <w:rPr>
          <w:rFonts w:ascii="Times New Roman" w:hAnsi="Times New Roman" w:cs="Times New Roman"/>
          <w:sz w:val="24"/>
          <w:szCs w:val="24"/>
        </w:rPr>
        <w:t xml:space="preserve"> e propõe o uso de atividades que propiciem a conversão</w:t>
      </w:r>
      <w:r w:rsidR="0061583C">
        <w:rPr>
          <w:rFonts w:ascii="Times New Roman" w:hAnsi="Times New Roman" w:cs="Times New Roman"/>
          <w:sz w:val="24"/>
          <w:szCs w:val="24"/>
        </w:rPr>
        <w:t xml:space="preserve"> entre registro</w:t>
      </w:r>
      <w:r w:rsidR="004B0AA8">
        <w:rPr>
          <w:rFonts w:ascii="Times New Roman" w:hAnsi="Times New Roman" w:cs="Times New Roman"/>
          <w:sz w:val="24"/>
          <w:szCs w:val="24"/>
        </w:rPr>
        <w:t xml:space="preserve">s </w:t>
      </w:r>
      <w:r w:rsidR="00053E7D">
        <w:rPr>
          <w:rFonts w:ascii="Times New Roman" w:hAnsi="Times New Roman" w:cs="Times New Roman"/>
          <w:sz w:val="24"/>
          <w:szCs w:val="24"/>
        </w:rPr>
        <w:t>de</w:t>
      </w:r>
      <w:r w:rsidR="004B0AA8">
        <w:rPr>
          <w:rFonts w:ascii="Times New Roman" w:hAnsi="Times New Roman" w:cs="Times New Roman"/>
          <w:sz w:val="24"/>
          <w:szCs w:val="24"/>
        </w:rPr>
        <w:t xml:space="preserve"> representações algébricas e geométricas</w:t>
      </w:r>
      <w:r w:rsidR="00053E7D">
        <w:rPr>
          <w:rFonts w:ascii="Times New Roman" w:hAnsi="Times New Roman" w:cs="Times New Roman"/>
          <w:sz w:val="24"/>
          <w:szCs w:val="24"/>
        </w:rPr>
        <w:t>.</w:t>
      </w:r>
      <w:r w:rsidR="004B0AA8">
        <w:rPr>
          <w:rFonts w:ascii="Times New Roman" w:hAnsi="Times New Roman" w:cs="Times New Roman"/>
          <w:sz w:val="24"/>
          <w:szCs w:val="24"/>
        </w:rPr>
        <w:t xml:space="preserve"> </w:t>
      </w:r>
      <w:r w:rsidR="00053E7D">
        <w:rPr>
          <w:rFonts w:ascii="Times New Roman" w:hAnsi="Times New Roman" w:cs="Times New Roman"/>
          <w:sz w:val="24"/>
          <w:szCs w:val="24"/>
        </w:rPr>
        <w:t>Neste estudo o referencial teórico foi</w:t>
      </w:r>
      <w:r w:rsidR="008C441F">
        <w:rPr>
          <w:rFonts w:ascii="Times New Roman" w:hAnsi="Times New Roman" w:cs="Times New Roman"/>
          <w:sz w:val="24"/>
          <w:szCs w:val="24"/>
        </w:rPr>
        <w:t xml:space="preserve"> a Teoria dos Registros das Representações</w:t>
      </w:r>
      <w:r w:rsidR="00684C44">
        <w:rPr>
          <w:rFonts w:ascii="Times New Roman" w:hAnsi="Times New Roman" w:cs="Times New Roman"/>
          <w:sz w:val="24"/>
          <w:szCs w:val="24"/>
        </w:rPr>
        <w:t xml:space="preserve"> </w:t>
      </w:r>
      <w:r w:rsidR="00A679C5">
        <w:rPr>
          <w:rFonts w:ascii="Times New Roman" w:hAnsi="Times New Roman" w:cs="Times New Roman"/>
          <w:sz w:val="24"/>
          <w:szCs w:val="24"/>
        </w:rPr>
        <w:t>Semióticas de</w:t>
      </w:r>
      <w:r w:rsidR="00684C44">
        <w:rPr>
          <w:rFonts w:ascii="Times New Roman" w:hAnsi="Times New Roman" w:cs="Times New Roman"/>
          <w:sz w:val="24"/>
          <w:szCs w:val="24"/>
        </w:rPr>
        <w:t xml:space="preserve"> Raymond Duval.</w:t>
      </w:r>
      <w:r w:rsidR="00053E7D">
        <w:rPr>
          <w:rFonts w:ascii="Times New Roman" w:hAnsi="Times New Roman" w:cs="Times New Roman"/>
          <w:sz w:val="24"/>
          <w:szCs w:val="24"/>
        </w:rPr>
        <w:t xml:space="preserve"> Um material relativo </w:t>
      </w:r>
      <w:r w:rsidR="00771B8A">
        <w:rPr>
          <w:rFonts w:ascii="Times New Roman" w:hAnsi="Times New Roman" w:cs="Times New Roman"/>
          <w:sz w:val="24"/>
          <w:szCs w:val="24"/>
        </w:rPr>
        <w:t>a</w:t>
      </w:r>
      <w:r w:rsidR="00966EAB">
        <w:rPr>
          <w:rFonts w:ascii="Times New Roman" w:hAnsi="Times New Roman" w:cs="Times New Roman"/>
          <w:sz w:val="24"/>
          <w:szCs w:val="24"/>
        </w:rPr>
        <w:t xml:space="preserve"> </w:t>
      </w:r>
      <w:r w:rsidR="00771B8A">
        <w:rPr>
          <w:rFonts w:ascii="Times New Roman" w:hAnsi="Times New Roman" w:cs="Times New Roman"/>
          <w:sz w:val="24"/>
          <w:szCs w:val="24"/>
        </w:rPr>
        <w:t>esta teoria de Duval</w:t>
      </w:r>
      <w:r w:rsidR="00966EAB">
        <w:rPr>
          <w:rFonts w:ascii="Times New Roman" w:hAnsi="Times New Roman" w:cs="Times New Roman"/>
          <w:sz w:val="24"/>
          <w:szCs w:val="24"/>
        </w:rPr>
        <w:t xml:space="preserve"> </w:t>
      </w:r>
      <w:r w:rsidR="00053E7D">
        <w:rPr>
          <w:rFonts w:ascii="Times New Roman" w:hAnsi="Times New Roman" w:cs="Times New Roman"/>
          <w:sz w:val="24"/>
          <w:szCs w:val="24"/>
        </w:rPr>
        <w:t xml:space="preserve">pode ser </w:t>
      </w:r>
      <w:proofErr w:type="gramStart"/>
      <w:r w:rsidR="00053E7D">
        <w:rPr>
          <w:rFonts w:ascii="Times New Roman" w:hAnsi="Times New Roman" w:cs="Times New Roman"/>
          <w:sz w:val="24"/>
          <w:szCs w:val="24"/>
        </w:rPr>
        <w:t>encontrado</w:t>
      </w:r>
      <w:proofErr w:type="gramEnd"/>
      <w:r w:rsidR="00053E7D">
        <w:rPr>
          <w:rFonts w:ascii="Times New Roman" w:hAnsi="Times New Roman" w:cs="Times New Roman"/>
          <w:sz w:val="24"/>
          <w:szCs w:val="24"/>
        </w:rPr>
        <w:t xml:space="preserve"> em </w:t>
      </w:r>
      <w:r w:rsidR="00A679C5" w:rsidRPr="00A679C5">
        <w:rPr>
          <w:rStyle w:val="Hyperlink"/>
          <w:rFonts w:ascii="Times New Roman" w:hAnsi="Times New Roman" w:cs="Times New Roman"/>
          <w:color w:val="000000" w:themeColor="text1"/>
          <w:u w:val="none"/>
        </w:rPr>
        <w:t>(DUVAL, 2012).</w:t>
      </w:r>
    </w:p>
    <w:p w14:paraId="5EEADFEB" w14:textId="77777777" w:rsidR="005C504B" w:rsidRDefault="005C504B" w:rsidP="00CB6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6723172" w14:textId="6DB1F402" w:rsidR="00365AA0" w:rsidRDefault="000B2884" w:rsidP="00CB6DB9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RESULTADOS E DISCUSSÃO</w:t>
      </w:r>
      <w:r w:rsidR="00446FB3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 xml:space="preserve"> </w:t>
      </w:r>
    </w:p>
    <w:p w14:paraId="739D297D" w14:textId="77777777" w:rsidR="005C504B" w:rsidRPr="000B2884" w:rsidRDefault="005C504B" w:rsidP="00CB6DB9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57C603D1" w14:textId="52E6E099" w:rsidR="00AF6E0F" w:rsidRDefault="00AF6E0F" w:rsidP="00D12257">
      <w:pPr>
        <w:pStyle w:val="Standard"/>
        <w:spacing w:line="360" w:lineRule="auto"/>
        <w:ind w:firstLine="709"/>
        <w:jc w:val="both"/>
        <w:rPr>
          <w:rFonts w:cs="Times New Roman"/>
        </w:rPr>
      </w:pPr>
      <w:r>
        <w:lastRenderedPageBreak/>
        <w:t xml:space="preserve">Durante a realização das atividades foram feitas as </w:t>
      </w:r>
      <w:r w:rsidR="00024A58">
        <w:t>coletas dos</w:t>
      </w:r>
      <w:r>
        <w:rPr>
          <w:rFonts w:cs="Times New Roman"/>
        </w:rPr>
        <w:t xml:space="preserve"> resultados produzidos pelos alunos. Tais resultados são listados a seguir: </w:t>
      </w:r>
    </w:p>
    <w:p w14:paraId="628D45E9" w14:textId="01144D97" w:rsidR="00AF6E0F" w:rsidRDefault="00AF6E0F" w:rsidP="00AF6E0F">
      <w:pPr>
        <w:pStyle w:val="Standard"/>
        <w:numPr>
          <w:ilvl w:val="0"/>
          <w:numId w:val="29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As representações geométricas e algébricas no quadro branco, as representações no comput</w:t>
      </w:r>
      <w:r w:rsidR="00834E8C">
        <w:rPr>
          <w:rFonts w:cs="Times New Roman"/>
        </w:rPr>
        <w:t>ador usando o programa Geogebra</w:t>
      </w:r>
      <w:r>
        <w:rPr>
          <w:rFonts w:cs="Times New Roman"/>
        </w:rPr>
        <w:t>;</w:t>
      </w:r>
    </w:p>
    <w:p w14:paraId="60BFE571" w14:textId="77777777" w:rsidR="00AF6E0F" w:rsidRDefault="00AF6E0F" w:rsidP="00AF6E0F">
      <w:pPr>
        <w:pStyle w:val="Standard"/>
        <w:numPr>
          <w:ilvl w:val="0"/>
          <w:numId w:val="29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As construções de gráficos 3D em isopor;</w:t>
      </w:r>
    </w:p>
    <w:p w14:paraId="6129D1F1" w14:textId="605ACCB4" w:rsidR="00AF6E0F" w:rsidRPr="00AE234B" w:rsidRDefault="00AF6E0F" w:rsidP="00AE234B">
      <w:pPr>
        <w:pStyle w:val="Standard"/>
        <w:numPr>
          <w:ilvl w:val="0"/>
          <w:numId w:val="29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O preenchimento dos formulários 1 e 2 (apresentados nos anexos 1 e 2 </w:t>
      </w:r>
      <w:r w:rsidRPr="00AE234B">
        <w:rPr>
          <w:rFonts w:cs="Times New Roman"/>
        </w:rPr>
        <w:t>respectivamente)</w:t>
      </w:r>
      <w:r w:rsidR="00864CD6">
        <w:rPr>
          <w:rFonts w:cs="Times New Roman"/>
        </w:rPr>
        <w:t>.</w:t>
      </w:r>
      <w:r w:rsidRPr="00AE234B">
        <w:rPr>
          <w:rFonts w:cs="Times New Roman"/>
        </w:rPr>
        <w:t xml:space="preserve"> </w:t>
      </w:r>
    </w:p>
    <w:p w14:paraId="75A7136B" w14:textId="74D71416" w:rsidR="00764BE0" w:rsidRDefault="00AF6E0F" w:rsidP="00D064EB">
      <w:pPr>
        <w:pStyle w:val="Standard"/>
        <w:spacing w:line="360" w:lineRule="auto"/>
        <w:ind w:left="720"/>
        <w:jc w:val="both"/>
        <w:rPr>
          <w:rFonts w:cs="Times New Roman"/>
        </w:rPr>
      </w:pPr>
      <w:r>
        <w:rPr>
          <w:rFonts w:cs="Times New Roman"/>
        </w:rPr>
        <w:t xml:space="preserve">As figuras a seguir ilustram alguns dos resultados obtidos: </w:t>
      </w:r>
    </w:p>
    <w:p w14:paraId="1C680237" w14:textId="18DA5836" w:rsidR="00AF6E0F" w:rsidRPr="00D064EB" w:rsidRDefault="00764BE0" w:rsidP="00825B51">
      <w:pPr>
        <w:pStyle w:val="Standard"/>
        <w:spacing w:line="360" w:lineRule="auto"/>
        <w:ind w:left="720" w:firstLine="6"/>
        <w:jc w:val="center"/>
        <w:rPr>
          <w:rFonts w:cs="Times New Roman"/>
          <w:sz w:val="20"/>
          <w:szCs w:val="20"/>
        </w:rPr>
      </w:pPr>
      <w:r w:rsidRPr="00D064EB">
        <w:rPr>
          <w:noProof/>
          <w:sz w:val="20"/>
          <w:szCs w:val="20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D6E2A08" wp14:editId="7773EBFF">
            <wp:simplePos x="0" y="0"/>
            <wp:positionH relativeFrom="column">
              <wp:posOffset>631622</wp:posOffset>
            </wp:positionH>
            <wp:positionV relativeFrom="paragraph">
              <wp:posOffset>209449</wp:posOffset>
            </wp:positionV>
            <wp:extent cx="4531359" cy="3189428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229" cy="320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04" w:rsidRPr="00D064EB">
        <w:rPr>
          <w:rFonts w:cs="Times New Roman"/>
          <w:sz w:val="20"/>
          <w:szCs w:val="20"/>
        </w:rPr>
        <w:t>Figura 01 – Representações algébricas e geométricas</w:t>
      </w:r>
      <w:r w:rsidR="00825B51" w:rsidRPr="00D064EB">
        <w:rPr>
          <w:rFonts w:cs="Times New Roman"/>
          <w:sz w:val="20"/>
          <w:szCs w:val="20"/>
        </w:rPr>
        <w:t xml:space="preserve"> no quadro branco</w:t>
      </w:r>
      <w:r w:rsidR="00582504" w:rsidRPr="00D064EB">
        <w:rPr>
          <w:rFonts w:cs="Times New Roman"/>
          <w:sz w:val="20"/>
          <w:szCs w:val="20"/>
        </w:rPr>
        <w:t xml:space="preserve"> das curvas de nível</w:t>
      </w:r>
      <w:r w:rsidR="00825B51" w:rsidRPr="00D064EB">
        <w:rPr>
          <w:rFonts w:cs="Times New Roman"/>
          <w:sz w:val="20"/>
          <w:szCs w:val="20"/>
        </w:rPr>
        <w:t xml:space="preserve"> construídas</w:t>
      </w:r>
    </w:p>
    <w:p w14:paraId="39F719A9" w14:textId="2FF30382" w:rsidR="00882026" w:rsidRDefault="00882026" w:rsidP="00825B51">
      <w:pPr>
        <w:pStyle w:val="Standard"/>
        <w:spacing w:line="360" w:lineRule="auto"/>
        <w:ind w:left="720" w:firstLine="6"/>
        <w:jc w:val="center"/>
        <w:rPr>
          <w:rFonts w:cs="Times New Roman"/>
        </w:rPr>
      </w:pPr>
    </w:p>
    <w:p w14:paraId="06E27D8C" w14:textId="77777777" w:rsidR="00882026" w:rsidRDefault="00882026" w:rsidP="00825B51">
      <w:pPr>
        <w:pStyle w:val="Standard"/>
        <w:spacing w:line="360" w:lineRule="auto"/>
        <w:ind w:left="720" w:firstLine="6"/>
        <w:jc w:val="center"/>
        <w:rPr>
          <w:rFonts w:cs="Times New Roman"/>
        </w:rPr>
      </w:pPr>
    </w:p>
    <w:p w14:paraId="5D29AE87" w14:textId="1EC10773" w:rsidR="00AF6E0F" w:rsidRPr="00DF010E" w:rsidRDefault="00AF6E0F" w:rsidP="00AF6E0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31953E0" w14:textId="669E7833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DB38242" w14:textId="4328DDC0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0A98D534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437DA59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AE49034" w14:textId="77777777" w:rsidR="007D6438" w:rsidRDefault="007D6438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D7D1A1F" w14:textId="77777777" w:rsidR="007D6438" w:rsidRDefault="007D6438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53184C2" w14:textId="77777777" w:rsidR="00B40A22" w:rsidRDefault="00B40A22" w:rsidP="00764B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C7605D5" w14:textId="66F36A97" w:rsidR="00582504" w:rsidRDefault="00E27265" w:rsidP="00764B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AA3FF5C" wp14:editId="7A6AFC21">
            <wp:simplePos x="0" y="0"/>
            <wp:positionH relativeFrom="column">
              <wp:posOffset>726719</wp:posOffset>
            </wp:positionH>
            <wp:positionV relativeFrom="paragraph">
              <wp:posOffset>163017</wp:posOffset>
            </wp:positionV>
            <wp:extent cx="4533333" cy="3313786"/>
            <wp:effectExtent l="0" t="0" r="635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315" cy="332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E0F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AF6E0F">
        <w:rPr>
          <w:rFonts w:ascii="Times New Roman" w:hAnsi="Times New Roman" w:cs="Times New Roman"/>
          <w:sz w:val="24"/>
          <w:szCs w:val="24"/>
          <w:lang w:eastAsia="pt-BR"/>
        </w:rPr>
        <w:softHyphen/>
      </w:r>
      <w:r w:rsidR="000B66D6">
        <w:rPr>
          <w:rFonts w:ascii="Times New Roman" w:hAnsi="Times New Roman" w:cs="Times New Roman"/>
          <w:sz w:val="24"/>
          <w:szCs w:val="24"/>
          <w:lang w:eastAsia="pt-BR"/>
        </w:rPr>
        <w:tab/>
      </w:r>
      <w:r w:rsidR="00D064EB">
        <w:rPr>
          <w:rFonts w:ascii="Times New Roman" w:hAnsi="Times New Roman" w:cs="Times New Roman"/>
          <w:sz w:val="20"/>
          <w:szCs w:val="20"/>
          <w:lang w:eastAsia="pt-BR"/>
        </w:rPr>
        <w:t xml:space="preserve">Figura 02 – </w:t>
      </w:r>
      <w:r w:rsidR="00582504" w:rsidRPr="00D064EB">
        <w:rPr>
          <w:rFonts w:ascii="Times New Roman" w:hAnsi="Times New Roman" w:cs="Times New Roman"/>
          <w:sz w:val="20"/>
          <w:szCs w:val="20"/>
          <w:lang w:eastAsia="pt-BR"/>
        </w:rPr>
        <w:t xml:space="preserve">diversas </w:t>
      </w:r>
      <w:r w:rsidR="00D91D56" w:rsidRPr="00D064EB">
        <w:rPr>
          <w:rFonts w:ascii="Times New Roman" w:hAnsi="Times New Roman" w:cs="Times New Roman"/>
          <w:sz w:val="20"/>
          <w:szCs w:val="20"/>
          <w:lang w:eastAsia="pt-BR"/>
        </w:rPr>
        <w:t>representações</w:t>
      </w:r>
      <w:r w:rsidR="00D064EB">
        <w:rPr>
          <w:rFonts w:ascii="Times New Roman" w:hAnsi="Times New Roman" w:cs="Times New Roman"/>
          <w:sz w:val="20"/>
          <w:szCs w:val="20"/>
          <w:lang w:eastAsia="pt-BR"/>
        </w:rPr>
        <w:t xml:space="preserve"> de uma </w:t>
      </w:r>
      <w:r w:rsidR="008C7014">
        <w:rPr>
          <w:rFonts w:ascii="Times New Roman" w:hAnsi="Times New Roman" w:cs="Times New Roman"/>
          <w:sz w:val="20"/>
          <w:szCs w:val="20"/>
          <w:lang w:eastAsia="pt-BR"/>
        </w:rPr>
        <w:t>função (z= x</w:t>
      </w:r>
      <w:r w:rsidR="008C7014" w:rsidRPr="008C7014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2</w:t>
      </w:r>
      <w:r w:rsidR="008C7014">
        <w:rPr>
          <w:rFonts w:ascii="Times New Roman" w:hAnsi="Times New Roman" w:cs="Times New Roman"/>
          <w:sz w:val="20"/>
          <w:szCs w:val="20"/>
          <w:lang w:eastAsia="pt-BR"/>
        </w:rPr>
        <w:t>+y</w:t>
      </w:r>
      <w:r w:rsidR="008C7014" w:rsidRPr="008C7014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2</w:t>
      </w:r>
      <w:r w:rsidR="005100E3" w:rsidRPr="005100E3">
        <w:rPr>
          <w:rFonts w:ascii="Times New Roman" w:hAnsi="Times New Roman" w:cs="Times New Roman"/>
          <w:sz w:val="20"/>
          <w:szCs w:val="20"/>
          <w:lang w:eastAsia="pt-BR"/>
        </w:rPr>
        <w:t>-1</w:t>
      </w:r>
      <w:r w:rsidR="008C7014">
        <w:rPr>
          <w:rFonts w:ascii="Times New Roman" w:hAnsi="Times New Roman" w:cs="Times New Roman"/>
          <w:sz w:val="20"/>
          <w:szCs w:val="20"/>
          <w:lang w:eastAsia="pt-BR"/>
        </w:rPr>
        <w:t>)</w:t>
      </w:r>
      <w:r w:rsidR="00D91D56" w:rsidRPr="00D064EB">
        <w:rPr>
          <w:rFonts w:ascii="Times New Roman" w:hAnsi="Times New Roman" w:cs="Times New Roman"/>
          <w:sz w:val="20"/>
          <w:szCs w:val="20"/>
          <w:lang w:eastAsia="pt-BR"/>
        </w:rPr>
        <w:t xml:space="preserve"> construídas</w:t>
      </w:r>
      <w:r w:rsidR="00582504" w:rsidRPr="00D064EB">
        <w:rPr>
          <w:rFonts w:ascii="Times New Roman" w:hAnsi="Times New Roman" w:cs="Times New Roman"/>
          <w:sz w:val="20"/>
          <w:szCs w:val="20"/>
          <w:lang w:eastAsia="pt-BR"/>
        </w:rPr>
        <w:t xml:space="preserve"> ao l</w:t>
      </w:r>
      <w:r w:rsidR="002E48E5" w:rsidRPr="00D064EB">
        <w:rPr>
          <w:rFonts w:ascii="Times New Roman" w:hAnsi="Times New Roman" w:cs="Times New Roman"/>
          <w:sz w:val="20"/>
          <w:szCs w:val="20"/>
          <w:lang w:eastAsia="pt-BR"/>
        </w:rPr>
        <w:t>ongo da</w:t>
      </w:r>
      <w:r w:rsidR="00582504" w:rsidRPr="00D064EB">
        <w:rPr>
          <w:rFonts w:ascii="Times New Roman" w:hAnsi="Times New Roman" w:cs="Times New Roman"/>
          <w:sz w:val="20"/>
          <w:szCs w:val="20"/>
          <w:lang w:eastAsia="pt-BR"/>
        </w:rPr>
        <w:t xml:space="preserve"> experiência</w:t>
      </w:r>
    </w:p>
    <w:p w14:paraId="3C9F8A88" w14:textId="0E3534C3" w:rsidR="00582504" w:rsidRDefault="00582504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8594045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03036A17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509B1B9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4FF3D6FB" w14:textId="77777777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01160C10" w14:textId="77777777" w:rsidR="00E23A37" w:rsidRDefault="00E23A37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30A3BC24" w14:textId="77777777" w:rsidR="005C504B" w:rsidRDefault="005C504B" w:rsidP="00D91D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4354E" w14:textId="77777777" w:rsidR="00764BE0" w:rsidRDefault="00764BE0" w:rsidP="00D91D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953BA8" w14:textId="77777777" w:rsidR="00CB6DB9" w:rsidRDefault="00CB6DB9" w:rsidP="00D91D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2D5643" w14:textId="65039F34" w:rsidR="00AF6E0F" w:rsidRPr="00764BE0" w:rsidRDefault="008C7014" w:rsidP="00764BE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03 – R</w:t>
      </w:r>
      <w:r w:rsidR="00582504" w:rsidRPr="008C7014">
        <w:rPr>
          <w:rFonts w:ascii="Times New Roman" w:hAnsi="Times New Roman" w:cs="Times New Roman"/>
          <w:sz w:val="20"/>
          <w:szCs w:val="20"/>
        </w:rPr>
        <w:t>epresentações construídas</w:t>
      </w:r>
      <w:r>
        <w:rPr>
          <w:rFonts w:ascii="Times New Roman" w:hAnsi="Times New Roman" w:cs="Times New Roman"/>
          <w:sz w:val="20"/>
          <w:szCs w:val="20"/>
        </w:rPr>
        <w:t xml:space="preserve"> da função z = x</w:t>
      </w:r>
      <w:r w:rsidRPr="008C701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- y</w:t>
      </w:r>
      <w:r w:rsidRPr="008C701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64BE0" w:rsidRPr="008C7014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 wp14:anchorId="5545EDC5" wp14:editId="1121AD5B">
            <wp:simplePos x="0" y="0"/>
            <wp:positionH relativeFrom="column">
              <wp:posOffset>631382</wp:posOffset>
            </wp:positionH>
            <wp:positionV relativeFrom="paragraph">
              <wp:posOffset>171745</wp:posOffset>
            </wp:positionV>
            <wp:extent cx="4750685" cy="3476846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685" cy="3476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31059" w14:textId="3920FD75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6EF2A" w14:textId="3017E96C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CCCCE" w14:textId="03E90395" w:rsidR="00CF56BD" w:rsidRDefault="00CF56BD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9F784" w14:textId="5AECD83A" w:rsidR="00CF56BD" w:rsidRDefault="00CF56BD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1E704" w14:textId="295ADB9C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8463E" w14:textId="61C4C326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B7E6F" w14:textId="0D766034" w:rsidR="00AF6E0F" w:rsidRDefault="00AF6E0F" w:rsidP="00AF6E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A22BE" w14:textId="77777777" w:rsidR="005C504B" w:rsidRDefault="005C504B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C7AA2D" w14:textId="77777777" w:rsidR="00033D6A" w:rsidRDefault="00033D6A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36E0E3" w14:textId="77777777" w:rsidR="00E369B7" w:rsidRDefault="00E369B7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5E426D" w14:textId="77777777" w:rsidR="00E369B7" w:rsidRDefault="00E369B7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9E2DDB" w14:textId="7E23909B" w:rsidR="00AF6E0F" w:rsidRPr="004F4608" w:rsidRDefault="00AF6E0F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aluno te</w:t>
      </w:r>
      <w:r w:rsidRPr="00DF010E">
        <w:rPr>
          <w:rFonts w:ascii="Times New Roman" w:hAnsi="Times New Roman" w:cs="Times New Roman"/>
          <w:sz w:val="24"/>
          <w:szCs w:val="24"/>
        </w:rPr>
        <w:t xml:space="preserve">ve a oportunidade de </w:t>
      </w:r>
      <w:r w:rsidR="00CF56BD">
        <w:rPr>
          <w:rFonts w:ascii="Times New Roman" w:hAnsi="Times New Roman" w:cs="Times New Roman"/>
          <w:sz w:val="24"/>
          <w:szCs w:val="24"/>
        </w:rPr>
        <w:t>visualizar</w:t>
      </w:r>
      <w:r w:rsidRPr="00DF010E">
        <w:rPr>
          <w:rFonts w:ascii="Times New Roman" w:hAnsi="Times New Roman" w:cs="Times New Roman"/>
          <w:sz w:val="24"/>
          <w:szCs w:val="24"/>
        </w:rPr>
        <w:t xml:space="preserve"> a figura construída </w:t>
      </w:r>
      <w:r w:rsidR="004F4608">
        <w:rPr>
          <w:rFonts w:ascii="Times New Roman" w:hAnsi="Times New Roman" w:cs="Times New Roman"/>
          <w:sz w:val="24"/>
          <w:szCs w:val="24"/>
        </w:rPr>
        <w:t>em isopor com</w:t>
      </w:r>
      <w:r w:rsidRPr="00DF010E">
        <w:rPr>
          <w:rFonts w:ascii="Times New Roman" w:hAnsi="Times New Roman" w:cs="Times New Roman"/>
          <w:sz w:val="24"/>
          <w:szCs w:val="24"/>
        </w:rPr>
        <w:t xml:space="preserve"> o gráfico no computador e </w:t>
      </w:r>
      <w:r w:rsidR="004F4608">
        <w:rPr>
          <w:rFonts w:ascii="Times New Roman" w:hAnsi="Times New Roman" w:cs="Times New Roman"/>
          <w:sz w:val="24"/>
          <w:szCs w:val="24"/>
        </w:rPr>
        <w:t>com a representação algébrica e geométrica no quadro branco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5219FA" w14:textId="511130D6" w:rsidR="00AF6E0F" w:rsidRPr="00DF010E" w:rsidRDefault="002E48E5" w:rsidP="005C504B">
      <w:pPr>
        <w:pStyle w:val="TableContents"/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Durante os </w:t>
      </w:r>
      <w:r w:rsidR="004D597D">
        <w:rPr>
          <w:rFonts w:cs="Times New Roman"/>
        </w:rPr>
        <w:t>experimentos o autor observou que</w:t>
      </w:r>
      <w:r>
        <w:rPr>
          <w:rFonts w:cs="Times New Roman"/>
        </w:rPr>
        <w:t xml:space="preserve"> os alunos </w:t>
      </w:r>
      <w:r w:rsidR="00AF6E0F" w:rsidRPr="00DF010E">
        <w:rPr>
          <w:rFonts w:cs="Times New Roman"/>
        </w:rPr>
        <w:t>apresent</w:t>
      </w:r>
      <w:r>
        <w:rPr>
          <w:rFonts w:cs="Times New Roman"/>
        </w:rPr>
        <w:t>avam o</w:t>
      </w:r>
      <w:r w:rsidR="00AF6E0F" w:rsidRPr="00DF010E">
        <w:rPr>
          <w:rFonts w:cs="Times New Roman"/>
        </w:rPr>
        <w:t>s seguintes comportamentos</w:t>
      </w:r>
      <w:r w:rsidR="004D597D">
        <w:rPr>
          <w:rFonts w:cs="Times New Roman"/>
        </w:rPr>
        <w:t>,</w:t>
      </w:r>
      <w:r w:rsidR="00890896">
        <w:rPr>
          <w:rFonts w:cs="Times New Roman"/>
        </w:rPr>
        <w:t xml:space="preserve"> que passaram</w:t>
      </w:r>
      <w:r w:rsidR="001A1DD5">
        <w:rPr>
          <w:rFonts w:cs="Times New Roman"/>
        </w:rPr>
        <w:t xml:space="preserve"> a ser utilizados como indicadores de aprendizagem</w:t>
      </w:r>
      <w:r w:rsidR="00AF6E0F" w:rsidRPr="00DF010E">
        <w:rPr>
          <w:rFonts w:cs="Times New Roman"/>
        </w:rPr>
        <w:t>:</w:t>
      </w:r>
    </w:p>
    <w:p w14:paraId="71CA6F78" w14:textId="77777777" w:rsidR="00AF6E0F" w:rsidRPr="00DF010E" w:rsidRDefault="00AF6E0F" w:rsidP="005C504B">
      <w:pPr>
        <w:pStyle w:val="TableContents"/>
        <w:numPr>
          <w:ilvl w:val="0"/>
          <w:numId w:val="30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Representou</w:t>
      </w:r>
      <w:r w:rsidRPr="00DF010E">
        <w:rPr>
          <w:rFonts w:cs="Times New Roman"/>
        </w:rPr>
        <w:t xml:space="preserve"> na forma geométrica as curvas nas três perspectivas e identificou-as, comparando e classificando as curvas obtidas; </w:t>
      </w:r>
    </w:p>
    <w:p w14:paraId="7E233BFC" w14:textId="77777777" w:rsidR="00AF6E0F" w:rsidRPr="00DF010E" w:rsidRDefault="00AF6E0F" w:rsidP="005C504B">
      <w:pPr>
        <w:pStyle w:val="TableContents"/>
        <w:numPr>
          <w:ilvl w:val="0"/>
          <w:numId w:val="30"/>
        </w:numPr>
        <w:spacing w:line="360" w:lineRule="auto"/>
        <w:jc w:val="both"/>
        <w:rPr>
          <w:rFonts w:cs="Times New Roman"/>
        </w:rPr>
      </w:pPr>
      <w:r w:rsidRPr="00DF010E">
        <w:rPr>
          <w:rFonts w:cs="Times New Roman"/>
        </w:rPr>
        <w:t>Representou as curvas na forma algébrica nas três perspectivas e identificou-as, comparando e classificando as curvas obtidas;</w:t>
      </w:r>
    </w:p>
    <w:p w14:paraId="28C13A3E" w14:textId="77777777" w:rsidR="00AF6E0F" w:rsidRPr="00DF010E" w:rsidRDefault="00AF6E0F" w:rsidP="005C504B">
      <w:pPr>
        <w:pStyle w:val="TableContents"/>
        <w:numPr>
          <w:ilvl w:val="0"/>
          <w:numId w:val="30"/>
        </w:numPr>
        <w:spacing w:line="360" w:lineRule="auto"/>
        <w:jc w:val="both"/>
        <w:rPr>
          <w:rFonts w:cs="Times New Roman"/>
        </w:rPr>
      </w:pPr>
      <w:r w:rsidRPr="00DF010E">
        <w:rPr>
          <w:rFonts w:cs="Times New Roman"/>
        </w:rPr>
        <w:t xml:space="preserve">Conseguiu integrar as curvas das perspectivas </w:t>
      </w:r>
      <w:proofErr w:type="spellStart"/>
      <w:proofErr w:type="gramStart"/>
      <w:r w:rsidRPr="00DF010E">
        <w:rPr>
          <w:rFonts w:cs="Times New Roman"/>
        </w:rPr>
        <w:t>x,y</w:t>
      </w:r>
      <w:proofErr w:type="gramEnd"/>
      <w:r w:rsidRPr="00DF010E">
        <w:rPr>
          <w:rFonts w:cs="Times New Roman"/>
        </w:rPr>
        <w:t>,e</w:t>
      </w:r>
      <w:proofErr w:type="spellEnd"/>
      <w:r w:rsidRPr="00DF010E">
        <w:rPr>
          <w:rFonts w:cs="Times New Roman"/>
        </w:rPr>
        <w:t xml:space="preserve"> z em uma figura em perspectiva, o gráfico de f(</w:t>
      </w:r>
      <w:proofErr w:type="spellStart"/>
      <w:r w:rsidRPr="00DF010E">
        <w:rPr>
          <w:rFonts w:cs="Times New Roman"/>
        </w:rPr>
        <w:t>x,y</w:t>
      </w:r>
      <w:proofErr w:type="spellEnd"/>
      <w:r w:rsidRPr="00DF010E">
        <w:rPr>
          <w:rFonts w:cs="Times New Roman"/>
        </w:rPr>
        <w:t>);</w:t>
      </w:r>
    </w:p>
    <w:p w14:paraId="17E43491" w14:textId="5C2FB052" w:rsidR="00AF6E0F" w:rsidRDefault="00AF6E0F" w:rsidP="005C504B">
      <w:pPr>
        <w:pStyle w:val="TableContents"/>
        <w:numPr>
          <w:ilvl w:val="0"/>
          <w:numId w:val="30"/>
        </w:numPr>
        <w:spacing w:line="360" w:lineRule="auto"/>
        <w:jc w:val="both"/>
        <w:rPr>
          <w:rFonts w:cs="Times New Roman"/>
        </w:rPr>
      </w:pPr>
      <w:r w:rsidRPr="00DF010E">
        <w:rPr>
          <w:rFonts w:cs="Times New Roman"/>
        </w:rPr>
        <w:t>Identificou as relações existentes entre as curvas (</w:t>
      </w:r>
      <w:r w:rsidR="00635CBC" w:rsidRPr="00DF010E">
        <w:rPr>
          <w:rFonts w:cs="Times New Roman"/>
        </w:rPr>
        <w:t xml:space="preserve">simetria </w:t>
      </w:r>
      <w:r w:rsidR="00635CBC">
        <w:rPr>
          <w:rFonts w:cs="Times New Roman"/>
        </w:rPr>
        <w:t xml:space="preserve">e </w:t>
      </w:r>
      <w:r w:rsidRPr="00DF010E">
        <w:rPr>
          <w:rFonts w:cs="Times New Roman"/>
        </w:rPr>
        <w:t>classe de curvas</w:t>
      </w:r>
      <w:r w:rsidR="00635CBC">
        <w:rPr>
          <w:rFonts w:cs="Times New Roman"/>
        </w:rPr>
        <w:t xml:space="preserve"> indicada pela equação </w:t>
      </w:r>
      <w:r w:rsidRPr="00DF010E">
        <w:rPr>
          <w:rFonts w:cs="Times New Roman"/>
        </w:rPr>
        <w:t xml:space="preserve">por exemplo); </w:t>
      </w:r>
    </w:p>
    <w:p w14:paraId="00CCC6D2" w14:textId="77777777" w:rsidR="00AA41EF" w:rsidRPr="00DF010E" w:rsidRDefault="00AA41EF" w:rsidP="00AA41EF">
      <w:pPr>
        <w:pStyle w:val="TableContents"/>
        <w:spacing w:line="360" w:lineRule="auto"/>
        <w:ind w:left="720"/>
        <w:jc w:val="both"/>
        <w:rPr>
          <w:rFonts w:cs="Times New Roman"/>
        </w:rPr>
      </w:pPr>
    </w:p>
    <w:p w14:paraId="1DEEF785" w14:textId="7408F343" w:rsidR="00AF6E0F" w:rsidRDefault="00D179BB" w:rsidP="005C50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Um dos frutos do trabalho da análise realizada</w:t>
      </w:r>
      <w:r w:rsidR="00AF6E0F" w:rsidRPr="00697409">
        <w:rPr>
          <w:rFonts w:ascii="Times New Roman" w:hAnsi="Times New Roman" w:cs="Times New Roman"/>
          <w:sz w:val="24"/>
          <w:szCs w:val="24"/>
        </w:rPr>
        <w:t xml:space="preserve"> </w:t>
      </w:r>
      <w:r w:rsidR="00890896">
        <w:rPr>
          <w:rFonts w:ascii="Times New Roman" w:hAnsi="Times New Roman" w:cs="Times New Roman"/>
          <w:sz w:val="24"/>
          <w:szCs w:val="24"/>
        </w:rPr>
        <w:t xml:space="preserve">foi a utilização dos </w:t>
      </w:r>
      <w:r w:rsidR="007B0486">
        <w:rPr>
          <w:rFonts w:ascii="Times New Roman" w:hAnsi="Times New Roman" w:cs="Times New Roman"/>
          <w:sz w:val="24"/>
          <w:szCs w:val="24"/>
        </w:rPr>
        <w:t>indicadores</w:t>
      </w:r>
      <w:r w:rsidR="00890896">
        <w:rPr>
          <w:rFonts w:ascii="Times New Roman" w:hAnsi="Times New Roman" w:cs="Times New Roman"/>
          <w:sz w:val="24"/>
          <w:szCs w:val="24"/>
        </w:rPr>
        <w:t>, anteriormente listados,</w:t>
      </w:r>
      <w:r w:rsidR="00AF6E0F" w:rsidRPr="00697409">
        <w:rPr>
          <w:rFonts w:ascii="Times New Roman" w:hAnsi="Times New Roman" w:cs="Times New Roman"/>
          <w:sz w:val="24"/>
          <w:szCs w:val="24"/>
        </w:rPr>
        <w:t xml:space="preserve"> </w:t>
      </w:r>
      <w:r w:rsidR="007B0486">
        <w:rPr>
          <w:rFonts w:ascii="Times New Roman" w:hAnsi="Times New Roman" w:cs="Times New Roman"/>
          <w:sz w:val="24"/>
          <w:szCs w:val="24"/>
        </w:rPr>
        <w:t>para avaliar</w:t>
      </w:r>
      <w:r w:rsidR="00890896">
        <w:rPr>
          <w:rFonts w:ascii="Times New Roman" w:hAnsi="Times New Roman" w:cs="Times New Roman"/>
          <w:sz w:val="24"/>
          <w:szCs w:val="24"/>
        </w:rPr>
        <w:t xml:space="preserve"> </w:t>
      </w:r>
      <w:r w:rsidR="007B0486">
        <w:rPr>
          <w:rFonts w:ascii="Times New Roman" w:hAnsi="Times New Roman" w:cs="Times New Roman"/>
          <w:sz w:val="24"/>
          <w:szCs w:val="24"/>
        </w:rPr>
        <w:t>a</w:t>
      </w:r>
      <w:r w:rsidR="00AF6E0F" w:rsidRPr="00697409">
        <w:rPr>
          <w:rFonts w:ascii="Times New Roman" w:hAnsi="Times New Roman" w:cs="Times New Roman"/>
          <w:sz w:val="24"/>
          <w:szCs w:val="24"/>
        </w:rPr>
        <w:t xml:space="preserve"> aprendizagem dos alunos. </w:t>
      </w:r>
      <w:r w:rsidR="004F4608">
        <w:rPr>
          <w:rFonts w:ascii="Times New Roman" w:hAnsi="Times New Roman" w:cs="Times New Roman"/>
          <w:sz w:val="24"/>
          <w:szCs w:val="24"/>
        </w:rPr>
        <w:t>Um</w:t>
      </w:r>
      <w:r w:rsidR="00B65DD9">
        <w:rPr>
          <w:rFonts w:ascii="Times New Roman" w:hAnsi="Times New Roman" w:cs="Times New Roman"/>
          <w:sz w:val="24"/>
          <w:szCs w:val="24"/>
        </w:rPr>
        <w:t>a</w:t>
      </w:r>
      <w:r w:rsidR="004F4608">
        <w:rPr>
          <w:rFonts w:ascii="Times New Roman" w:hAnsi="Times New Roman" w:cs="Times New Roman"/>
          <w:sz w:val="24"/>
          <w:szCs w:val="24"/>
        </w:rPr>
        <w:t xml:space="preserve"> </w:t>
      </w:r>
      <w:r w:rsidR="00890896">
        <w:rPr>
          <w:rFonts w:ascii="Times New Roman" w:hAnsi="Times New Roman" w:cs="Times New Roman"/>
          <w:sz w:val="24"/>
          <w:szCs w:val="24"/>
        </w:rPr>
        <w:t>sistematização de</w:t>
      </w:r>
      <w:r w:rsidR="004F4608">
        <w:rPr>
          <w:rFonts w:ascii="Times New Roman" w:hAnsi="Times New Roman" w:cs="Times New Roman"/>
          <w:sz w:val="24"/>
          <w:szCs w:val="24"/>
        </w:rPr>
        <w:t xml:space="preserve"> t</w:t>
      </w:r>
      <w:r w:rsidR="00AF6E0F" w:rsidRPr="00697409">
        <w:rPr>
          <w:rFonts w:ascii="Times New Roman" w:hAnsi="Times New Roman" w:cs="Times New Roman"/>
          <w:sz w:val="24"/>
          <w:szCs w:val="24"/>
        </w:rPr>
        <w:t xml:space="preserve">ais </w:t>
      </w:r>
      <w:r w:rsidR="00E16ECF">
        <w:rPr>
          <w:rFonts w:ascii="Times New Roman" w:hAnsi="Times New Roman" w:cs="Times New Roman"/>
          <w:sz w:val="24"/>
          <w:szCs w:val="24"/>
        </w:rPr>
        <w:t>resultados</w:t>
      </w:r>
      <w:r w:rsidR="004F4608">
        <w:rPr>
          <w:rFonts w:ascii="Times New Roman" w:hAnsi="Times New Roman" w:cs="Times New Roman"/>
          <w:sz w:val="24"/>
          <w:szCs w:val="24"/>
        </w:rPr>
        <w:t xml:space="preserve"> é</w:t>
      </w:r>
      <w:r w:rsidR="00E16ECF">
        <w:rPr>
          <w:rFonts w:ascii="Times New Roman" w:hAnsi="Times New Roman" w:cs="Times New Roman"/>
          <w:sz w:val="24"/>
          <w:szCs w:val="24"/>
        </w:rPr>
        <w:t xml:space="preserve"> </w:t>
      </w:r>
      <w:r w:rsidR="00F83CCC">
        <w:rPr>
          <w:rFonts w:ascii="Times New Roman" w:hAnsi="Times New Roman" w:cs="Times New Roman"/>
          <w:sz w:val="24"/>
          <w:szCs w:val="24"/>
        </w:rPr>
        <w:t>apresentada</w:t>
      </w:r>
      <w:r w:rsidR="004F4608">
        <w:rPr>
          <w:rFonts w:ascii="Times New Roman" w:hAnsi="Times New Roman" w:cs="Times New Roman"/>
          <w:sz w:val="24"/>
          <w:szCs w:val="24"/>
        </w:rPr>
        <w:t xml:space="preserve"> de forma reduzida</w:t>
      </w:r>
      <w:r w:rsidR="00890896">
        <w:rPr>
          <w:rFonts w:ascii="Times New Roman" w:hAnsi="Times New Roman" w:cs="Times New Roman"/>
          <w:sz w:val="24"/>
          <w:szCs w:val="24"/>
        </w:rPr>
        <w:t xml:space="preserve"> </w:t>
      </w:r>
      <w:r w:rsidR="008C02F4">
        <w:rPr>
          <w:rFonts w:ascii="Times New Roman" w:hAnsi="Times New Roman" w:cs="Times New Roman"/>
          <w:sz w:val="24"/>
          <w:szCs w:val="24"/>
        </w:rPr>
        <w:t xml:space="preserve">no quadro </w:t>
      </w:r>
      <w:r w:rsidR="00890896">
        <w:rPr>
          <w:rFonts w:ascii="Times New Roman" w:hAnsi="Times New Roman" w:cs="Times New Roman"/>
          <w:sz w:val="24"/>
          <w:szCs w:val="24"/>
        </w:rPr>
        <w:t>1, a seguir,</w:t>
      </w:r>
      <w:r w:rsidR="004F4608">
        <w:rPr>
          <w:rFonts w:ascii="Times New Roman" w:hAnsi="Times New Roman" w:cs="Times New Roman"/>
          <w:sz w:val="24"/>
          <w:szCs w:val="24"/>
        </w:rPr>
        <w:t xml:space="preserve"> utilizando os casos em que os alunos atenderam a todas as demandas </w:t>
      </w:r>
      <w:r w:rsidR="00D16FAD">
        <w:rPr>
          <w:rFonts w:ascii="Times New Roman" w:hAnsi="Times New Roman" w:cs="Times New Roman"/>
          <w:sz w:val="24"/>
          <w:szCs w:val="24"/>
        </w:rPr>
        <w:t xml:space="preserve">de respostas </w:t>
      </w:r>
      <w:r w:rsidR="004F4608">
        <w:rPr>
          <w:rFonts w:ascii="Times New Roman" w:hAnsi="Times New Roman" w:cs="Times New Roman"/>
          <w:sz w:val="24"/>
          <w:szCs w:val="24"/>
        </w:rPr>
        <w:t>do</w:t>
      </w:r>
      <w:r w:rsidR="00890896">
        <w:rPr>
          <w:rFonts w:ascii="Times New Roman" w:hAnsi="Times New Roman" w:cs="Times New Roman"/>
          <w:sz w:val="24"/>
          <w:szCs w:val="24"/>
        </w:rPr>
        <w:t xml:space="preserve"> processo</w:t>
      </w:r>
      <w:r w:rsidR="00AF6E0F" w:rsidRPr="00697409">
        <w:rPr>
          <w:rFonts w:ascii="Times New Roman" w:hAnsi="Times New Roman" w:cs="Times New Roman"/>
          <w:sz w:val="24"/>
          <w:szCs w:val="24"/>
        </w:rPr>
        <w:t>:</w:t>
      </w:r>
    </w:p>
    <w:p w14:paraId="34BD89C6" w14:textId="5255B281" w:rsidR="00AF6E0F" w:rsidRDefault="008C02F4" w:rsidP="00643081">
      <w:pPr>
        <w:pStyle w:val="PargrafodaList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Quadro 1 </w:t>
      </w:r>
      <w:r w:rsidR="00404D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BAD">
        <w:rPr>
          <w:rFonts w:ascii="Times New Roman" w:hAnsi="Times New Roman" w:cs="Times New Roman"/>
          <w:sz w:val="24"/>
          <w:szCs w:val="24"/>
        </w:rPr>
        <w:t>Indicadores</w:t>
      </w:r>
      <w:r w:rsidR="00404D73">
        <w:rPr>
          <w:rFonts w:ascii="Times New Roman" w:hAnsi="Times New Roman" w:cs="Times New Roman"/>
          <w:sz w:val="24"/>
          <w:szCs w:val="24"/>
        </w:rPr>
        <w:t xml:space="preserve"> de aprendizagem dos alunos</w:t>
      </w:r>
    </w:p>
    <w:tbl>
      <w:tblPr>
        <w:tblStyle w:val="Tabelacomgrade"/>
        <w:tblW w:w="6661" w:type="dxa"/>
        <w:jc w:val="center"/>
        <w:tblLayout w:type="fixed"/>
        <w:tblLook w:val="04A0" w:firstRow="1" w:lastRow="0" w:firstColumn="1" w:lastColumn="0" w:noHBand="0" w:noVBand="1"/>
      </w:tblPr>
      <w:tblGrid>
        <w:gridCol w:w="4394"/>
        <w:gridCol w:w="425"/>
        <w:gridCol w:w="425"/>
        <w:gridCol w:w="425"/>
        <w:gridCol w:w="425"/>
        <w:gridCol w:w="567"/>
      </w:tblGrid>
      <w:tr w:rsidR="00592BAD" w14:paraId="406501A4" w14:textId="77777777" w:rsidTr="00592BAD">
        <w:trPr>
          <w:trHeight w:val="608"/>
          <w:jc w:val="center"/>
        </w:trPr>
        <w:tc>
          <w:tcPr>
            <w:tcW w:w="4394" w:type="dxa"/>
          </w:tcPr>
          <w:p w14:paraId="665B31F7" w14:textId="6E174379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ALUNO (</w:t>
            </w: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iniciais)→</w:t>
            </w:r>
            <w:proofErr w:type="gramEnd"/>
          </w:p>
          <w:p w14:paraId="5398C40B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CRITÉRIO↓</w:t>
            </w:r>
          </w:p>
          <w:p w14:paraId="26A5C8BE" w14:textId="7251657C" w:rsidR="00592BAD" w:rsidRPr="00E16ECF" w:rsidRDefault="00975E82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Legenda</w:t>
            </w:r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s</w:t>
            </w:r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proofErr w:type="gramStart"/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>sim,  n</w:t>
            </w:r>
            <w:proofErr w:type="gramEnd"/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 xml:space="preserve">= não , </w:t>
            </w:r>
            <w:proofErr w:type="spellStart"/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r w:rsidR="00592BAD" w:rsidRPr="00E16ECF">
              <w:rPr>
                <w:rFonts w:ascii="Times New Roman" w:hAnsi="Times New Roman" w:cs="Times New Roman"/>
                <w:sz w:val="20"/>
                <w:szCs w:val="20"/>
              </w:rPr>
              <w:t xml:space="preserve"> = precisou de auxilio de colegas ou do Geogebra ou obteve resultado parcial</w:t>
            </w:r>
          </w:p>
        </w:tc>
        <w:tc>
          <w:tcPr>
            <w:tcW w:w="425" w:type="dxa"/>
          </w:tcPr>
          <w:p w14:paraId="69195139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0B4DEEFF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64AB2853" w14:textId="47D666B5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25" w:type="dxa"/>
          </w:tcPr>
          <w:p w14:paraId="6E27B463" w14:textId="41E6F52C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PBC</w:t>
            </w:r>
          </w:p>
        </w:tc>
        <w:tc>
          <w:tcPr>
            <w:tcW w:w="425" w:type="dxa"/>
          </w:tcPr>
          <w:p w14:paraId="5E303775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7ACC7A69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  <w:p w14:paraId="59D3B4EF" w14:textId="118118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25" w:type="dxa"/>
          </w:tcPr>
          <w:p w14:paraId="5D36ADFF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15BDF0D2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  <w:p w14:paraId="210D697A" w14:textId="32CC7252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567" w:type="dxa"/>
          </w:tcPr>
          <w:p w14:paraId="0801F25D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J</w:t>
            </w:r>
          </w:p>
          <w:p w14:paraId="4DBB8505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  <w:p w14:paraId="2DEAE33D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592BAD" w14:paraId="0D13E3E5" w14:textId="77777777" w:rsidTr="00592BAD">
        <w:trPr>
          <w:jc w:val="center"/>
        </w:trPr>
        <w:tc>
          <w:tcPr>
            <w:tcW w:w="4394" w:type="dxa"/>
          </w:tcPr>
          <w:p w14:paraId="7DFCBA4E" w14:textId="21681E0E" w:rsidR="00592BAD" w:rsidRPr="007B0486" w:rsidRDefault="00592BAD" w:rsidP="00592BAD">
            <w:pPr>
              <w:pStyle w:val="TableContents"/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B0486">
              <w:rPr>
                <w:rFonts w:cs="Times New Roman"/>
                <w:sz w:val="20"/>
                <w:szCs w:val="20"/>
              </w:rPr>
              <w:t>Indicador 1</w:t>
            </w:r>
          </w:p>
        </w:tc>
        <w:tc>
          <w:tcPr>
            <w:tcW w:w="425" w:type="dxa"/>
          </w:tcPr>
          <w:p w14:paraId="76C070C3" w14:textId="072EFED5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proofErr w:type="gramEnd"/>
          </w:p>
        </w:tc>
        <w:tc>
          <w:tcPr>
            <w:tcW w:w="425" w:type="dxa"/>
          </w:tcPr>
          <w:p w14:paraId="2AD145BD" w14:textId="54585DD8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56D2C2E8" w14:textId="20944CB2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3FB823E9" w14:textId="684A78F2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567" w:type="dxa"/>
          </w:tcPr>
          <w:p w14:paraId="62728B77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</w:tr>
      <w:tr w:rsidR="00592BAD" w14:paraId="10CFBE44" w14:textId="77777777" w:rsidTr="00592BAD">
        <w:trPr>
          <w:jc w:val="center"/>
        </w:trPr>
        <w:tc>
          <w:tcPr>
            <w:tcW w:w="4394" w:type="dxa"/>
          </w:tcPr>
          <w:p w14:paraId="4F1A857B" w14:textId="64C35B45" w:rsidR="00592BAD" w:rsidRPr="007B0486" w:rsidRDefault="00592BAD" w:rsidP="00592BAD">
            <w:pPr>
              <w:pStyle w:val="TableContents"/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B0486">
              <w:rPr>
                <w:rFonts w:cs="Times New Roman"/>
                <w:sz w:val="20"/>
                <w:szCs w:val="20"/>
              </w:rPr>
              <w:t>Indicador 2</w:t>
            </w:r>
          </w:p>
        </w:tc>
        <w:tc>
          <w:tcPr>
            <w:tcW w:w="425" w:type="dxa"/>
          </w:tcPr>
          <w:p w14:paraId="1EB9F020" w14:textId="30F2D306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2B1A347F" w14:textId="5D14FE89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132F44C7" w14:textId="744F1CBB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proofErr w:type="gramEnd"/>
          </w:p>
        </w:tc>
        <w:tc>
          <w:tcPr>
            <w:tcW w:w="425" w:type="dxa"/>
          </w:tcPr>
          <w:p w14:paraId="2988EF62" w14:textId="0C0ECEDC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567" w:type="dxa"/>
          </w:tcPr>
          <w:p w14:paraId="088A14D1" w14:textId="77777777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</w:tr>
      <w:tr w:rsidR="00592BAD" w14:paraId="2596F750" w14:textId="77777777" w:rsidTr="00592BAD">
        <w:trPr>
          <w:jc w:val="center"/>
        </w:trPr>
        <w:tc>
          <w:tcPr>
            <w:tcW w:w="4394" w:type="dxa"/>
          </w:tcPr>
          <w:p w14:paraId="0CC2FF03" w14:textId="20DA529E" w:rsidR="00592BAD" w:rsidRPr="007B0486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486">
              <w:rPr>
                <w:rFonts w:ascii="Times New Roman" w:hAnsi="Times New Roman" w:cs="Times New Roman"/>
                <w:sz w:val="20"/>
                <w:szCs w:val="20"/>
              </w:rPr>
              <w:t>Indicador 3</w:t>
            </w:r>
          </w:p>
        </w:tc>
        <w:tc>
          <w:tcPr>
            <w:tcW w:w="425" w:type="dxa"/>
          </w:tcPr>
          <w:p w14:paraId="02B7C47D" w14:textId="6E965602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2CFE7B2D" w14:textId="0975AA29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7A7D0E4E" w14:textId="1A0E2A7F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proofErr w:type="gramEnd"/>
          </w:p>
        </w:tc>
        <w:tc>
          <w:tcPr>
            <w:tcW w:w="425" w:type="dxa"/>
          </w:tcPr>
          <w:p w14:paraId="0ED5DEF6" w14:textId="2F227376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567" w:type="dxa"/>
          </w:tcPr>
          <w:p w14:paraId="208B5E99" w14:textId="25750D63" w:rsidR="00592BAD" w:rsidRPr="00E16ECF" w:rsidRDefault="00E81031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</w:tr>
      <w:tr w:rsidR="00592BAD" w14:paraId="00036609" w14:textId="77777777" w:rsidTr="00592BAD">
        <w:trPr>
          <w:jc w:val="center"/>
        </w:trPr>
        <w:tc>
          <w:tcPr>
            <w:tcW w:w="4394" w:type="dxa"/>
          </w:tcPr>
          <w:p w14:paraId="62918B76" w14:textId="09C41512" w:rsidR="00592BAD" w:rsidRPr="007B0486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486">
              <w:rPr>
                <w:rFonts w:ascii="Times New Roman" w:hAnsi="Times New Roman" w:cs="Times New Roman"/>
                <w:sz w:val="20"/>
                <w:szCs w:val="20"/>
              </w:rPr>
              <w:t>Indicador 4</w:t>
            </w:r>
          </w:p>
        </w:tc>
        <w:tc>
          <w:tcPr>
            <w:tcW w:w="425" w:type="dxa"/>
          </w:tcPr>
          <w:p w14:paraId="285B221E" w14:textId="186E79D9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4FD656D9" w14:textId="020D98F3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425" w:type="dxa"/>
          </w:tcPr>
          <w:p w14:paraId="0D104148" w14:textId="2C8107A8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proofErr w:type="gramEnd"/>
          </w:p>
        </w:tc>
        <w:tc>
          <w:tcPr>
            <w:tcW w:w="425" w:type="dxa"/>
          </w:tcPr>
          <w:p w14:paraId="05262539" w14:textId="57B44FC8" w:rsidR="00592BAD" w:rsidRPr="00E16ECF" w:rsidRDefault="00592BAD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6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gramEnd"/>
          </w:p>
        </w:tc>
        <w:tc>
          <w:tcPr>
            <w:tcW w:w="567" w:type="dxa"/>
          </w:tcPr>
          <w:p w14:paraId="0C4B85CC" w14:textId="117B03FB" w:rsidR="00592BAD" w:rsidRPr="00E16ECF" w:rsidRDefault="00E81031" w:rsidP="00592BAD">
            <w:pPr>
              <w:pStyle w:val="PargrafodaList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proofErr w:type="gramEnd"/>
          </w:p>
        </w:tc>
      </w:tr>
    </w:tbl>
    <w:p w14:paraId="478DDB5C" w14:textId="77777777" w:rsidR="00475BB5" w:rsidRDefault="00475BB5" w:rsidP="00DC7485">
      <w:pPr>
        <w:pStyle w:val="Corpodetexto21"/>
        <w:spacing w:line="240" w:lineRule="auto"/>
        <w:ind w:left="0"/>
        <w:jc w:val="center"/>
        <w:rPr>
          <w:rFonts w:ascii="Times New Roman" w:hAnsi="Times New Roman"/>
          <w:b/>
          <w:sz w:val="20"/>
        </w:rPr>
      </w:pPr>
    </w:p>
    <w:p w14:paraId="53E4A88E" w14:textId="77777777" w:rsidR="005C504B" w:rsidRDefault="005C504B" w:rsidP="00DC7485">
      <w:pPr>
        <w:pStyle w:val="Corpodetexto21"/>
        <w:spacing w:line="240" w:lineRule="auto"/>
        <w:ind w:left="0"/>
        <w:jc w:val="center"/>
        <w:rPr>
          <w:rFonts w:ascii="Times New Roman" w:hAnsi="Times New Roman"/>
          <w:b/>
          <w:sz w:val="20"/>
        </w:rPr>
      </w:pPr>
    </w:p>
    <w:p w14:paraId="5AE689AC" w14:textId="29769F90" w:rsidR="00D179BB" w:rsidRDefault="00DC7485" w:rsidP="005C504B">
      <w:pPr>
        <w:pStyle w:val="Corpodetexto21"/>
        <w:ind w:left="0"/>
        <w:jc w:val="center"/>
        <w:rPr>
          <w:rFonts w:ascii="Times New Roman" w:hAnsi="Times New Roman"/>
          <w:sz w:val="20"/>
        </w:rPr>
      </w:pPr>
      <w:r w:rsidRPr="004445B2">
        <w:rPr>
          <w:rFonts w:ascii="Times New Roman" w:hAnsi="Times New Roman"/>
          <w:sz w:val="20"/>
        </w:rPr>
        <w:t xml:space="preserve">Quadro </w:t>
      </w:r>
      <w:r w:rsidR="00D70089" w:rsidRPr="004445B2">
        <w:rPr>
          <w:rFonts w:ascii="Times New Roman" w:hAnsi="Times New Roman"/>
          <w:sz w:val="20"/>
        </w:rPr>
        <w:t>2</w:t>
      </w:r>
      <w:r w:rsidRPr="00F80BAF">
        <w:rPr>
          <w:rFonts w:ascii="Times New Roman" w:hAnsi="Times New Roman"/>
          <w:b/>
          <w:sz w:val="20"/>
        </w:rPr>
        <w:t xml:space="preserve"> –</w:t>
      </w:r>
      <w:r w:rsidRPr="00F80BAF">
        <w:rPr>
          <w:rFonts w:ascii="Times New Roman" w:hAnsi="Times New Roman"/>
          <w:sz w:val="20"/>
        </w:rPr>
        <w:t xml:space="preserve"> </w:t>
      </w:r>
      <w:r w:rsidR="004445B2">
        <w:rPr>
          <w:rFonts w:ascii="Times New Roman" w:hAnsi="Times New Roman"/>
          <w:sz w:val="20"/>
        </w:rPr>
        <w:t>Definição de conceito de gráfico de função/relações de duas variáveis e construção dos gráficos</w:t>
      </w:r>
    </w:p>
    <w:tbl>
      <w:tblPr>
        <w:tblStyle w:val="Tabelacomgrade"/>
        <w:tblW w:w="9242" w:type="dxa"/>
        <w:tblLayout w:type="fixed"/>
        <w:tblLook w:val="04A0" w:firstRow="1" w:lastRow="0" w:firstColumn="1" w:lastColumn="0" w:noHBand="0" w:noVBand="1"/>
      </w:tblPr>
      <w:tblGrid>
        <w:gridCol w:w="1696"/>
        <w:gridCol w:w="2017"/>
        <w:gridCol w:w="1952"/>
        <w:gridCol w:w="1560"/>
        <w:gridCol w:w="2017"/>
      </w:tblGrid>
      <w:tr w:rsidR="00D20ADA" w:rsidRPr="00882026" w14:paraId="3AF9CA4D" w14:textId="77777777" w:rsidTr="003F7172">
        <w:tc>
          <w:tcPr>
            <w:tcW w:w="1696" w:type="dxa"/>
          </w:tcPr>
          <w:p w14:paraId="373EC6CB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Aluno/formulário</w:t>
            </w:r>
          </w:p>
        </w:tc>
        <w:tc>
          <w:tcPr>
            <w:tcW w:w="2017" w:type="dxa"/>
          </w:tcPr>
          <w:p w14:paraId="3FE2ED54" w14:textId="2BEBCDF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Formulario1</w:t>
            </w:r>
            <w:r w:rsidR="004445B2" w:rsidRPr="00882026">
              <w:rPr>
                <w:rFonts w:ascii="Times New Roman" w:hAnsi="Times New Roman"/>
                <w:sz w:val="20"/>
              </w:rPr>
              <w:t xml:space="preserve"> </w:t>
            </w:r>
            <w:r w:rsidRPr="00882026">
              <w:rPr>
                <w:rFonts w:ascii="Times New Roman" w:hAnsi="Times New Roman"/>
                <w:sz w:val="20"/>
              </w:rPr>
              <w:t>(</w:t>
            </w:r>
            <w:r w:rsidR="004445B2" w:rsidRPr="00882026">
              <w:rPr>
                <w:rFonts w:ascii="Times New Roman" w:hAnsi="Times New Roman"/>
                <w:sz w:val="20"/>
              </w:rPr>
              <w:t>antes do</w:t>
            </w:r>
            <w:r w:rsidR="00AD0614" w:rsidRPr="00882026">
              <w:rPr>
                <w:rFonts w:ascii="Times New Roman" w:hAnsi="Times New Roman"/>
                <w:sz w:val="20"/>
              </w:rPr>
              <w:t xml:space="preserve"> experimento</w:t>
            </w:r>
            <w:r w:rsidRPr="00882026">
              <w:rPr>
                <w:rFonts w:ascii="Times New Roman" w:hAnsi="Times New Roman"/>
                <w:sz w:val="20"/>
              </w:rPr>
              <w:t>)</w:t>
            </w:r>
          </w:p>
          <w:p w14:paraId="7E5D183C" w14:textId="37010785" w:rsidR="00C51A2F" w:rsidRPr="00882026" w:rsidRDefault="00C51A2F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Conceito de função de duas variáveis</w:t>
            </w:r>
          </w:p>
        </w:tc>
        <w:tc>
          <w:tcPr>
            <w:tcW w:w="1952" w:type="dxa"/>
          </w:tcPr>
          <w:p w14:paraId="3D8A472B" w14:textId="02152004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Formulário1(depois</w:t>
            </w:r>
            <w:r w:rsidR="00AD0614" w:rsidRPr="00882026">
              <w:rPr>
                <w:rFonts w:ascii="Times New Roman" w:hAnsi="Times New Roman"/>
                <w:sz w:val="20"/>
              </w:rPr>
              <w:t xml:space="preserve"> do experimento</w:t>
            </w:r>
            <w:r w:rsidRPr="00882026">
              <w:rPr>
                <w:rFonts w:ascii="Times New Roman" w:hAnsi="Times New Roman"/>
                <w:sz w:val="20"/>
              </w:rPr>
              <w:t>)</w:t>
            </w:r>
          </w:p>
          <w:p w14:paraId="5477A25E" w14:textId="4A7ECF40" w:rsidR="00C51A2F" w:rsidRPr="00882026" w:rsidRDefault="00AB74F0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Conceito de função de duas variáveis</w:t>
            </w:r>
          </w:p>
        </w:tc>
        <w:tc>
          <w:tcPr>
            <w:tcW w:w="1560" w:type="dxa"/>
          </w:tcPr>
          <w:p w14:paraId="0C9CD1A2" w14:textId="33B0897D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Formulário</w:t>
            </w:r>
            <w:r w:rsidR="00AB74F0" w:rsidRPr="00882026">
              <w:rPr>
                <w:rFonts w:ascii="Times New Roman" w:hAnsi="Times New Roman"/>
                <w:sz w:val="20"/>
              </w:rPr>
              <w:t>2</w:t>
            </w:r>
          </w:p>
          <w:p w14:paraId="489D511D" w14:textId="77777777" w:rsidR="00D20ADA" w:rsidRPr="00882026" w:rsidRDefault="00D20ADA" w:rsidP="00AD0614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(</w:t>
            </w:r>
            <w:proofErr w:type="gramStart"/>
            <w:r w:rsidRPr="00882026">
              <w:rPr>
                <w:rFonts w:ascii="Times New Roman" w:hAnsi="Times New Roman"/>
                <w:sz w:val="20"/>
              </w:rPr>
              <w:t>antes</w:t>
            </w:r>
            <w:proofErr w:type="gramEnd"/>
            <w:r w:rsidR="00AD0614" w:rsidRPr="00882026">
              <w:rPr>
                <w:rFonts w:ascii="Times New Roman" w:hAnsi="Times New Roman"/>
                <w:sz w:val="20"/>
              </w:rPr>
              <w:t xml:space="preserve"> do experimento</w:t>
            </w:r>
            <w:r w:rsidR="004445B2" w:rsidRPr="00882026">
              <w:rPr>
                <w:rFonts w:ascii="Times New Roman" w:hAnsi="Times New Roman"/>
                <w:sz w:val="20"/>
              </w:rPr>
              <w:t>)</w:t>
            </w:r>
          </w:p>
          <w:p w14:paraId="7722F363" w14:textId="563DA1D9" w:rsidR="00AB74F0" w:rsidRPr="00882026" w:rsidRDefault="00AB74F0" w:rsidP="00AD0614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Gráfico de função de duas variáveis</w:t>
            </w:r>
          </w:p>
        </w:tc>
        <w:tc>
          <w:tcPr>
            <w:tcW w:w="2017" w:type="dxa"/>
          </w:tcPr>
          <w:p w14:paraId="12E01E5E" w14:textId="0F68E2D3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Formulário2(depois</w:t>
            </w:r>
            <w:r w:rsidR="00AD0614" w:rsidRPr="00882026">
              <w:rPr>
                <w:rFonts w:ascii="Times New Roman" w:hAnsi="Times New Roman"/>
                <w:sz w:val="20"/>
              </w:rPr>
              <w:t xml:space="preserve"> do experimento</w:t>
            </w:r>
            <w:r w:rsidRPr="00882026">
              <w:rPr>
                <w:rFonts w:ascii="Times New Roman" w:hAnsi="Times New Roman"/>
                <w:sz w:val="20"/>
              </w:rPr>
              <w:t>)</w:t>
            </w:r>
            <w:r w:rsidR="00AB74F0" w:rsidRPr="00882026">
              <w:rPr>
                <w:rFonts w:ascii="Times New Roman" w:hAnsi="Times New Roman"/>
                <w:sz w:val="20"/>
              </w:rPr>
              <w:t xml:space="preserve"> Gráfico de função de duas variáveis</w:t>
            </w:r>
          </w:p>
        </w:tc>
      </w:tr>
      <w:tr w:rsidR="00D20ADA" w:rsidRPr="00882026" w14:paraId="33E265DC" w14:textId="77777777" w:rsidTr="003F7172">
        <w:tc>
          <w:tcPr>
            <w:tcW w:w="1696" w:type="dxa"/>
          </w:tcPr>
          <w:p w14:paraId="1BD2B0C2" w14:textId="4F6D3FCD" w:rsidR="00D20ADA" w:rsidRPr="00882026" w:rsidRDefault="00D20ADA" w:rsidP="00DA4480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M</w:t>
            </w:r>
            <w:r w:rsidR="00DA4480" w:rsidRPr="00882026">
              <w:rPr>
                <w:rFonts w:ascii="Times New Roman" w:hAnsi="Times New Roman"/>
                <w:sz w:val="20"/>
              </w:rPr>
              <w:t>RF</w:t>
            </w:r>
          </w:p>
        </w:tc>
        <w:tc>
          <w:tcPr>
            <w:tcW w:w="2017" w:type="dxa"/>
          </w:tcPr>
          <w:p w14:paraId="7CD3D292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definiu</w:t>
            </w:r>
          </w:p>
        </w:tc>
        <w:tc>
          <w:tcPr>
            <w:tcW w:w="1952" w:type="dxa"/>
          </w:tcPr>
          <w:p w14:paraId="654231E8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 parcialmente</w:t>
            </w:r>
          </w:p>
        </w:tc>
        <w:tc>
          <w:tcPr>
            <w:tcW w:w="1560" w:type="dxa"/>
          </w:tcPr>
          <w:p w14:paraId="37818FB0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Construiu um gráfico corretamente</w:t>
            </w:r>
          </w:p>
        </w:tc>
        <w:tc>
          <w:tcPr>
            <w:tcW w:w="2017" w:type="dxa"/>
          </w:tcPr>
          <w:p w14:paraId="007216D4" w14:textId="4025AB61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Construiu outro gráfico</w:t>
            </w:r>
            <w:r w:rsidR="008125BF" w:rsidRPr="00882026">
              <w:rPr>
                <w:rFonts w:ascii="Times New Roman" w:hAnsi="Times New Roman"/>
                <w:sz w:val="20"/>
              </w:rPr>
              <w:t xml:space="preserve"> diferente do anterior</w:t>
            </w:r>
          </w:p>
        </w:tc>
      </w:tr>
      <w:tr w:rsidR="00D20ADA" w:rsidRPr="00882026" w14:paraId="73D8B78C" w14:textId="77777777" w:rsidTr="003F7172">
        <w:tc>
          <w:tcPr>
            <w:tcW w:w="1696" w:type="dxa"/>
          </w:tcPr>
          <w:p w14:paraId="0F6A6E29" w14:textId="5845F31A" w:rsidR="00D20ADA" w:rsidRPr="00882026" w:rsidRDefault="00D20ADA" w:rsidP="00DA4480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P</w:t>
            </w:r>
            <w:r w:rsidR="00DA4480" w:rsidRPr="00882026">
              <w:rPr>
                <w:rFonts w:ascii="Times New Roman" w:hAnsi="Times New Roman"/>
                <w:sz w:val="20"/>
              </w:rPr>
              <w:t>BC</w:t>
            </w:r>
          </w:p>
        </w:tc>
        <w:tc>
          <w:tcPr>
            <w:tcW w:w="2017" w:type="dxa"/>
          </w:tcPr>
          <w:p w14:paraId="0110D395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definiu</w:t>
            </w:r>
          </w:p>
        </w:tc>
        <w:tc>
          <w:tcPr>
            <w:tcW w:w="1952" w:type="dxa"/>
          </w:tcPr>
          <w:p w14:paraId="7D91AB31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 parcialmente</w:t>
            </w:r>
          </w:p>
        </w:tc>
        <w:tc>
          <w:tcPr>
            <w:tcW w:w="1560" w:type="dxa"/>
          </w:tcPr>
          <w:p w14:paraId="586177DD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construiu</w:t>
            </w:r>
          </w:p>
        </w:tc>
        <w:tc>
          <w:tcPr>
            <w:tcW w:w="2017" w:type="dxa"/>
          </w:tcPr>
          <w:p w14:paraId="2E404D0D" w14:textId="64F8D9D6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 xml:space="preserve">Construiu um </w:t>
            </w:r>
            <w:r w:rsidR="004445B2" w:rsidRPr="00882026">
              <w:rPr>
                <w:rFonts w:ascii="Times New Roman" w:hAnsi="Times New Roman"/>
                <w:sz w:val="20"/>
              </w:rPr>
              <w:t>gráfico</w:t>
            </w:r>
          </w:p>
        </w:tc>
      </w:tr>
      <w:tr w:rsidR="00D20ADA" w:rsidRPr="00882026" w14:paraId="52A42E1F" w14:textId="77777777" w:rsidTr="003F7172">
        <w:tc>
          <w:tcPr>
            <w:tcW w:w="1696" w:type="dxa"/>
          </w:tcPr>
          <w:p w14:paraId="124124A8" w14:textId="64552E6F" w:rsidR="00D20ADA" w:rsidRPr="00882026" w:rsidRDefault="00DA4480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RCP</w:t>
            </w:r>
          </w:p>
        </w:tc>
        <w:tc>
          <w:tcPr>
            <w:tcW w:w="2017" w:type="dxa"/>
          </w:tcPr>
          <w:p w14:paraId="6827EA9D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definiu</w:t>
            </w:r>
          </w:p>
        </w:tc>
        <w:tc>
          <w:tcPr>
            <w:tcW w:w="1952" w:type="dxa"/>
          </w:tcPr>
          <w:p w14:paraId="5E6081F8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 parcialmente</w:t>
            </w:r>
          </w:p>
        </w:tc>
        <w:tc>
          <w:tcPr>
            <w:tcW w:w="1560" w:type="dxa"/>
          </w:tcPr>
          <w:p w14:paraId="3766E761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construiu</w:t>
            </w:r>
          </w:p>
        </w:tc>
        <w:tc>
          <w:tcPr>
            <w:tcW w:w="2017" w:type="dxa"/>
          </w:tcPr>
          <w:p w14:paraId="01C73761" w14:textId="180EA0C8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</w:t>
            </w:r>
            <w:r w:rsidR="00015325" w:rsidRPr="00882026">
              <w:rPr>
                <w:rFonts w:ascii="Times New Roman" w:hAnsi="Times New Roman"/>
                <w:sz w:val="20"/>
              </w:rPr>
              <w:t>onstruiu</w:t>
            </w:r>
            <w:r w:rsidRPr="00882026">
              <w:rPr>
                <w:rFonts w:ascii="Times New Roman" w:hAnsi="Times New Roman"/>
                <w:sz w:val="20"/>
              </w:rPr>
              <w:t xml:space="preserve"> um gráfico</w:t>
            </w:r>
          </w:p>
        </w:tc>
      </w:tr>
      <w:tr w:rsidR="00D20ADA" w:rsidRPr="00882026" w14:paraId="47FCC585" w14:textId="77777777" w:rsidTr="003F7172">
        <w:tc>
          <w:tcPr>
            <w:tcW w:w="1696" w:type="dxa"/>
          </w:tcPr>
          <w:p w14:paraId="7F8A49B4" w14:textId="031A7312" w:rsidR="00D20ADA" w:rsidRPr="00882026" w:rsidRDefault="00DA4480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ACR</w:t>
            </w:r>
          </w:p>
        </w:tc>
        <w:tc>
          <w:tcPr>
            <w:tcW w:w="2017" w:type="dxa"/>
          </w:tcPr>
          <w:p w14:paraId="773A8B8D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</w:t>
            </w:r>
          </w:p>
        </w:tc>
        <w:tc>
          <w:tcPr>
            <w:tcW w:w="1952" w:type="dxa"/>
          </w:tcPr>
          <w:p w14:paraId="1C08A885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</w:t>
            </w:r>
          </w:p>
        </w:tc>
        <w:tc>
          <w:tcPr>
            <w:tcW w:w="1560" w:type="dxa"/>
          </w:tcPr>
          <w:p w14:paraId="1335B961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Construiu um errado</w:t>
            </w:r>
          </w:p>
        </w:tc>
        <w:tc>
          <w:tcPr>
            <w:tcW w:w="2017" w:type="dxa"/>
          </w:tcPr>
          <w:p w14:paraId="0F158785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Construiu 5 certos</w:t>
            </w:r>
          </w:p>
        </w:tc>
      </w:tr>
      <w:tr w:rsidR="00D20ADA" w:rsidRPr="00882026" w14:paraId="0EA85ED3" w14:textId="77777777" w:rsidTr="003F7172">
        <w:tc>
          <w:tcPr>
            <w:tcW w:w="1696" w:type="dxa"/>
          </w:tcPr>
          <w:p w14:paraId="47324EBE" w14:textId="4AA60E3B" w:rsidR="00D20ADA" w:rsidRPr="00882026" w:rsidRDefault="00DA4480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JPM</w:t>
            </w:r>
          </w:p>
        </w:tc>
        <w:tc>
          <w:tcPr>
            <w:tcW w:w="2017" w:type="dxa"/>
          </w:tcPr>
          <w:p w14:paraId="7003972D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Definiu</w:t>
            </w:r>
          </w:p>
        </w:tc>
        <w:tc>
          <w:tcPr>
            <w:tcW w:w="1952" w:type="dxa"/>
          </w:tcPr>
          <w:p w14:paraId="54CB967A" w14:textId="6E637634" w:rsidR="00D20ADA" w:rsidRPr="00882026" w:rsidRDefault="00882B84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D</w:t>
            </w:r>
            <w:r w:rsidR="00D20ADA" w:rsidRPr="00882026">
              <w:rPr>
                <w:rFonts w:ascii="Times New Roman" w:hAnsi="Times New Roman"/>
                <w:sz w:val="20"/>
              </w:rPr>
              <w:t>efiniu</w:t>
            </w:r>
          </w:p>
        </w:tc>
        <w:tc>
          <w:tcPr>
            <w:tcW w:w="1560" w:type="dxa"/>
          </w:tcPr>
          <w:p w14:paraId="2158AD59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Não construiu</w:t>
            </w:r>
          </w:p>
        </w:tc>
        <w:tc>
          <w:tcPr>
            <w:tcW w:w="2017" w:type="dxa"/>
          </w:tcPr>
          <w:p w14:paraId="61FEFFCE" w14:textId="77777777" w:rsidR="00D20ADA" w:rsidRPr="00882026" w:rsidRDefault="00D20ADA" w:rsidP="00840951">
            <w:pPr>
              <w:rPr>
                <w:rFonts w:ascii="Times New Roman" w:hAnsi="Times New Roman"/>
                <w:sz w:val="20"/>
              </w:rPr>
            </w:pPr>
            <w:r w:rsidRPr="00882026">
              <w:rPr>
                <w:rFonts w:ascii="Times New Roman" w:hAnsi="Times New Roman"/>
                <w:sz w:val="20"/>
              </w:rPr>
              <w:t>Construiu 5 certos</w:t>
            </w:r>
          </w:p>
        </w:tc>
      </w:tr>
    </w:tbl>
    <w:p w14:paraId="46D426E3" w14:textId="77777777" w:rsidR="005C504B" w:rsidRPr="00882026" w:rsidRDefault="005C504B" w:rsidP="00E712F2">
      <w:pPr>
        <w:pStyle w:val="Corpodetexto21"/>
        <w:spacing w:line="240" w:lineRule="auto"/>
        <w:ind w:left="0"/>
        <w:jc w:val="both"/>
        <w:rPr>
          <w:rFonts w:ascii="Times New Roman" w:hAnsi="Times New Roman"/>
          <w:sz w:val="20"/>
          <w:szCs w:val="24"/>
        </w:rPr>
      </w:pPr>
    </w:p>
    <w:p w14:paraId="329EF4D6" w14:textId="77777777" w:rsidR="00882026" w:rsidRDefault="00882026" w:rsidP="00193FFA">
      <w:pPr>
        <w:pStyle w:val="Corpodetexto21"/>
        <w:ind w:left="0"/>
        <w:jc w:val="both"/>
        <w:rPr>
          <w:rFonts w:ascii="Times New Roman" w:hAnsi="Times New Roman"/>
          <w:szCs w:val="24"/>
        </w:rPr>
      </w:pPr>
    </w:p>
    <w:p w14:paraId="0919BE9B" w14:textId="6759B803" w:rsidR="00193FFA" w:rsidRDefault="00E712F2" w:rsidP="00882026">
      <w:pPr>
        <w:pStyle w:val="Corpodetexto21"/>
        <w:ind w:left="0" w:firstLine="708"/>
        <w:jc w:val="both"/>
        <w:rPr>
          <w:rFonts w:ascii="Times New Roman" w:hAnsi="Times New Roman"/>
          <w:szCs w:val="24"/>
        </w:rPr>
      </w:pPr>
      <w:r w:rsidRPr="00E712F2">
        <w:rPr>
          <w:rFonts w:ascii="Times New Roman" w:hAnsi="Times New Roman"/>
          <w:szCs w:val="24"/>
        </w:rPr>
        <w:t xml:space="preserve">O </w:t>
      </w:r>
      <w:r w:rsidR="00C82CDC" w:rsidRPr="00E712F2">
        <w:rPr>
          <w:rFonts w:ascii="Times New Roman" w:hAnsi="Times New Roman"/>
          <w:szCs w:val="24"/>
        </w:rPr>
        <w:t>autor, com</w:t>
      </w:r>
      <w:r w:rsidRPr="00E712F2">
        <w:rPr>
          <w:rFonts w:ascii="Times New Roman" w:hAnsi="Times New Roman"/>
          <w:szCs w:val="24"/>
        </w:rPr>
        <w:t xml:space="preserve"> base no</w:t>
      </w:r>
      <w:r w:rsidR="00882026">
        <w:rPr>
          <w:rFonts w:ascii="Times New Roman" w:hAnsi="Times New Roman"/>
          <w:szCs w:val="24"/>
        </w:rPr>
        <w:t>s</w:t>
      </w:r>
      <w:r w:rsidRPr="00E712F2">
        <w:rPr>
          <w:rFonts w:ascii="Times New Roman" w:hAnsi="Times New Roman"/>
          <w:szCs w:val="24"/>
        </w:rPr>
        <w:t xml:space="preserve"> quadro</w:t>
      </w:r>
      <w:r w:rsidR="00882026">
        <w:rPr>
          <w:rFonts w:ascii="Times New Roman" w:hAnsi="Times New Roman"/>
          <w:szCs w:val="24"/>
        </w:rPr>
        <w:t>s</w:t>
      </w:r>
      <w:r w:rsidRPr="00E712F2">
        <w:rPr>
          <w:rFonts w:ascii="Times New Roman" w:hAnsi="Times New Roman"/>
          <w:szCs w:val="24"/>
        </w:rPr>
        <w:t xml:space="preserve"> 1</w:t>
      </w:r>
      <w:r w:rsidR="002C58D0">
        <w:rPr>
          <w:rFonts w:ascii="Times New Roman" w:hAnsi="Times New Roman"/>
          <w:szCs w:val="24"/>
        </w:rPr>
        <w:t xml:space="preserve"> e 2</w:t>
      </w:r>
      <w:r w:rsidRPr="00E712F2">
        <w:rPr>
          <w:rFonts w:ascii="Times New Roman" w:hAnsi="Times New Roman"/>
          <w:szCs w:val="24"/>
        </w:rPr>
        <w:t>, observou que a maioria dos alunos construiu pelo menos um gráfico das</w:t>
      </w:r>
      <w:r w:rsidR="00F832BA">
        <w:rPr>
          <w:rFonts w:ascii="Times New Roman" w:hAnsi="Times New Roman"/>
          <w:szCs w:val="24"/>
        </w:rPr>
        <w:t xml:space="preserve"> funções/relações propostas e no caso de construirmos </w:t>
      </w:r>
      <w:r w:rsidR="00273A2D">
        <w:rPr>
          <w:rFonts w:ascii="Times New Roman" w:hAnsi="Times New Roman"/>
          <w:szCs w:val="24"/>
        </w:rPr>
        <w:t>um indicador</w:t>
      </w:r>
      <w:r w:rsidR="00F832BA">
        <w:rPr>
          <w:rFonts w:ascii="Times New Roman" w:hAnsi="Times New Roman"/>
          <w:szCs w:val="24"/>
        </w:rPr>
        <w:t xml:space="preserve"> </w:t>
      </w:r>
      <w:r w:rsidR="00273A2D">
        <w:rPr>
          <w:rFonts w:ascii="Times New Roman" w:hAnsi="Times New Roman"/>
          <w:szCs w:val="24"/>
        </w:rPr>
        <w:t xml:space="preserve">para avaliar o </w:t>
      </w:r>
      <w:r w:rsidR="00F832BA">
        <w:rPr>
          <w:rFonts w:ascii="Times New Roman" w:hAnsi="Times New Roman"/>
          <w:szCs w:val="24"/>
        </w:rPr>
        <w:t>desempenho dos alunos teríamos a seguinte lista ordenada</w:t>
      </w:r>
      <w:r w:rsidR="00130F5C">
        <w:rPr>
          <w:rFonts w:ascii="Times New Roman" w:hAnsi="Times New Roman"/>
          <w:szCs w:val="24"/>
        </w:rPr>
        <w:t xml:space="preserve"> do melhor desempen</w:t>
      </w:r>
      <w:r w:rsidR="00904FBC">
        <w:rPr>
          <w:rFonts w:ascii="Times New Roman" w:hAnsi="Times New Roman"/>
          <w:szCs w:val="24"/>
        </w:rPr>
        <w:t xml:space="preserve">ho </w:t>
      </w:r>
      <w:r w:rsidR="00273A2D">
        <w:rPr>
          <w:rFonts w:ascii="Times New Roman" w:hAnsi="Times New Roman"/>
          <w:szCs w:val="24"/>
        </w:rPr>
        <w:t xml:space="preserve">(primeiro) </w:t>
      </w:r>
      <w:r w:rsidR="00904FBC">
        <w:rPr>
          <w:rFonts w:ascii="Times New Roman" w:hAnsi="Times New Roman"/>
          <w:szCs w:val="24"/>
        </w:rPr>
        <w:t>para o pior desempenho</w:t>
      </w:r>
      <w:r w:rsidR="00273A2D">
        <w:rPr>
          <w:rFonts w:ascii="Times New Roman" w:hAnsi="Times New Roman"/>
          <w:szCs w:val="24"/>
        </w:rPr>
        <w:t xml:space="preserve"> (último)</w:t>
      </w:r>
      <w:r w:rsidR="00904FBC">
        <w:rPr>
          <w:rFonts w:ascii="Times New Roman" w:hAnsi="Times New Roman"/>
          <w:szCs w:val="24"/>
        </w:rPr>
        <w:t>:</w:t>
      </w:r>
      <w:r w:rsidR="00F832BA">
        <w:rPr>
          <w:rFonts w:ascii="Times New Roman" w:hAnsi="Times New Roman"/>
          <w:szCs w:val="24"/>
        </w:rPr>
        <w:t xml:space="preserve">  ACR, </w:t>
      </w:r>
      <w:r w:rsidR="003C2DB3">
        <w:rPr>
          <w:rFonts w:ascii="Times New Roman" w:hAnsi="Times New Roman"/>
          <w:szCs w:val="24"/>
        </w:rPr>
        <w:t>JP</w:t>
      </w:r>
      <w:r w:rsidR="00F832BA">
        <w:rPr>
          <w:rFonts w:ascii="Times New Roman" w:hAnsi="Times New Roman"/>
          <w:szCs w:val="24"/>
        </w:rPr>
        <w:t>M, PBC,</w:t>
      </w:r>
      <w:r w:rsidR="00904FBC">
        <w:rPr>
          <w:rFonts w:ascii="Times New Roman" w:hAnsi="Times New Roman"/>
          <w:szCs w:val="24"/>
        </w:rPr>
        <w:t xml:space="preserve"> </w:t>
      </w:r>
      <w:r w:rsidR="00F832BA">
        <w:rPr>
          <w:rFonts w:ascii="Times New Roman" w:hAnsi="Times New Roman"/>
          <w:szCs w:val="24"/>
        </w:rPr>
        <w:t>MRF</w:t>
      </w:r>
      <w:r w:rsidR="00904FBC">
        <w:rPr>
          <w:rFonts w:ascii="Times New Roman" w:hAnsi="Times New Roman"/>
          <w:szCs w:val="24"/>
        </w:rPr>
        <w:t xml:space="preserve"> e RCP</w:t>
      </w:r>
      <w:r w:rsidR="00130F5C">
        <w:rPr>
          <w:rFonts w:ascii="Times New Roman" w:hAnsi="Times New Roman"/>
          <w:szCs w:val="24"/>
        </w:rPr>
        <w:t>.</w:t>
      </w:r>
    </w:p>
    <w:p w14:paraId="36BC825A" w14:textId="77777777" w:rsidR="00193FFA" w:rsidRDefault="00193FFA" w:rsidP="00193FFA">
      <w:pPr>
        <w:pStyle w:val="Corpodetexto21"/>
        <w:ind w:left="0"/>
        <w:jc w:val="both"/>
        <w:rPr>
          <w:rFonts w:ascii="Times New Roman" w:hAnsi="Times New Roman"/>
          <w:szCs w:val="24"/>
        </w:rPr>
      </w:pPr>
    </w:p>
    <w:p w14:paraId="3AF2CE58" w14:textId="3BB20026" w:rsidR="000B2884" w:rsidRDefault="000B2884" w:rsidP="00193FFA">
      <w:pPr>
        <w:pStyle w:val="Corpodetexto21"/>
        <w:ind w:left="0"/>
        <w:jc w:val="both"/>
        <w:rPr>
          <w:rFonts w:ascii="Times New Roman" w:hAnsi="Times New Roman"/>
          <w:b/>
          <w:szCs w:val="24"/>
          <w:lang w:val="pt-PT"/>
        </w:rPr>
      </w:pPr>
      <w:r w:rsidRPr="000B2884">
        <w:rPr>
          <w:rFonts w:ascii="Times New Roman" w:hAnsi="Times New Roman"/>
          <w:b/>
          <w:szCs w:val="24"/>
          <w:lang w:val="pt-PT"/>
        </w:rPr>
        <w:t>CONSIDERAÇÕES FINAIS</w:t>
      </w:r>
    </w:p>
    <w:p w14:paraId="2C5A8154" w14:textId="77777777" w:rsidR="00193FFA" w:rsidRPr="000B2884" w:rsidRDefault="00193FFA" w:rsidP="00193FFA">
      <w:pPr>
        <w:pStyle w:val="Corpodetexto21"/>
        <w:ind w:left="0"/>
        <w:jc w:val="both"/>
        <w:rPr>
          <w:rFonts w:ascii="Times New Roman" w:hAnsi="Times New Roman"/>
          <w:b/>
          <w:szCs w:val="24"/>
          <w:lang w:val="pt-PT"/>
        </w:rPr>
      </w:pPr>
    </w:p>
    <w:p w14:paraId="22669B20" w14:textId="3A07BA7C" w:rsidR="00F83CCC" w:rsidRDefault="00F83CCC" w:rsidP="00902A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 xml:space="preserve">A pesquisa realizada tinha como objetivo </w:t>
      </w:r>
      <w:r w:rsidR="00A511E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propor um método que auxiliasse aos alunos na construção de gráficos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de </w:t>
      </w:r>
      <w:r w:rsidR="007467B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funções e relações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de duas variáveis através da utlização </w:t>
      </w:r>
      <w:r w:rsidR="00F2784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de: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</w:p>
    <w:p w14:paraId="03F30AD6" w14:textId="7DF69BCA" w:rsidR="00F83CCC" w:rsidRPr="00237B0F" w:rsidRDefault="00F83CCC" w:rsidP="00237B0F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representações algébricas da funções e relações;</w:t>
      </w:r>
    </w:p>
    <w:p w14:paraId="0E409368" w14:textId="165D0432" w:rsidR="000B2884" w:rsidRPr="00237B0F" w:rsidRDefault="00F27843" w:rsidP="00237B0F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contrução de gráficos baseados em </w:t>
      </w:r>
      <w:r w:rsidR="00193FF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cotas nos três eixos (x,y,z</w:t>
      </w:r>
      <w:r w:rsidR="00F83CCC"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) das equações;</w:t>
      </w:r>
    </w:p>
    <w:p w14:paraId="3C17C8AE" w14:textId="3C123D7D" w:rsidR="00F27843" w:rsidRPr="00237B0F" w:rsidRDefault="00F27843" w:rsidP="00237B0F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utilização de isopor para visualizar as curvas de nível</w:t>
      </w:r>
      <w:r w:rsidR="00237B0F"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78E0E4A9" w14:textId="4E0D3B34" w:rsidR="00237B0F" w:rsidRPr="00237B0F" w:rsidRDefault="00E4449B" w:rsidP="00237B0F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utilização do </w:t>
      </w:r>
      <w:r w:rsidR="00CE0AF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</w:t>
      </w:r>
      <w:r w:rsidR="00237B0F" w:rsidRPr="00237B0F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rograma Geogebra para permitir aos alunos visualizar a função em 3D;</w:t>
      </w:r>
    </w:p>
    <w:p w14:paraId="50CD916B" w14:textId="25E31741" w:rsidR="00557514" w:rsidRPr="00902AFB" w:rsidRDefault="00E4449B" w:rsidP="00ED6192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comparação entre </w:t>
      </w:r>
      <w:r w:rsidR="00237B0F"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as representações do quadro branco, do</w:t>
      </w:r>
      <w:r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 objetos obtidos em isop</w:t>
      </w:r>
      <w:r w:rsidR="00F93915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or usando as curvas de nível e d</w:t>
      </w:r>
      <w:r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tela do </w:t>
      </w:r>
      <w:r w:rsidR="00237B0F"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computador </w:t>
      </w:r>
      <w:r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com o </w:t>
      </w:r>
      <w:r w:rsidR="00237B0F" w:rsidRPr="00902AFB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programa Geogebra.</w:t>
      </w:r>
    </w:p>
    <w:p w14:paraId="065C7EB7" w14:textId="5589F845" w:rsidR="00DA3FE0" w:rsidRDefault="00DA3FE0" w:rsidP="00902A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 autor concluiu</w:t>
      </w:r>
      <w:r w:rsid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06682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que o método é útila ao objetivo do trabalho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mas deveria ter</w:t>
      </w:r>
      <w:r w:rsid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 w:rsidR="00557514" w:rsidRP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com base em suas leituras de outros traballhos</w:t>
      </w:r>
      <w:r w:rsidR="00C9222D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abordado</w:t>
      </w:r>
      <w:r w:rsidR="004A012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 w:rsid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o asunto </w:t>
      </w:r>
      <w:r w:rsidR="002372B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com questionários</w:t>
      </w:r>
      <w:r w:rsidR="0055751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sobre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 contrução do domínio de funções de duas variáveis.  O estudo do domínio talvez permitisse uma transição mais f</w:t>
      </w:r>
      <w:r w:rsidR="002372B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cil entre a co</w:t>
      </w:r>
      <w:r w:rsidR="0082753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strução de grá</w:t>
      </w:r>
      <w:r w:rsidR="002372B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fi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cos de funções de um</w:t>
      </w:r>
      <w:r w:rsidR="007467B3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variável para as funções de duas variáveis.</w:t>
      </w:r>
      <w:r w:rsidR="002372B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Outro aspecto a ser explorado deveria ser a relação entre domínio e gráfico de uma função</w:t>
      </w:r>
      <w:r w:rsidR="0006682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ou relação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14:paraId="0E8BD198" w14:textId="77777777" w:rsidR="00FB1B59" w:rsidRDefault="002372BE" w:rsidP="00FB1B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Finalmente o autor </w:t>
      </w:r>
      <w:r w:rsidR="00A511E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conclui</w:t>
      </w:r>
      <w:r w:rsidR="008C6AC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u</w:t>
      </w:r>
      <w:r w:rsidR="00A511E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o método pode ser uma ferramenta de auxílio na </w:t>
      </w:r>
      <w:r w:rsidR="00B14604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avaliação da parendizagem dos alunos e também auxilia na </w:t>
      </w:r>
      <w:r w:rsidR="00A511E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aprendizagem de gráficos de funções de duas variáveis 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pretende, em trabalhos futuros, aplicar teorias de construção do conhecimento ao experimento. Pode-se citar duas: a Epistemologia Genética de Jean Piaget e a teoria dos Registros das Representações Semióticas de Raymond Duval. O uso destas duas teorias poderia auxiliar na avaliação da construção do conhecimento dos alunos com base em teorias epistemológicas </w:t>
      </w:r>
      <w:r w:rsidR="0082753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que permitam explicar a aprendizagem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na matemática. </w:t>
      </w:r>
    </w:p>
    <w:p w14:paraId="1E175B85" w14:textId="77777777" w:rsidR="00044C46" w:rsidRDefault="00044C46" w:rsidP="00FB1B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510114E7" w14:textId="17868134" w:rsidR="00FB1B59" w:rsidRDefault="00044C46" w:rsidP="00044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AGRADECIMENTOS</w:t>
      </w:r>
    </w:p>
    <w:p w14:paraId="6A7E5506" w14:textId="77777777" w:rsidR="00044C46" w:rsidRDefault="00044C46" w:rsidP="00044C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0B90C2E4" w14:textId="07CEFD8B" w:rsidR="00044C46" w:rsidRPr="00044C46" w:rsidRDefault="00044C46" w:rsidP="00044C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Agradeço ao Instituto Federal do Amazonas</w:t>
      </w:r>
      <w:r w:rsidR="00DC34BA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pelo apoio na realiz</w:t>
      </w:r>
      <w:r w:rsidR="00720A46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ação e divulgação deste projeto.</w:t>
      </w:r>
    </w:p>
    <w:p w14:paraId="06021AAF" w14:textId="77777777" w:rsidR="00D771C6" w:rsidRDefault="00D771C6" w:rsidP="00F461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B59E05D" w14:textId="3CC48C85" w:rsidR="00F46126" w:rsidRDefault="00902AFB" w:rsidP="00F461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="000B2884"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EFERÊNCIAS</w:t>
      </w:r>
    </w:p>
    <w:p w14:paraId="46A734C1" w14:textId="77777777" w:rsidR="00F46126" w:rsidRDefault="00F46126" w:rsidP="00F461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8CFC099" w14:textId="67400B8A" w:rsidR="00257630" w:rsidRDefault="00884DC8" w:rsidP="002201F4">
      <w:pPr>
        <w:spacing w:after="0" w:line="240" w:lineRule="auto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053E7D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DUVAL, Raymond.  </w:t>
      </w:r>
      <w:r w:rsidRPr="00053E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Registros de representação semiótica e funcionamento cognitivo do pensamento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Tradução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Méricles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Thadeu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Moretti. REVEMAT- Revista Eletrônica de Educação Matemática. V.7, n. 2 ,2012. Universidade Federal de Santa Catarina. Disponível em</w:t>
      </w:r>
      <w:r w:rsidR="00D771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7108B">
        <w:rPr>
          <w:rFonts w:ascii="Times New Roman" w:hAnsi="Times New Roman" w:cs="Times New Roman"/>
          <w:bCs/>
          <w:sz w:val="24"/>
          <w:szCs w:val="24"/>
        </w:rPr>
        <w:t>&lt;</w:t>
      </w:r>
      <w:hyperlink r:id="rId11" w:history="1">
        <w:r w:rsidR="00B7108B" w:rsidRPr="00B7108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https://periodicos.ufsc.br/index.php/revemat/article/view/1981-1322.2012v7n2p266</w:t>
        </w:r>
      </w:hyperlink>
      <w:r w:rsidRPr="00B7108B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&gt;. Acesso </w:t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em 09/01/2020.</w:t>
      </w:r>
    </w:p>
    <w:p w14:paraId="4D14C42C" w14:textId="77777777" w:rsidR="003A2BE2" w:rsidRPr="00053E7D" w:rsidRDefault="003A2BE2" w:rsidP="002E683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43D499" w14:textId="77777777" w:rsidR="00884DC8" w:rsidRDefault="00884DC8" w:rsidP="00884D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IMAFUKU, Roberto Seidi.</w:t>
      </w:r>
      <w:r w:rsidRPr="00AF6E0F">
        <w:rPr>
          <w:rFonts w:ascii="Times New Roman" w:hAnsi="Times New Roman" w:cs="Times New Roman"/>
          <w:sz w:val="24"/>
          <w:szCs w:val="24"/>
        </w:rPr>
        <w:t xml:space="preserve"> Dissertação de Mestrado. PUC-SP, São Paulo,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F95FA4" w14:textId="77777777" w:rsidR="003A2BE2" w:rsidRDefault="003A2BE2" w:rsidP="002E68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B6A53" w14:textId="58C36222" w:rsidR="007F1622" w:rsidRPr="002201F4" w:rsidRDefault="00F3357A" w:rsidP="002201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A8B">
        <w:rPr>
          <w:rFonts w:ascii="Times New Roman" w:hAnsi="Times New Roman" w:cs="Times New Roman"/>
          <w:sz w:val="24"/>
          <w:szCs w:val="24"/>
        </w:rPr>
        <w:t>NASSER, Lílian. A</w:t>
      </w:r>
      <w:r w:rsidR="003C30A5" w:rsidRPr="00520A8B">
        <w:rPr>
          <w:rFonts w:ascii="Times New Roman" w:hAnsi="Times New Roman" w:cs="Times New Roman"/>
          <w:sz w:val="24"/>
          <w:szCs w:val="24"/>
        </w:rPr>
        <w:t>judando a</w:t>
      </w:r>
      <w:r w:rsidRPr="00520A8B">
        <w:rPr>
          <w:rFonts w:ascii="Times New Roman" w:hAnsi="Times New Roman" w:cs="Times New Roman"/>
          <w:sz w:val="24"/>
          <w:szCs w:val="24"/>
        </w:rPr>
        <w:t xml:space="preserve"> </w:t>
      </w:r>
      <w:r w:rsidR="003C30A5" w:rsidRPr="00520A8B">
        <w:rPr>
          <w:rFonts w:ascii="Times New Roman" w:hAnsi="Times New Roman" w:cs="Times New Roman"/>
          <w:sz w:val="24"/>
          <w:szCs w:val="24"/>
        </w:rPr>
        <w:t>superar</w:t>
      </w:r>
      <w:r w:rsidRPr="00520A8B">
        <w:rPr>
          <w:rFonts w:ascii="Times New Roman" w:hAnsi="Times New Roman" w:cs="Times New Roman"/>
          <w:sz w:val="24"/>
          <w:szCs w:val="24"/>
        </w:rPr>
        <w:t xml:space="preserve"> </w:t>
      </w:r>
      <w:r w:rsidR="00D2137A" w:rsidRPr="00520A8B">
        <w:rPr>
          <w:rFonts w:ascii="Times New Roman" w:hAnsi="Times New Roman" w:cs="Times New Roman"/>
          <w:sz w:val="24"/>
          <w:szCs w:val="24"/>
        </w:rPr>
        <w:t xml:space="preserve">obstáculos na aprendizagem de </w:t>
      </w:r>
      <w:r w:rsidR="00E21C5D" w:rsidRPr="00520A8B">
        <w:rPr>
          <w:rFonts w:ascii="Times New Roman" w:hAnsi="Times New Roman" w:cs="Times New Roman"/>
          <w:sz w:val="24"/>
          <w:szCs w:val="24"/>
        </w:rPr>
        <w:t>cálculo. Disponível</w:t>
      </w:r>
      <w:r w:rsidR="00E300B4" w:rsidRPr="00520A8B">
        <w:rPr>
          <w:rFonts w:ascii="Times New Roman" w:hAnsi="Times New Roman" w:cs="Times New Roman"/>
          <w:sz w:val="24"/>
          <w:szCs w:val="24"/>
        </w:rPr>
        <w:t xml:space="preserve"> em </w:t>
      </w:r>
      <w:r w:rsidR="00E300B4" w:rsidRPr="002201F4">
        <w:rPr>
          <w:rFonts w:ascii="Times New Roman" w:hAnsi="Times New Roman" w:cs="Times New Roman"/>
          <w:sz w:val="24"/>
          <w:szCs w:val="24"/>
        </w:rPr>
        <w:t>&lt;</w:t>
      </w:r>
      <w:hyperlink r:id="rId12" w:history="1">
        <w:r w:rsidR="002201F4" w:rsidRPr="002201F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http://principo.org/ajudando-a-superar-obstculos-na-Aprendizagem-de-clculo.html#Atas_do_PME-16</w:t>
        </w:r>
      </w:hyperlink>
      <w:r w:rsidR="00E300B4" w:rsidRPr="002201F4">
        <w:rPr>
          <w:rFonts w:ascii="Times New Roman" w:hAnsi="Times New Roman" w:cs="Times New Roman"/>
          <w:sz w:val="24"/>
          <w:szCs w:val="24"/>
        </w:rPr>
        <w:t>&gt;. Acesso</w:t>
      </w:r>
      <w:r w:rsidR="00D00BD6" w:rsidRPr="002201F4">
        <w:rPr>
          <w:rFonts w:ascii="Times New Roman" w:hAnsi="Times New Roman" w:cs="Times New Roman"/>
          <w:sz w:val="24"/>
          <w:szCs w:val="24"/>
        </w:rPr>
        <w:t xml:space="preserve"> em 05/07/2019.</w:t>
      </w:r>
    </w:p>
    <w:sectPr w:rsidR="007F1622" w:rsidRPr="002201F4" w:rsidSect="007940D6">
      <w:headerReference w:type="even" r:id="rId13"/>
      <w:headerReference w:type="default" r:id="rId14"/>
      <w:headerReference w:type="first" r:id="rId15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D0299" w14:textId="77777777" w:rsidR="002224E8" w:rsidRDefault="002224E8" w:rsidP="00F2496C">
      <w:pPr>
        <w:spacing w:after="0" w:line="240" w:lineRule="auto"/>
      </w:pPr>
      <w:r>
        <w:separator/>
      </w:r>
    </w:p>
  </w:endnote>
  <w:endnote w:type="continuationSeparator" w:id="0">
    <w:p w14:paraId="0367B14F" w14:textId="77777777" w:rsidR="002224E8" w:rsidRDefault="002224E8" w:rsidP="00F2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9EF14" w14:textId="77777777" w:rsidR="002224E8" w:rsidRDefault="002224E8" w:rsidP="00F2496C">
      <w:pPr>
        <w:spacing w:after="0" w:line="240" w:lineRule="auto"/>
      </w:pPr>
      <w:r>
        <w:separator/>
      </w:r>
    </w:p>
  </w:footnote>
  <w:footnote w:type="continuationSeparator" w:id="0">
    <w:p w14:paraId="4EB1F3C0" w14:textId="77777777" w:rsidR="002224E8" w:rsidRDefault="002224E8" w:rsidP="00F2496C">
      <w:pPr>
        <w:spacing w:after="0" w:line="240" w:lineRule="auto"/>
      </w:pPr>
      <w:r>
        <w:continuationSeparator/>
      </w:r>
    </w:p>
  </w:footnote>
  <w:footnote w:id="1">
    <w:p w14:paraId="71E4C7DD" w14:textId="68233C39" w:rsidR="007E1A6F" w:rsidRPr="00C55300" w:rsidRDefault="00C66E50" w:rsidP="00C66E50">
      <w:pPr>
        <w:pStyle w:val="Textodenotaderodap"/>
        <w:jc w:val="both"/>
        <w:rPr>
          <w:color w:val="000000" w:themeColor="text1"/>
        </w:rPr>
      </w:pPr>
      <w:r w:rsidRPr="00C55300">
        <w:rPr>
          <w:rStyle w:val="Refdenotaderodap"/>
          <w:color w:val="000000" w:themeColor="text1"/>
        </w:rPr>
        <w:footnoteRef/>
      </w:r>
      <w:r w:rsidR="00A679C5">
        <w:rPr>
          <w:color w:val="000000" w:themeColor="text1"/>
        </w:rPr>
        <w:t xml:space="preserve"> </w:t>
      </w:r>
      <w:r w:rsidR="00160B13" w:rsidRPr="00C55300">
        <w:rPr>
          <w:color w:val="000000" w:themeColor="text1"/>
        </w:rPr>
        <w:t>IFAM</w:t>
      </w:r>
      <w:r w:rsidR="005E53EF">
        <w:rPr>
          <w:color w:val="000000" w:themeColor="text1"/>
        </w:rPr>
        <w:t xml:space="preserve"> -</w:t>
      </w:r>
      <w:r w:rsidR="007B2E08">
        <w:rPr>
          <w:color w:val="000000" w:themeColor="text1"/>
        </w:rPr>
        <w:t>.</w:t>
      </w:r>
      <w:r w:rsidR="005E53EF" w:rsidRPr="005E53EF">
        <w:rPr>
          <w:color w:val="000000" w:themeColor="text1"/>
        </w:rPr>
        <w:t xml:space="preserve"> </w:t>
      </w:r>
      <w:r w:rsidR="005E53EF">
        <w:rPr>
          <w:color w:val="000000" w:themeColor="text1"/>
        </w:rPr>
        <w:t>Instituto Federal do Amazonas.</w:t>
      </w:r>
    </w:p>
  </w:footnote>
  <w:footnote w:id="2">
    <w:p w14:paraId="49E3F930" w14:textId="4BC5CD3F" w:rsidR="009358C1" w:rsidRPr="009358C1" w:rsidRDefault="009358C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color w:val="000000" w:themeColor="text1"/>
        </w:rPr>
        <w:t xml:space="preserve">Professor do IFAM, doutor em Informática na Educação pela UFRGS, </w:t>
      </w:r>
      <w:hyperlink r:id="rId1" w:history="1">
        <w:r w:rsidRPr="00865591">
          <w:rPr>
            <w:rStyle w:val="Hyperlink"/>
            <w:color w:val="000000" w:themeColor="text1"/>
            <w:u w:val="none"/>
          </w:rPr>
          <w:t>aflira@gmail.com</w:t>
        </w:r>
      </w:hyperlink>
      <w:r w:rsidRPr="00865591">
        <w:rPr>
          <w:color w:val="000000" w:themeColor="text1"/>
        </w:rPr>
        <w:t xml:space="preserve">, </w:t>
      </w:r>
      <w:hyperlink r:id="rId2" w:history="1">
        <w:r w:rsidRPr="00865591">
          <w:rPr>
            <w:rStyle w:val="Hyperlink"/>
            <w:color w:val="000000" w:themeColor="text1"/>
            <w:u w:val="none"/>
          </w:rPr>
          <w:t>antonio.lira@ifam.edu.br</w:t>
        </w:r>
      </w:hyperlink>
    </w:p>
  </w:footnote>
  <w:footnote w:id="3">
    <w:p w14:paraId="773929D3" w14:textId="77777777" w:rsidR="009358C1" w:rsidRPr="003A2BE2" w:rsidRDefault="009358C1" w:rsidP="009358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Refdenotaderodap"/>
        </w:rPr>
        <w:footnoteRef/>
      </w:r>
      <w:r>
        <w:t xml:space="preserve"> </w:t>
      </w:r>
      <w:r w:rsidRPr="009358C1">
        <w:rPr>
          <w:rFonts w:ascii="Times New Roman" w:hAnsi="Times New Roman" w:cs="Times New Roman"/>
          <w:sz w:val="20"/>
          <w:szCs w:val="20"/>
        </w:rPr>
        <w:t>GEOGEBRA. Disponível em &lt;</w:t>
      </w:r>
      <w:hyperlink r:id="rId3" w:history="1">
        <w:r w:rsidRPr="009358C1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https://www.geogebra.org/</w:t>
        </w:r>
      </w:hyperlink>
      <w:r w:rsidRPr="009358C1">
        <w:rPr>
          <w:rFonts w:ascii="Times New Roman" w:hAnsi="Times New Roman" w:cs="Times New Roman"/>
          <w:sz w:val="20"/>
          <w:szCs w:val="20"/>
        </w:rPr>
        <w:t>&gt;. Acesso em 12.12.2019.</w:t>
      </w:r>
    </w:p>
    <w:p w14:paraId="2EF95FE1" w14:textId="40407D6F" w:rsidR="009358C1" w:rsidRPr="009358C1" w:rsidRDefault="009358C1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AF032" w14:textId="77777777" w:rsidR="00E26C61" w:rsidRDefault="002224E8">
    <w:pPr>
      <w:pStyle w:val="Cabealho"/>
    </w:pPr>
    <w:r>
      <w:rPr>
        <w:noProof/>
        <w:lang w:eastAsia="pt-BR"/>
      </w:rPr>
      <w:pict w14:anchorId="36749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2" o:spid="_x0000_s2053" type="#_x0000_t75" style="position:absolute;margin-left:0;margin-top:0;width:453.1pt;height:641.75pt;z-index:-251657216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138CB" w14:textId="69B67D59" w:rsidR="00413F12" w:rsidRDefault="005C473F" w:rsidP="00E26C61">
    <w:pPr>
      <w:pStyle w:val="Cabealho"/>
      <w:tabs>
        <w:tab w:val="left" w:pos="6096"/>
      </w:tabs>
    </w:pPr>
    <w:r>
      <w:rPr>
        <w:noProof/>
        <w:lang w:eastAsia="pt-BR"/>
      </w:rPr>
      <w:drawing>
        <wp:inline distT="0" distB="0" distL="0" distR="0" wp14:anchorId="18F3A4F0" wp14:editId="6DF9248D">
          <wp:extent cx="5760000" cy="14940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14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A534E" w14:textId="77777777" w:rsidR="00E26C61" w:rsidRDefault="002224E8">
    <w:pPr>
      <w:pStyle w:val="Cabealho"/>
    </w:pPr>
    <w:r>
      <w:rPr>
        <w:noProof/>
        <w:lang w:eastAsia="pt-BR"/>
      </w:rPr>
      <w:pict w14:anchorId="5161E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1" o:spid="_x0000_s2052" type="#_x0000_t75" style="position:absolute;margin-left:0;margin-top:0;width:453.1pt;height:641.75pt;z-index:-251658240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94799"/>
    <w:multiLevelType w:val="hybridMultilevel"/>
    <w:tmpl w:val="DBCA81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806C84"/>
    <w:multiLevelType w:val="hybridMultilevel"/>
    <w:tmpl w:val="8EC829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754FD"/>
    <w:multiLevelType w:val="hybridMultilevel"/>
    <w:tmpl w:val="5AB89A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754BAC"/>
    <w:multiLevelType w:val="multilevel"/>
    <w:tmpl w:val="6EE81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E7218"/>
    <w:multiLevelType w:val="hybridMultilevel"/>
    <w:tmpl w:val="96F0F8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D3912"/>
    <w:multiLevelType w:val="hybridMultilevel"/>
    <w:tmpl w:val="4420EC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6E5549"/>
    <w:multiLevelType w:val="multilevel"/>
    <w:tmpl w:val="3F20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A7256"/>
    <w:multiLevelType w:val="hybridMultilevel"/>
    <w:tmpl w:val="4C68C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110E3"/>
    <w:multiLevelType w:val="multilevel"/>
    <w:tmpl w:val="FE18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8116E"/>
    <w:multiLevelType w:val="hybridMultilevel"/>
    <w:tmpl w:val="AA8E7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A111B"/>
    <w:multiLevelType w:val="hybridMultilevel"/>
    <w:tmpl w:val="EF6487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A18ED"/>
    <w:multiLevelType w:val="multilevel"/>
    <w:tmpl w:val="C0D8C8A6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287E1ED9"/>
    <w:multiLevelType w:val="multilevel"/>
    <w:tmpl w:val="4CE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8341A"/>
    <w:multiLevelType w:val="multilevel"/>
    <w:tmpl w:val="22A0D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00066"/>
    <w:multiLevelType w:val="hybridMultilevel"/>
    <w:tmpl w:val="FA8A2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B3CC2"/>
    <w:multiLevelType w:val="hybridMultilevel"/>
    <w:tmpl w:val="5DBC5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2200E"/>
    <w:multiLevelType w:val="hybridMultilevel"/>
    <w:tmpl w:val="C6009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12B43"/>
    <w:multiLevelType w:val="hybridMultilevel"/>
    <w:tmpl w:val="D728B6C4"/>
    <w:lvl w:ilvl="0" w:tplc="2AB2333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36C90663"/>
    <w:multiLevelType w:val="hybridMultilevel"/>
    <w:tmpl w:val="637863B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25D2E04"/>
    <w:multiLevelType w:val="hybridMultilevel"/>
    <w:tmpl w:val="F874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D6A29"/>
    <w:multiLevelType w:val="hybridMultilevel"/>
    <w:tmpl w:val="F2D80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E04A1"/>
    <w:multiLevelType w:val="hybridMultilevel"/>
    <w:tmpl w:val="705E3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36126"/>
    <w:multiLevelType w:val="hybridMultilevel"/>
    <w:tmpl w:val="E10413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82200"/>
    <w:multiLevelType w:val="hybridMultilevel"/>
    <w:tmpl w:val="13CCB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941593"/>
    <w:multiLevelType w:val="hybridMultilevel"/>
    <w:tmpl w:val="BB30A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927E1"/>
    <w:multiLevelType w:val="hybridMultilevel"/>
    <w:tmpl w:val="41C6B43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B2609D1"/>
    <w:multiLevelType w:val="hybridMultilevel"/>
    <w:tmpl w:val="8B107E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6430F"/>
    <w:multiLevelType w:val="hybridMultilevel"/>
    <w:tmpl w:val="9460A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3022A1"/>
    <w:multiLevelType w:val="hybridMultilevel"/>
    <w:tmpl w:val="6A884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7663E"/>
    <w:multiLevelType w:val="hybridMultilevel"/>
    <w:tmpl w:val="29B0C2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B6510"/>
    <w:multiLevelType w:val="hybridMultilevel"/>
    <w:tmpl w:val="B226FB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9"/>
  </w:num>
  <w:num w:numId="4">
    <w:abstractNumId w:val="1"/>
  </w:num>
  <w:num w:numId="5">
    <w:abstractNumId w:val="12"/>
  </w:num>
  <w:num w:numId="6">
    <w:abstractNumId w:val="24"/>
  </w:num>
  <w:num w:numId="7">
    <w:abstractNumId w:val="18"/>
  </w:num>
  <w:num w:numId="8">
    <w:abstractNumId w:val="19"/>
  </w:num>
  <w:num w:numId="9">
    <w:abstractNumId w:val="5"/>
  </w:num>
  <w:num w:numId="10">
    <w:abstractNumId w:val="20"/>
  </w:num>
  <w:num w:numId="11">
    <w:abstractNumId w:val="4"/>
  </w:num>
  <w:num w:numId="12">
    <w:abstractNumId w:val="30"/>
  </w:num>
  <w:num w:numId="13">
    <w:abstractNumId w:val="10"/>
  </w:num>
  <w:num w:numId="14">
    <w:abstractNumId w:val="28"/>
  </w:num>
  <w:num w:numId="15">
    <w:abstractNumId w:val="14"/>
  </w:num>
  <w:num w:numId="16">
    <w:abstractNumId w:val="27"/>
  </w:num>
  <w:num w:numId="17">
    <w:abstractNumId w:val="7"/>
  </w:num>
  <w:num w:numId="18">
    <w:abstractNumId w:val="29"/>
  </w:num>
  <w:num w:numId="19">
    <w:abstractNumId w:val="8"/>
  </w:num>
  <w:num w:numId="20">
    <w:abstractNumId w:val="21"/>
  </w:num>
  <w:num w:numId="21">
    <w:abstractNumId w:val="23"/>
  </w:num>
  <w:num w:numId="22">
    <w:abstractNumId w:val="26"/>
  </w:num>
  <w:num w:numId="23">
    <w:abstractNumId w:val="2"/>
  </w:num>
  <w:num w:numId="24">
    <w:abstractNumId w:val="6"/>
  </w:num>
  <w:num w:numId="25">
    <w:abstractNumId w:val="17"/>
  </w:num>
  <w:num w:numId="26">
    <w:abstractNumId w:val="0"/>
  </w:num>
  <w:num w:numId="27">
    <w:abstractNumId w:val="11"/>
  </w:num>
  <w:num w:numId="28">
    <w:abstractNumId w:val="3"/>
  </w:num>
  <w:num w:numId="29">
    <w:abstractNumId w:val="15"/>
  </w:num>
  <w:num w:numId="30">
    <w:abstractNumId w:val="1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96C"/>
    <w:rsid w:val="0000269C"/>
    <w:rsid w:val="0000438F"/>
    <w:rsid w:val="000138C0"/>
    <w:rsid w:val="00015325"/>
    <w:rsid w:val="00024A58"/>
    <w:rsid w:val="000269FE"/>
    <w:rsid w:val="00033D6A"/>
    <w:rsid w:val="0004070B"/>
    <w:rsid w:val="00041B1E"/>
    <w:rsid w:val="00044C46"/>
    <w:rsid w:val="000516F5"/>
    <w:rsid w:val="00053E7D"/>
    <w:rsid w:val="00063B0D"/>
    <w:rsid w:val="000641B7"/>
    <w:rsid w:val="0006682E"/>
    <w:rsid w:val="00083E21"/>
    <w:rsid w:val="000B2884"/>
    <w:rsid w:val="000B4C5F"/>
    <w:rsid w:val="000B66D6"/>
    <w:rsid w:val="000C4A2E"/>
    <w:rsid w:val="000F2D43"/>
    <w:rsid w:val="000F43D9"/>
    <w:rsid w:val="00112721"/>
    <w:rsid w:val="00113019"/>
    <w:rsid w:val="00114005"/>
    <w:rsid w:val="001233A6"/>
    <w:rsid w:val="00130F5C"/>
    <w:rsid w:val="00133908"/>
    <w:rsid w:val="001357D1"/>
    <w:rsid w:val="00140B92"/>
    <w:rsid w:val="001501B7"/>
    <w:rsid w:val="00156A27"/>
    <w:rsid w:val="00160B13"/>
    <w:rsid w:val="0018434C"/>
    <w:rsid w:val="00193FFA"/>
    <w:rsid w:val="00194F57"/>
    <w:rsid w:val="00196BC8"/>
    <w:rsid w:val="001A1DD5"/>
    <w:rsid w:val="001B087A"/>
    <w:rsid w:val="001E7968"/>
    <w:rsid w:val="001F6521"/>
    <w:rsid w:val="00212A3E"/>
    <w:rsid w:val="002201F4"/>
    <w:rsid w:val="002224E8"/>
    <w:rsid w:val="0022765A"/>
    <w:rsid w:val="0023067A"/>
    <w:rsid w:val="002372BE"/>
    <w:rsid w:val="00237B0F"/>
    <w:rsid w:val="0024116E"/>
    <w:rsid w:val="002420CB"/>
    <w:rsid w:val="00244857"/>
    <w:rsid w:val="00250B7D"/>
    <w:rsid w:val="00256568"/>
    <w:rsid w:val="00257630"/>
    <w:rsid w:val="00270311"/>
    <w:rsid w:val="0027151E"/>
    <w:rsid w:val="00273A2D"/>
    <w:rsid w:val="002942AA"/>
    <w:rsid w:val="00297431"/>
    <w:rsid w:val="002975C5"/>
    <w:rsid w:val="002A4045"/>
    <w:rsid w:val="002B5DC8"/>
    <w:rsid w:val="002C0B4D"/>
    <w:rsid w:val="002C58D0"/>
    <w:rsid w:val="002E268D"/>
    <w:rsid w:val="002E48E5"/>
    <w:rsid w:val="002E6831"/>
    <w:rsid w:val="002F60BF"/>
    <w:rsid w:val="00304D5C"/>
    <w:rsid w:val="00315BFA"/>
    <w:rsid w:val="00326751"/>
    <w:rsid w:val="00332511"/>
    <w:rsid w:val="00336550"/>
    <w:rsid w:val="003505B5"/>
    <w:rsid w:val="0035403A"/>
    <w:rsid w:val="00365AA0"/>
    <w:rsid w:val="00373C98"/>
    <w:rsid w:val="003866E6"/>
    <w:rsid w:val="003869E9"/>
    <w:rsid w:val="00393BA0"/>
    <w:rsid w:val="003952AD"/>
    <w:rsid w:val="003A2BE2"/>
    <w:rsid w:val="003A52F1"/>
    <w:rsid w:val="003B08E2"/>
    <w:rsid w:val="003C0E5D"/>
    <w:rsid w:val="003C2DB3"/>
    <w:rsid w:val="003C30A5"/>
    <w:rsid w:val="003C4733"/>
    <w:rsid w:val="003D7589"/>
    <w:rsid w:val="003E4C44"/>
    <w:rsid w:val="003E7308"/>
    <w:rsid w:val="003F7172"/>
    <w:rsid w:val="00404D73"/>
    <w:rsid w:val="00412584"/>
    <w:rsid w:val="00413F12"/>
    <w:rsid w:val="0041597D"/>
    <w:rsid w:val="00440178"/>
    <w:rsid w:val="004445B2"/>
    <w:rsid w:val="00446FB3"/>
    <w:rsid w:val="00447B95"/>
    <w:rsid w:val="00450C7C"/>
    <w:rsid w:val="00455DD2"/>
    <w:rsid w:val="00475BB5"/>
    <w:rsid w:val="00494270"/>
    <w:rsid w:val="004A0121"/>
    <w:rsid w:val="004A26E4"/>
    <w:rsid w:val="004A55F2"/>
    <w:rsid w:val="004B0AA8"/>
    <w:rsid w:val="004C22DB"/>
    <w:rsid w:val="004D597D"/>
    <w:rsid w:val="004D7830"/>
    <w:rsid w:val="004E08C0"/>
    <w:rsid w:val="004F0BF0"/>
    <w:rsid w:val="004F4608"/>
    <w:rsid w:val="004F7BFF"/>
    <w:rsid w:val="00502088"/>
    <w:rsid w:val="0050353A"/>
    <w:rsid w:val="005100E3"/>
    <w:rsid w:val="005107D1"/>
    <w:rsid w:val="00516F35"/>
    <w:rsid w:val="00520A8B"/>
    <w:rsid w:val="00520DC9"/>
    <w:rsid w:val="00541044"/>
    <w:rsid w:val="00541AB9"/>
    <w:rsid w:val="0054407C"/>
    <w:rsid w:val="0055091E"/>
    <w:rsid w:val="00557514"/>
    <w:rsid w:val="00565609"/>
    <w:rsid w:val="00577A14"/>
    <w:rsid w:val="00582504"/>
    <w:rsid w:val="0059004C"/>
    <w:rsid w:val="00592BAD"/>
    <w:rsid w:val="005A717B"/>
    <w:rsid w:val="005B022B"/>
    <w:rsid w:val="005B66EE"/>
    <w:rsid w:val="005C2F8E"/>
    <w:rsid w:val="005C473F"/>
    <w:rsid w:val="005C504B"/>
    <w:rsid w:val="005C5D6E"/>
    <w:rsid w:val="005D2E5C"/>
    <w:rsid w:val="005D323B"/>
    <w:rsid w:val="005D5FE4"/>
    <w:rsid w:val="005D7FFA"/>
    <w:rsid w:val="005E53EF"/>
    <w:rsid w:val="005F5DA6"/>
    <w:rsid w:val="0060642B"/>
    <w:rsid w:val="00610B65"/>
    <w:rsid w:val="0061583C"/>
    <w:rsid w:val="00635CBC"/>
    <w:rsid w:val="00643081"/>
    <w:rsid w:val="006449B5"/>
    <w:rsid w:val="00650DA6"/>
    <w:rsid w:val="00654C88"/>
    <w:rsid w:val="00656655"/>
    <w:rsid w:val="00660580"/>
    <w:rsid w:val="00674405"/>
    <w:rsid w:val="0067772B"/>
    <w:rsid w:val="00684C44"/>
    <w:rsid w:val="00687322"/>
    <w:rsid w:val="00696CD3"/>
    <w:rsid w:val="006A1A1D"/>
    <w:rsid w:val="006A3637"/>
    <w:rsid w:val="006A5298"/>
    <w:rsid w:val="006A53D5"/>
    <w:rsid w:val="006D47E5"/>
    <w:rsid w:val="006E07DA"/>
    <w:rsid w:val="006E1AA5"/>
    <w:rsid w:val="006F4D09"/>
    <w:rsid w:val="006F57C0"/>
    <w:rsid w:val="007059AC"/>
    <w:rsid w:val="007078CC"/>
    <w:rsid w:val="00720A46"/>
    <w:rsid w:val="00744E67"/>
    <w:rsid w:val="0074550C"/>
    <w:rsid w:val="007467B3"/>
    <w:rsid w:val="00747AE3"/>
    <w:rsid w:val="00752F3B"/>
    <w:rsid w:val="00763FB3"/>
    <w:rsid w:val="00764BE0"/>
    <w:rsid w:val="00767CB5"/>
    <w:rsid w:val="007714F9"/>
    <w:rsid w:val="00771B8A"/>
    <w:rsid w:val="00777262"/>
    <w:rsid w:val="00781CFA"/>
    <w:rsid w:val="00790B02"/>
    <w:rsid w:val="007940D6"/>
    <w:rsid w:val="007A33B1"/>
    <w:rsid w:val="007A40FB"/>
    <w:rsid w:val="007A607C"/>
    <w:rsid w:val="007B0486"/>
    <w:rsid w:val="007B2E08"/>
    <w:rsid w:val="007B2F1C"/>
    <w:rsid w:val="007B304C"/>
    <w:rsid w:val="007B4EA7"/>
    <w:rsid w:val="007B631E"/>
    <w:rsid w:val="007C1E12"/>
    <w:rsid w:val="007C3A0C"/>
    <w:rsid w:val="007D172C"/>
    <w:rsid w:val="007D2954"/>
    <w:rsid w:val="007D602C"/>
    <w:rsid w:val="007D6438"/>
    <w:rsid w:val="007E1A6F"/>
    <w:rsid w:val="007F1622"/>
    <w:rsid w:val="007F3D84"/>
    <w:rsid w:val="008125BF"/>
    <w:rsid w:val="008145D1"/>
    <w:rsid w:val="00820F3C"/>
    <w:rsid w:val="00825B51"/>
    <w:rsid w:val="00827530"/>
    <w:rsid w:val="00834E8C"/>
    <w:rsid w:val="008362AA"/>
    <w:rsid w:val="0085547D"/>
    <w:rsid w:val="00861F5D"/>
    <w:rsid w:val="00864CD6"/>
    <w:rsid w:val="00865591"/>
    <w:rsid w:val="008701E3"/>
    <w:rsid w:val="0087089B"/>
    <w:rsid w:val="00873280"/>
    <w:rsid w:val="008752C3"/>
    <w:rsid w:val="008763CE"/>
    <w:rsid w:val="00882026"/>
    <w:rsid w:val="00882B84"/>
    <w:rsid w:val="00884DC8"/>
    <w:rsid w:val="00885EF4"/>
    <w:rsid w:val="00890896"/>
    <w:rsid w:val="00892A1B"/>
    <w:rsid w:val="00893CBB"/>
    <w:rsid w:val="008A6DDB"/>
    <w:rsid w:val="008A6EF1"/>
    <w:rsid w:val="008C02F4"/>
    <w:rsid w:val="008C248D"/>
    <w:rsid w:val="008C43F5"/>
    <w:rsid w:val="008C441F"/>
    <w:rsid w:val="008C6ACE"/>
    <w:rsid w:val="008C7014"/>
    <w:rsid w:val="008E07BB"/>
    <w:rsid w:val="008E21CC"/>
    <w:rsid w:val="00902AFB"/>
    <w:rsid w:val="00904FBC"/>
    <w:rsid w:val="00910AD8"/>
    <w:rsid w:val="009358C1"/>
    <w:rsid w:val="00952358"/>
    <w:rsid w:val="00966EAB"/>
    <w:rsid w:val="00975E82"/>
    <w:rsid w:val="009826CF"/>
    <w:rsid w:val="00985CAE"/>
    <w:rsid w:val="00997302"/>
    <w:rsid w:val="009B130B"/>
    <w:rsid w:val="009B72B9"/>
    <w:rsid w:val="009D3566"/>
    <w:rsid w:val="009F3688"/>
    <w:rsid w:val="00A162C5"/>
    <w:rsid w:val="00A16F8F"/>
    <w:rsid w:val="00A21CC8"/>
    <w:rsid w:val="00A23C03"/>
    <w:rsid w:val="00A3587F"/>
    <w:rsid w:val="00A41C45"/>
    <w:rsid w:val="00A511E1"/>
    <w:rsid w:val="00A55426"/>
    <w:rsid w:val="00A6404A"/>
    <w:rsid w:val="00A66000"/>
    <w:rsid w:val="00A679C5"/>
    <w:rsid w:val="00A67D4D"/>
    <w:rsid w:val="00A70FC9"/>
    <w:rsid w:val="00A73DC3"/>
    <w:rsid w:val="00A820BE"/>
    <w:rsid w:val="00A86FC4"/>
    <w:rsid w:val="00AA1C39"/>
    <w:rsid w:val="00AA41EF"/>
    <w:rsid w:val="00AA7C17"/>
    <w:rsid w:val="00AB0BAE"/>
    <w:rsid w:val="00AB0BE9"/>
    <w:rsid w:val="00AB6403"/>
    <w:rsid w:val="00AB74F0"/>
    <w:rsid w:val="00AD0614"/>
    <w:rsid w:val="00AE0173"/>
    <w:rsid w:val="00AE234B"/>
    <w:rsid w:val="00AE5B17"/>
    <w:rsid w:val="00AF6E0F"/>
    <w:rsid w:val="00B00110"/>
    <w:rsid w:val="00B04D58"/>
    <w:rsid w:val="00B05A63"/>
    <w:rsid w:val="00B14604"/>
    <w:rsid w:val="00B217C6"/>
    <w:rsid w:val="00B367BD"/>
    <w:rsid w:val="00B3795E"/>
    <w:rsid w:val="00B40A22"/>
    <w:rsid w:val="00B4356C"/>
    <w:rsid w:val="00B511E5"/>
    <w:rsid w:val="00B63B10"/>
    <w:rsid w:val="00B65DD9"/>
    <w:rsid w:val="00B7108B"/>
    <w:rsid w:val="00B77C0D"/>
    <w:rsid w:val="00BC055E"/>
    <w:rsid w:val="00BE620E"/>
    <w:rsid w:val="00C02EEC"/>
    <w:rsid w:val="00C0492F"/>
    <w:rsid w:val="00C04958"/>
    <w:rsid w:val="00C0574C"/>
    <w:rsid w:val="00C13518"/>
    <w:rsid w:val="00C14F7F"/>
    <w:rsid w:val="00C200BB"/>
    <w:rsid w:val="00C24B21"/>
    <w:rsid w:val="00C36439"/>
    <w:rsid w:val="00C51A2F"/>
    <w:rsid w:val="00C53E22"/>
    <w:rsid w:val="00C5510F"/>
    <w:rsid w:val="00C55300"/>
    <w:rsid w:val="00C55462"/>
    <w:rsid w:val="00C56E6A"/>
    <w:rsid w:val="00C62C57"/>
    <w:rsid w:val="00C63F58"/>
    <w:rsid w:val="00C66E50"/>
    <w:rsid w:val="00C73D40"/>
    <w:rsid w:val="00C824FC"/>
    <w:rsid w:val="00C82CDC"/>
    <w:rsid w:val="00C90669"/>
    <w:rsid w:val="00C9222D"/>
    <w:rsid w:val="00C94159"/>
    <w:rsid w:val="00C95A2D"/>
    <w:rsid w:val="00CB6DB9"/>
    <w:rsid w:val="00CC3294"/>
    <w:rsid w:val="00CC749A"/>
    <w:rsid w:val="00CD4127"/>
    <w:rsid w:val="00CD59C9"/>
    <w:rsid w:val="00CE0AFD"/>
    <w:rsid w:val="00CE29E2"/>
    <w:rsid w:val="00CE733C"/>
    <w:rsid w:val="00CF11E5"/>
    <w:rsid w:val="00CF4067"/>
    <w:rsid w:val="00CF56BD"/>
    <w:rsid w:val="00D008E7"/>
    <w:rsid w:val="00D00BD6"/>
    <w:rsid w:val="00D01D9C"/>
    <w:rsid w:val="00D064EB"/>
    <w:rsid w:val="00D07630"/>
    <w:rsid w:val="00D12257"/>
    <w:rsid w:val="00D16FAD"/>
    <w:rsid w:val="00D179BB"/>
    <w:rsid w:val="00D20ADA"/>
    <w:rsid w:val="00D2137A"/>
    <w:rsid w:val="00D37385"/>
    <w:rsid w:val="00D42B1E"/>
    <w:rsid w:val="00D437CD"/>
    <w:rsid w:val="00D70089"/>
    <w:rsid w:val="00D771C6"/>
    <w:rsid w:val="00D85F45"/>
    <w:rsid w:val="00D91D56"/>
    <w:rsid w:val="00D95B6D"/>
    <w:rsid w:val="00DA3FE0"/>
    <w:rsid w:val="00DA4480"/>
    <w:rsid w:val="00DA4A29"/>
    <w:rsid w:val="00DB4020"/>
    <w:rsid w:val="00DB53D8"/>
    <w:rsid w:val="00DC34BA"/>
    <w:rsid w:val="00DC56F5"/>
    <w:rsid w:val="00DC7485"/>
    <w:rsid w:val="00DE7A5A"/>
    <w:rsid w:val="00E05FA7"/>
    <w:rsid w:val="00E162BD"/>
    <w:rsid w:val="00E16ECF"/>
    <w:rsid w:val="00E210CF"/>
    <w:rsid w:val="00E214BB"/>
    <w:rsid w:val="00E21C5D"/>
    <w:rsid w:val="00E23A37"/>
    <w:rsid w:val="00E26782"/>
    <w:rsid w:val="00E26C61"/>
    <w:rsid w:val="00E27265"/>
    <w:rsid w:val="00E300B4"/>
    <w:rsid w:val="00E3292A"/>
    <w:rsid w:val="00E353B8"/>
    <w:rsid w:val="00E369B7"/>
    <w:rsid w:val="00E4449B"/>
    <w:rsid w:val="00E44F21"/>
    <w:rsid w:val="00E54BDA"/>
    <w:rsid w:val="00E64390"/>
    <w:rsid w:val="00E712F2"/>
    <w:rsid w:val="00E7555F"/>
    <w:rsid w:val="00E81031"/>
    <w:rsid w:val="00E876EE"/>
    <w:rsid w:val="00E910CD"/>
    <w:rsid w:val="00EB2A13"/>
    <w:rsid w:val="00EC1855"/>
    <w:rsid w:val="00EC3B2A"/>
    <w:rsid w:val="00EC3D16"/>
    <w:rsid w:val="00ED3146"/>
    <w:rsid w:val="00ED3CF9"/>
    <w:rsid w:val="00EE3288"/>
    <w:rsid w:val="00EE356D"/>
    <w:rsid w:val="00EE5FAF"/>
    <w:rsid w:val="00EE7A64"/>
    <w:rsid w:val="00F158A3"/>
    <w:rsid w:val="00F1614A"/>
    <w:rsid w:val="00F2496C"/>
    <w:rsid w:val="00F26899"/>
    <w:rsid w:val="00F27843"/>
    <w:rsid w:val="00F3357A"/>
    <w:rsid w:val="00F33F1C"/>
    <w:rsid w:val="00F37E17"/>
    <w:rsid w:val="00F46126"/>
    <w:rsid w:val="00F832BA"/>
    <w:rsid w:val="00F83CCC"/>
    <w:rsid w:val="00F92D2B"/>
    <w:rsid w:val="00F93915"/>
    <w:rsid w:val="00FB1B59"/>
    <w:rsid w:val="00FB2C03"/>
    <w:rsid w:val="00FB4490"/>
    <w:rsid w:val="00FF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7289B17"/>
  <w15:docId w15:val="{707017F0-BFF4-4171-ADDB-EA0A82B5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339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A640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53E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96C"/>
  </w:style>
  <w:style w:type="paragraph" w:styleId="Rodap">
    <w:name w:val="footer"/>
    <w:basedOn w:val="Normal"/>
    <w:link w:val="Rodap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96C"/>
  </w:style>
  <w:style w:type="character" w:styleId="Hyperlink">
    <w:name w:val="Hyperlink"/>
    <w:basedOn w:val="Fontepargpadro"/>
    <w:uiPriority w:val="99"/>
    <w:unhideWhenUsed/>
    <w:rsid w:val="00F2496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8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E21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uiPriority w:val="1"/>
    <w:qFormat/>
    <w:rsid w:val="00656655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nhideWhenUsed/>
    <w:qFormat/>
    <w:rsid w:val="00656655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65665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65665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6566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5547D"/>
    <w:rPr>
      <w:b/>
      <w:bCs/>
    </w:rPr>
  </w:style>
  <w:style w:type="paragraph" w:styleId="NormalWeb">
    <w:name w:val="Normal (Web)"/>
    <w:basedOn w:val="Normal"/>
    <w:uiPriority w:val="99"/>
    <w:unhideWhenUsed/>
    <w:rsid w:val="005C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577A14"/>
    <w:pPr>
      <w:spacing w:after="0" w:line="240" w:lineRule="auto"/>
    </w:pPr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415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1597D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41597D"/>
    <w:rPr>
      <w:vertAlign w:val="superscript"/>
    </w:rPr>
  </w:style>
  <w:style w:type="character" w:styleId="nfase">
    <w:name w:val="Emphasis"/>
    <w:basedOn w:val="Fontepargpadro"/>
    <w:uiPriority w:val="20"/>
    <w:qFormat/>
    <w:rsid w:val="005C473F"/>
    <w:rPr>
      <w:i/>
      <w:iCs/>
    </w:rPr>
  </w:style>
  <w:style w:type="paragraph" w:styleId="Corpodetexto">
    <w:name w:val="Body Text"/>
    <w:basedOn w:val="Normal"/>
    <w:link w:val="CorpodetextoChar"/>
    <w:rsid w:val="006F57C0"/>
    <w:pPr>
      <w:spacing w:before="120"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F57C0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21">
    <w:name w:val="Corpo de texto 21"/>
    <w:basedOn w:val="Normal"/>
    <w:rsid w:val="006F57C0"/>
    <w:pPr>
      <w:spacing w:after="0" w:line="360" w:lineRule="auto"/>
      <w:ind w:left="708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ResumoRevista">
    <w:name w:val="ResumoRevista"/>
    <w:basedOn w:val="Normal"/>
    <w:rsid w:val="00C824FC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rsid w:val="00140B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F6E0F"/>
    <w:pPr>
      <w:suppressLineNumbers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269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269F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6404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339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53E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C049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07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10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5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62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60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907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77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492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47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091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82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75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316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847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966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5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08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245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5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67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4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93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6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953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51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094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390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68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3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230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227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5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19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6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654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364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9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971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10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897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55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7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13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69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incipo.org/ajudando-a-superar-obstculos-na-Aprendizagem-de-clculo.html#Atas_do_PME-1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c.br/index.php/revemat/article/view/1981-1322.2012v7n2p26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eogebra.org/" TargetMode="External"/><Relationship Id="rId2" Type="http://schemas.openxmlformats.org/officeDocument/2006/relationships/hyperlink" Target="mailto:antonio.lira@ifam.edu.br" TargetMode="External"/><Relationship Id="rId1" Type="http://schemas.openxmlformats.org/officeDocument/2006/relationships/hyperlink" Target="mailto:afli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BA378-7A72-439D-BDA7-6E808D65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2277</Words>
  <Characters>12296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CONGRESSO GEOGEGRA</vt:lpstr>
    </vt:vector>
  </TitlesOfParts>
  <Company/>
  <LinksUpToDate>false</LinksUpToDate>
  <CharactersWithSpaces>14544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CONGRESSO GEOGEGRA</dc:title>
  <dc:creator>CTIC</dc:creator>
  <cp:lastModifiedBy>aflira</cp:lastModifiedBy>
  <cp:revision>3</cp:revision>
  <cp:lastPrinted>2018-10-09T18:49:00Z</cp:lastPrinted>
  <dcterms:created xsi:type="dcterms:W3CDTF">2020-01-20T03:09:00Z</dcterms:created>
  <dcterms:modified xsi:type="dcterms:W3CDTF">2020-01-20T03:28:00Z</dcterms:modified>
</cp:coreProperties>
</file>