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9d5yq3mxke0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 RELAÇÃO ENTRE ESCASSEZ DE RECURSOS E SAÚDE DA POPULAÇÃO BRASILEIRA: UMA ANÁLISE CONTEMPORÂNEA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Políticas Públicas e Direitos Sociais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de Conhecimento: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2"/>
          <w:szCs w:val="22"/>
          <w:rtl w:val="0"/>
        </w:rPr>
        <w:t xml:space="preserve">Ciências Sociais Aplicadas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Encontro Científico: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XIII Encontro de Pós-graduação.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uto" w:val="clear"/>
        <w:spacing w:after="120" w:before="20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artigo se propõe a analisar a influência da situação econômica da população brasileira em suas condições de saúde, trazendo como maior destaque a influência da pobreza no cotidiano destas pessoas. Tendo em vista o aumento do número de pessoas em situação de escassez de recursos em nosso país na atualidade, se faz necessário o debate acerca deste tema, a reflexão sobre  como aqueles que se encontram vulneráveis socialmente possuem um maior risco de adoecimento, ratificando à influência dos Determinantes Sociais da Saúde.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Saúde; Pobreza; Adoecimento; Determinantes Sociais da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uto" w:val="clear"/>
        <w:spacing w:after="120" w:before="20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widowControl w:val="1"/>
        <w:spacing w:after="16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Dados do Instituto Brasileiro de Geografia e Estatística - IBGE, apontam que entre os anos de 2016 e 2021, o contingente de brasileiros vivendo na pobreza chegou a 23 milhões. No ápice da pandemia da COVID-19, a população de pobres vivendo no Brasil teve um aumento de cerca de 42,11%. </w:t>
      </w:r>
    </w:p>
    <w:p w:rsidR="00000000" w:rsidDel="00000000" w:rsidP="00000000" w:rsidRDefault="00000000" w:rsidRPr="00000000" w14:paraId="0000000E">
      <w:pPr>
        <w:widowControl w:val="1"/>
        <w:spacing w:after="160" w:line="360" w:lineRule="auto"/>
        <w:ind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pobreza gera além da fome diversas consequências e vulnerabilidades para quem a vivencia: insegurança alimentar, falta de higiene e falta de acesso a uma moradia digna, são exemplos. Ligadas a outros fatores, o estado de pobreza do indivíduo tendem a influenciar s sua condição de saúde.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160" w:lineRule="auto"/>
        <w:ind w:left="212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Por isso, doenças crônicas como hipertensão, diabetes e câncer assumem maior peso nos indicadores de mortalidade da população e se superpõem às doenças antigas que o desenvolvimento socioeconômico brasileiro ainda não superou, tais como hanseníase, leishmaniose, esquistossomose e outras doenças infecciosas ditas “negligenciadas”¹, associadas à pobreza e perpetuadoras de sua condição². (CAMPELO e MELLO, 2014: 34 e 35).</w:t>
      </w:r>
    </w:p>
    <w:p w:rsidR="00000000" w:rsidDel="00000000" w:rsidP="00000000" w:rsidRDefault="00000000" w:rsidRPr="00000000" w14:paraId="00000010">
      <w:pPr>
        <w:widowControl w:val="1"/>
        <w:spacing w:after="160" w:lineRule="auto"/>
        <w:ind w:left="212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160" w:line="360" w:lineRule="auto"/>
        <w:ind w:firstLine="708"/>
        <w:jc w:val="both"/>
        <w:rPr>
          <w:rFonts w:ascii="Times New Roman" w:cs="Times New Roman" w:eastAsia="Times New Roman" w:hAnsi="Times New Roman"/>
          <w:color w:val="343a4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Brasil é um com origens construídas em cima de um passado composto por injustiças e exclusões sociais, fatos que na atualidade ainda trazem consequências graves para grande parcela da população, dificultando o acesso a condições mínimas de dignidade e cidadania, fomentando a desigualdade social. A pobreza que assola o país possui diversas definições. “O Brasil não é um país pobre, mas um país com muitos pobres”. (</w:t>
      </w:r>
      <w:r w:rsidDel="00000000" w:rsidR="00000000" w:rsidRPr="00000000">
        <w:rPr>
          <w:rFonts w:ascii="Times New Roman" w:cs="Times New Roman" w:eastAsia="Times New Roman" w:hAnsi="Times New Roman"/>
          <w:color w:val="343a40"/>
          <w:highlight w:val="white"/>
          <w:rtl w:val="0"/>
        </w:rPr>
        <w:t xml:space="preserve">BARROS, HENRIQUES e MENDONÇA, 2000: p.123).</w:t>
      </w:r>
    </w:p>
    <w:p w:rsidR="00000000" w:rsidDel="00000000" w:rsidP="00000000" w:rsidRDefault="00000000" w:rsidRPr="00000000" w14:paraId="00000012">
      <w:pPr>
        <w:widowControl w:val="1"/>
        <w:spacing w:after="160" w:line="360" w:lineRule="auto"/>
        <w:ind w:firstLine="708"/>
        <w:jc w:val="both"/>
        <w:rPr>
          <w:rFonts w:ascii="Times New Roman" w:cs="Times New Roman" w:eastAsia="Times New Roman" w:hAnsi="Times New Roman"/>
          <w:color w:val="343a4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a40"/>
          <w:highlight w:val="white"/>
          <w:rtl w:val="0"/>
        </w:rPr>
        <w:t xml:space="preserve">Como citado anteriormente, viver em um país rico em diversos aspectos, entre eles em recursos materiais, acaba por tornar contraditório o fato de que grande parte da população viva em meio a pobreza e exclusão de recursos. Assim, a ideia de que o que ocorre aqui de fato é a má distribuição da riqueza e renda existentes, torna-se mais forte.</w:t>
      </w:r>
    </w:p>
    <w:p w:rsidR="00000000" w:rsidDel="00000000" w:rsidP="00000000" w:rsidRDefault="00000000" w:rsidRPr="00000000" w14:paraId="00000013">
      <w:pPr>
        <w:widowControl w:val="1"/>
        <w:spacing w:after="160" w:lineRule="auto"/>
        <w:ind w:left="2124" w:firstLine="0"/>
        <w:jc w:val="both"/>
        <w:rPr>
          <w:rFonts w:ascii="Times New Roman" w:cs="Times New Roman" w:eastAsia="Times New Roman" w:hAnsi="Times New Roman"/>
          <w:color w:val="343a4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a40"/>
          <w:sz w:val="20"/>
          <w:szCs w:val="20"/>
          <w:highlight w:val="white"/>
          <w:rtl w:val="0"/>
        </w:rPr>
        <w:t xml:space="preserve">Em segundo lugar, acreditamos que os elevados níveis de pobreza que afligem a sociedade encontram seu principal determinante na estrutura da desigualdade brasileira — uma perversa desigualdade na distribuição da renda e das oportunidades de inclusão econômica e social.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343a40"/>
          <w:sz w:val="20"/>
          <w:szCs w:val="20"/>
          <w:highlight w:val="white"/>
          <w:rtl w:val="0"/>
        </w:rPr>
        <w:t xml:space="preserve">BARROS, HENRIQUES e MENDONÇA, 2000: p.123).</w:t>
      </w:r>
    </w:p>
    <w:p w:rsidR="00000000" w:rsidDel="00000000" w:rsidP="00000000" w:rsidRDefault="00000000" w:rsidRPr="00000000" w14:paraId="00000014">
      <w:pPr>
        <w:widowControl w:val="1"/>
        <w:spacing w:after="160" w:lineRule="auto"/>
        <w:ind w:left="2124" w:firstLine="0"/>
        <w:jc w:val="both"/>
        <w:rPr>
          <w:rFonts w:ascii="Times New Roman" w:cs="Times New Roman" w:eastAsia="Times New Roman" w:hAnsi="Times New Roman"/>
          <w:color w:val="343a4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6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Atualmente, quando se fala sobre saúde, torna-se necessário levar em consideração diversos fatores que influenciam e impactam na condição de vida e adoecimento dos indivíduos, entre eles os fatores sociais. Estudos relacionados aos Determinantes Sociais de Saúde – DSS, relacionam condições precárias de vida ao adoecimento das populações. </w:t>
      </w:r>
    </w:p>
    <w:p w:rsidR="00000000" w:rsidDel="00000000" w:rsidP="00000000" w:rsidRDefault="00000000" w:rsidRPr="00000000" w14:paraId="00000016">
      <w:pPr>
        <w:widowControl w:val="1"/>
        <w:spacing w:after="160" w:lineRule="auto"/>
        <w:ind w:left="212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Finalmente, há os enfoques que buscam analisar as relações entre a saúde das populações, as desigualdades nas condições de vida e o grau de desenvolvimento da trama de vínculos e associações entre indivíduos e grupos. Esses estudos identificam o desgaste do chamado “capital social”, ou seja, das relações de solidariedade e confiança entre pessoas e grupos, como um importante mecanismo através do qual as iniqüidades de renda impactam negativamente a situação de saúde. Países com frágeis laços de coesão social, ocasionados pelas iniqüidades de renda, são os que menos investem em capital humano e em redes de apoio social, fundamentais para a promoção e proteção da saúde individual e coletiva. Esses estudos também procuram mostrar por que não são as sociedades mais ricas as que possuem melhores níveis de saúde, mas as que são mais igualitárias e com alta coesão social. (BUSS; PELLEGRINI FILHO, 2007, p. 82 e 83).</w:t>
      </w:r>
    </w:p>
    <w:p w:rsidR="00000000" w:rsidDel="00000000" w:rsidP="00000000" w:rsidRDefault="00000000" w:rsidRPr="00000000" w14:paraId="00000017">
      <w:pPr>
        <w:widowControl w:val="1"/>
        <w:spacing w:after="160" w:lineRule="auto"/>
        <w:ind w:left="212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16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Entretanto, as doenças infecciosas ainda são comuns entre as populações mais pobres, uma vez que a falta de recursos cria condições que favorecem a propagação desse tipo de doença e impede o acesso adequado à prevenção e cuidados.  Por esta razão,  doenças como malária, tuberculose e AIDS formam um conjunto de enfermidades muito prevalentes em populações em situação de pobreza.</w:t>
      </w:r>
    </w:p>
    <w:p w:rsidR="00000000" w:rsidDel="00000000" w:rsidP="00000000" w:rsidRDefault="00000000" w:rsidRPr="00000000" w14:paraId="00000019">
      <w:pPr>
        <w:widowControl w:val="1"/>
        <w:spacing w:after="160" w:lineRule="auto"/>
        <w:ind w:left="212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alimentação inadequada, a falta de abrigo digno, segurança e proteção social tornam os indivíduos mais vulneráveis às infecções, que também, muitas vezes, tornam-se incapazes de obter os meios básicos de prevenção e cuidados⁴. Portanto, os fatores sociais, econômicos e biológicos interagem para conduzir um ciclo vicioso de pobreza e doença, ou seja, a pobreza cria condições que favorecem a propagação de doenças infecciosas e impede o acesso adequado aos cuidados de saúde³. Como consequência, a capacidade de aprendizado e a produtividade econômica reduzem-se³ e o ciclo se.(BRASIL, 2013, p.230).</w:t>
      </w:r>
    </w:p>
    <w:p w:rsidR="00000000" w:rsidDel="00000000" w:rsidP="00000000" w:rsidRDefault="00000000" w:rsidRPr="00000000" w14:paraId="0000001A">
      <w:pPr>
        <w:widowControl w:val="1"/>
        <w:spacing w:after="16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melhorias nas condições de vida e trabalho da população, a urbanização das cidades, o acesso aos serviços de saúde, são fatores que contribuíram para uma mudança no perfil epidemiológico do Brasil. Na atualidade  percebe-se uma diminuição no número de mortes relacionadas à doenças infecciosas, em contrapartida há um aumento de morbidades por doenças cardiovasculares e neoplasias,  além das causas externas, como violência urbana e acidentes de trânsito.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uto" w:val="clear"/>
        <w:spacing w:after="120" w:before="20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 produção deste artigo, utilizamos o método da pesquisa bibliográfica. Na pesquisa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 locu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observou-se a importância do estudo dos assuntos ligados à temática, como fonte de enriquecimento desta pesquisa. Deste modo, foram analisados autores que contribuíram à nossa fundamentação teórica, teorias compatíveis ao nosso objeto de pesquisa. Ressaltamos que a fundamentação teórica, é um dos pontos mais importantes de qualquer trabalho de pesquisa, e deve fazer parte da rotina dos estudantes.</w:t>
      </w:r>
    </w:p>
    <w:p w:rsidR="00000000" w:rsidDel="00000000" w:rsidP="00000000" w:rsidRDefault="00000000" w:rsidRPr="00000000" w14:paraId="0000001D">
      <w:pPr>
        <w:spacing w:after="132" w:lineRule="auto"/>
        <w:ind w:left="22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Por esse motivo, todo estudante, na medida do possível, deve preocupar-se com a formação de uma biblioteca de obras selecionadas, já que serão seu instrumento de trabalho. Inicia-se, geralmente, por obras clássicas, que permitem obter urna fundamentação em qualquer campo da ciência a que se pretende dedicar, passando depois para outras mais especializadas e atuais, relacionadas com sua área de interesse profissional. (LAKATOS e MARCONI, 1996,p.19).</w:t>
      </w:r>
    </w:p>
    <w:p w:rsidR="00000000" w:rsidDel="00000000" w:rsidP="00000000" w:rsidRDefault="00000000" w:rsidRPr="00000000" w14:paraId="0000001E">
      <w:pPr>
        <w:spacing w:after="132" w:lineRule="auto"/>
        <w:ind w:left="22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A fundamentação teórica foi baseada em autores que discutem a influência dos determinantes sociais da saúde, como a pobreza, no adoecimento das populações. A pesquisa bibliográfica foi realizada por meio de levantamento de artigos científicos publicados em bases de dados como Scielo e Google Acadêmico. A análise dos artigos permitiu identificar que a escassez de recursos, como a pobreza, pode levar a uma série de problemas de saúde, incluindo doenças crônicas, mortalidade prematura e iniquidades em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uto" w:val="clear"/>
        <w:spacing w:after="120" w:before="20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</w:p>
    <w:p w:rsidR="00000000" w:rsidDel="00000000" w:rsidP="00000000" w:rsidRDefault="00000000" w:rsidRPr="00000000" w14:paraId="0000002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O presente artigo analisou a relação entre as expressões da questão social e a saúde da população brasileira. A partir da revisão bibliográfica realizada, foi possível concluir que a escassez de recursos, possui um impacto negativo na saúde da população. As pessoas em situação de pobreza têm um risco maior de desenvolver doenças crônicas, como doenças cardiovasculares, diabetes e câncer. Além disso, possuem maior risco de morrer por causas evitáveis.</w:t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Esses resultados reforçam a importância dos determinantes sociais da saúde. A pobreza é um determinante social que pode levar a uma série de problemas de saúde, incluindo além das doenças crônicas, mortalidade prematura e iniquidades em saúde. Para melhorar a saúde da população brasileira, é necessário investir em políticas públicas e ações voltadas para a redução da pobreza e a melhoria das condições de vida da população. Essas políticas e ações poderiam incluir: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12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Investimentos em educação e qualificação profissional para melhorar o acesso ao mercado de trabalho;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Promoção de programas de transferência de renda para garantir a segurança alimentar e a renda mínima das famílias;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80" w:before="0" w:before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Fortalecimento da rede de serviços sociais, como saúde, educação e assistência social.</w:t>
      </w:r>
    </w:p>
    <w:p w:rsidR="00000000" w:rsidDel="00000000" w:rsidP="00000000" w:rsidRDefault="00000000" w:rsidRPr="00000000" w14:paraId="0000002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Além disso, é importante promover a conscientização da população sobre a importância dos determinantes sociais da saúde. As pessoas precisam entender que suas condições sociais podem afetar sua saúde e que elas podem contribuir para melhorar sua própria saúde adotando hábitos saudáveis e lutando por políticas públicas que promovam a equidade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uto" w:val="clear"/>
        <w:spacing w:after="120" w:before="20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28">
      <w:pPr>
        <w:widowControl w:val="1"/>
        <w:spacing w:after="137" w:line="360" w:lineRule="auto"/>
        <w:ind w:firstLine="1134"/>
        <w:jc w:val="both"/>
        <w:rPr>
          <w:rFonts w:ascii="Times New Roman" w:cs="Times New Roman" w:eastAsia="Times New Roman" w:hAnsi="Times New Roman"/>
          <w:color w:val="1f1f1f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A análise dos dados apresentados sugere que a diversas expressões da questão social, em especial a pobreza são importantes fatores de risco para a saúde da população brasileira. Os resultados do estudo reforçam a importância dos determinantes sociais da saúde e sugerem a necessidade de uma abordagem mais holística para a saúde pública no Brasil.</w:t>
      </w:r>
    </w:p>
    <w:p w:rsidR="00000000" w:rsidDel="00000000" w:rsidP="00000000" w:rsidRDefault="00000000" w:rsidRPr="00000000" w14:paraId="00000029">
      <w:pPr>
        <w:widowControl w:val="1"/>
        <w:spacing w:after="137" w:line="360" w:lineRule="auto"/>
        <w:ind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Essa abordagem deveria levar em consideração determinantes sociais da saúde, como: pobreza, desigualdade social,  falta de acesso a serviços básicos e violência, dentre outros. A implementação de políticas públicas e ações voltadas para a redução desses determinantes sociais poderia contribuir para melhorar a saúde da população brasileira e reduzir as iniquidades em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uto" w:val="clear"/>
        <w:spacing w:after="120" w:before="20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2B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color w:val="343a4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a40"/>
          <w:highlight w:val="white"/>
          <w:rtl w:val="0"/>
        </w:rPr>
        <w:t xml:space="preserve">BARROS, R. P.; HENRIQUES, R.; MENDONÇA, R. Desigualdade e pobreza no Brasil: retrato de uma estabilidade inaceitável.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43a40"/>
          <w:highlight w:val="white"/>
          <w:rtl w:val="0"/>
        </w:rPr>
        <w:t xml:space="preserve">Revista Brasileira de Ciências Sociais</w:t>
      </w:r>
      <w:r w:rsidDel="00000000" w:rsidR="00000000" w:rsidRPr="00000000">
        <w:rPr>
          <w:rFonts w:ascii="Times New Roman" w:cs="Times New Roman" w:eastAsia="Times New Roman" w:hAnsi="Times New Roman"/>
          <w:color w:val="343a40"/>
          <w:highlight w:val="white"/>
          <w:rtl w:val="0"/>
        </w:rPr>
        <w:t xml:space="preserve">, n. 42, jan. 2000.</w:t>
      </w:r>
    </w:p>
    <w:p w:rsidR="00000000" w:rsidDel="00000000" w:rsidP="00000000" w:rsidRDefault="00000000" w:rsidRPr="00000000" w14:paraId="0000002C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color w:val="343a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16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BUSS, P. M.; PELLEGRINI FILHO, A. A saúde e seus determinantes sociais. Physis, Rio de Janeiro, v. 17, n. 1,p. 77-93, 2007.</w:t>
      </w:r>
    </w:p>
    <w:p w:rsidR="00000000" w:rsidDel="00000000" w:rsidP="00000000" w:rsidRDefault="00000000" w:rsidRPr="00000000" w14:paraId="0000002E">
      <w:pPr>
        <w:widowControl w:val="1"/>
        <w:spacing w:after="16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BRASIL, Ministério da Saúde, Secretaria de Vigilância em Saúde. Saúde Brasil 2013: uma análise da situação de saúde e das doenças transmissíveis relacionadas à pobreza. Brasília: Ministério da Saúde, 2014.</w:t>
      </w:r>
    </w:p>
    <w:p w:rsidR="00000000" w:rsidDel="00000000" w:rsidP="00000000" w:rsidRDefault="00000000" w:rsidRPr="00000000" w14:paraId="0000002F">
      <w:pPr>
        <w:widowControl w:val="1"/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CAMPELLO, Tereza; MELLO, Janine. O processo de formulação e os desafios do Plano Brasil Sem Miséria: por um país rico e com oportunidades para todos. In: CAMPELLO, Tereza; FALCÃO, Tiago; DA COSTA, Patrícia V. O Brasil Sem Miséria. Brasília: MDS, 2014. p. 33-66.</w:t>
      </w:r>
    </w:p>
    <w:p w:rsidR="00000000" w:rsidDel="00000000" w:rsidP="00000000" w:rsidRDefault="00000000" w:rsidRPr="00000000" w14:paraId="00000030">
      <w:pPr>
        <w:widowControl w:val="1"/>
        <w:spacing w:before="28"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MARCONI, M. D. A.; LAKATOS, E.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Técnicas de pesquisa: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planejamento e execução de pesquisas, amostragens e técnicas de pesquisas, elaboração, análise e interpretação de dados. 3.ed. São Paulo: Atlas, 1996.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701" w:left="1701" w:right="113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5760085" cy="20193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1863090</wp:posOffset>
          </wp:positionH>
          <wp:positionV relativeFrom="paragraph">
            <wp:posOffset>0</wp:posOffset>
          </wp:positionV>
          <wp:extent cx="1905000" cy="800100"/>
          <wp:effectExtent b="0" l="0" r="0" t="0"/>
          <wp:wrapSquare wrapText="bothSides" distB="0" distT="0" distL="114300" distR="114300"/>
          <wp:docPr descr="Unifametro | Formar para transformar" id="20" name="image5.png"/>
          <a:graphic>
            <a:graphicData uri="http://schemas.openxmlformats.org/drawingml/2006/picture">
              <pic:pic>
                <pic:nvPicPr>
                  <pic:cNvPr descr="Unifametro | Formar para transformar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b="0" l="0" r="0" t="0"/>
          <wp:wrapNone/>
          <wp:docPr id="2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-26549" r="0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2019: DIVERSIDADES TECNOLÓGICAS E SEUS IMPACTOS SUSTENTÁVEIS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XV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402" w:right="-143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2023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539115</wp:posOffset>
          </wp:positionH>
          <wp:positionV relativeFrom="paragraph">
            <wp:posOffset>-169544</wp:posOffset>
          </wp:positionV>
          <wp:extent cx="1976604" cy="720000"/>
          <wp:effectExtent b="0" l="0" r="0" t="0"/>
          <wp:wrapSquare wrapText="bothSides" distB="0" distT="0" distL="114300" distR="114300"/>
          <wp:docPr id="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6604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402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XIX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402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28FC"/>
    <w:pPr>
      <w:widowControl w:val="0"/>
      <w:suppressAutoHyphens w:val="1"/>
      <w:spacing w:after="0" w:line="240" w:lineRule="auto"/>
    </w:pPr>
    <w:rPr>
      <w:rFonts w:ascii="Liberation Serif" w:cs="Mangal" w:eastAsia="Lucida Sans Unicode" w:hAnsi="Liberation Serif"/>
      <w:kern w:val="1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rsid w:val="005F28FC"/>
    <w:rPr>
      <w:rFonts w:ascii="Liberation Serif" w:cs="Mangal" w:eastAsia="Lucida Sans Unicode" w:hAnsi="Liberation Serif"/>
      <w:kern w:val="1"/>
      <w:sz w:val="24"/>
      <w:szCs w:val="24"/>
      <w:lang w:bidi="hi-IN" w:eastAsia="zh-CN"/>
    </w:rPr>
  </w:style>
  <w:style w:type="character" w:styleId="Hyperlink">
    <w:name w:val="Hyperlink"/>
    <w:uiPriority w:val="99"/>
    <w:unhideWhenUsed w:val="1"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CabealhoChar" w:customStyle="1">
    <w:name w:val="Cabeçalho Char"/>
    <w:basedOn w:val="Fontepargpadro"/>
    <w:link w:val="Cabealho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NormalWeb">
    <w:name w:val="Normal (Web)"/>
    <w:basedOn w:val="Normal"/>
    <w:uiPriority w:val="99"/>
    <w:unhideWhenUsed w:val="1"/>
    <w:rsid w:val="005F28FC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 w:eastAsia="pt-BR"/>
    </w:rPr>
  </w:style>
  <w:style w:type="character" w:styleId="TextodoEspaoReservado">
    <w:name w:val="Placeholder Text"/>
    <w:basedOn w:val="Fontepargpadro"/>
    <w:uiPriority w:val="99"/>
    <w:semiHidden w:val="1"/>
    <w:rsid w:val="002C73D2"/>
    <w:rPr>
      <w:color w:val="808080"/>
    </w:rPr>
  </w:style>
  <w:style w:type="paragraph" w:styleId="Default" w:customStyle="1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7yc1cShdXeoP1uZ7OvwHpUEDaQ==">CgMxLjAyDmguOWQ1eXEzbXhrZTB1OAByITFHY1Q5RmVXMnpKLUlEUTFMNG1uUnVYc3dpTmNuV0paRQ==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2022-09-06T20:45:00Z</dcterms:created>
  <dc:creator>Ana Ciléia Henriques</dc:creator>
</cp:coreProperties>
</file>