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Pr="001E05A5" w:rsidR="00E5321E" w:rsidP="005C0DE2" w:rsidRDefault="00E5321E" w14:paraId="672A6659" wp14:textId="77777777">
      <w:pPr>
        <w:pBdr>
          <w:bottom w:val="single" w:color="auto" w:sz="12" w:space="1"/>
        </w:pBdr>
        <w:jc w:val="center"/>
        <w:rPr>
          <w:b/>
          <w:sz w:val="20"/>
          <w:szCs w:val="20"/>
        </w:rPr>
      </w:pPr>
    </w:p>
    <w:p xmlns:wp14="http://schemas.microsoft.com/office/word/2010/wordml" w:rsidRPr="001E05A5" w:rsidR="001E05A5" w:rsidP="005C0DE2" w:rsidRDefault="001E05A5" w14:paraId="0A37501D" wp14:textId="77777777">
      <w:pPr>
        <w:jc w:val="center"/>
        <w:rPr>
          <w:b/>
          <w:sz w:val="20"/>
          <w:szCs w:val="20"/>
        </w:rPr>
      </w:pPr>
    </w:p>
    <w:p xmlns:wp14="http://schemas.microsoft.com/office/word/2010/wordml" w:rsidRPr="005C0DE2" w:rsidR="00DF718C" w:rsidP="1A8B52F1" w:rsidRDefault="00DF718C" w14:paraId="5DAB6C7B" wp14:textId="4F7116BC">
      <w:pPr>
        <w:jc w:val="center"/>
        <w:rPr>
          <w:sz w:val="24"/>
          <w:szCs w:val="24"/>
        </w:rPr>
      </w:pPr>
      <w:r w:rsidRPr="1A8B52F1" w:rsidR="1A8B52F1">
        <w:rPr>
          <w:b w:val="1"/>
          <w:bCs w:val="1"/>
          <w:sz w:val="24"/>
          <w:szCs w:val="24"/>
        </w:rPr>
        <w:t xml:space="preserve">Área de submissão: </w:t>
      </w:r>
      <w:r w:rsidRPr="1A8B52F1" w:rsidR="1A8B52F1">
        <w:rPr>
          <w:b w:val="1"/>
          <w:bCs w:val="1"/>
          <w:sz w:val="24"/>
          <w:szCs w:val="24"/>
        </w:rPr>
        <w:t>Energias</w:t>
      </w:r>
      <w:r w:rsidRPr="1A8B52F1" w:rsidR="1A8B52F1">
        <w:rPr>
          <w:b w:val="1"/>
          <w:bCs w:val="1"/>
          <w:sz w:val="24"/>
          <w:szCs w:val="24"/>
        </w:rPr>
        <w:t xml:space="preserve"> renováveis</w:t>
      </w:r>
    </w:p>
    <w:p w:rsidR="1A8B52F1" w:rsidP="1A8B52F1" w:rsidRDefault="1A8B52F1" w14:paraId="03EDA641" w14:textId="4B701C61">
      <w:pPr>
        <w:jc w:val="center"/>
        <w:rPr>
          <w:b w:val="1"/>
          <w:bCs w:val="1"/>
          <w:sz w:val="24"/>
          <w:szCs w:val="24"/>
        </w:rPr>
      </w:pPr>
    </w:p>
    <w:p w:rsidR="1A8B52F1" w:rsidP="63949F73" w:rsidRDefault="1A8B52F1" w14:paraId="6BFD08B0" w14:textId="4F4FD02A">
      <w:pPr>
        <w:pStyle w:val="Normal"/>
        <w:jc w:val="center"/>
        <w:rPr>
          <w:b w:val="1"/>
          <w:bCs w:val="1"/>
          <w:sz w:val="24"/>
          <w:szCs w:val="24"/>
        </w:rPr>
      </w:pPr>
      <w:r w:rsidRPr="5AF820D5" w:rsidR="5AF820D5">
        <w:rPr>
          <w:b w:val="1"/>
          <w:bCs w:val="1"/>
          <w:i w:val="1"/>
          <w:iCs w:val="1"/>
          <w:sz w:val="24"/>
          <w:szCs w:val="24"/>
        </w:rPr>
        <w:t>Eichhornia</w:t>
      </w:r>
      <w:r w:rsidRPr="5AF820D5" w:rsidR="5AF820D5">
        <w:rPr>
          <w:b w:val="1"/>
          <w:bCs w:val="1"/>
          <w:i w:val="1"/>
          <w:iCs w:val="1"/>
          <w:sz w:val="24"/>
          <w:szCs w:val="24"/>
        </w:rPr>
        <w:t xml:space="preserve"> </w:t>
      </w:r>
      <w:r w:rsidRPr="5AF820D5" w:rsidR="5AF820D5">
        <w:rPr>
          <w:b w:val="1"/>
          <w:bCs w:val="1"/>
          <w:i w:val="1"/>
          <w:iCs w:val="1"/>
          <w:sz w:val="24"/>
          <w:szCs w:val="24"/>
        </w:rPr>
        <w:t>crassipes</w:t>
      </w:r>
      <w:r w:rsidRPr="5AF820D5" w:rsidR="5AF820D5">
        <w:rPr>
          <w:b w:val="1"/>
          <w:bCs w:val="1"/>
          <w:sz w:val="24"/>
          <w:szCs w:val="24"/>
        </w:rPr>
        <w:t>: PRODUÇÃO DE BIOGÁS COM MACRÓFITA INVASORA EM BIODIGESTORES DE BAIXO CUSTO</w:t>
      </w:r>
    </w:p>
    <w:p xmlns:wp14="http://schemas.microsoft.com/office/word/2010/wordml" w:rsidRPr="005C0DE2" w:rsidR="009A6C2A" w:rsidP="004E24AE" w:rsidRDefault="004E24AE" w14:paraId="02EB378F" wp14:textId="77777777">
      <w:pPr>
        <w:tabs>
          <w:tab w:val="left" w:pos="13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63949F73" w:rsidP="63949F73" w:rsidRDefault="63949F73" w14:paraId="5E16061B" w14:textId="1F2A203D">
      <w:pPr>
        <w:pStyle w:val="Normal1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vertAlign w:val="superscript"/>
          <w:lang w:val="pt-PT"/>
        </w:rPr>
      </w:pPr>
      <w:r w:rsidRPr="217FE0CA" w:rsidR="217FE0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pt-PT"/>
        </w:rPr>
        <w:t>Gildson Silva De Melo</w:t>
      </w:r>
      <w:r w:rsidRPr="217FE0CA" w:rsidR="217FE0CA">
        <w:rPr>
          <w:rFonts w:ascii="Times New Roman" w:hAnsi="Times New Roman" w:eastAsia="Times New Roman" w:cs="Times New Roman"/>
          <w:sz w:val="24"/>
          <w:szCs w:val="24"/>
          <w:vertAlign w:val="superscript"/>
          <w:lang w:val="pt-PT"/>
        </w:rPr>
        <w:t>1</w:t>
      </w:r>
      <w:r w:rsidRPr="217FE0CA" w:rsidR="217FE0CA">
        <w:rPr>
          <w:rFonts w:ascii="Times New Roman" w:hAnsi="Times New Roman" w:eastAsia="Times New Roman" w:cs="Times New Roman"/>
          <w:sz w:val="24"/>
          <w:szCs w:val="24"/>
          <w:lang w:val="pt-PT"/>
        </w:rPr>
        <w:t xml:space="preserve">, </w:t>
      </w:r>
      <w:r w:rsidRPr="217FE0CA" w:rsidR="217FE0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Damazio</w:t>
      </w:r>
      <w:r w:rsidRPr="217FE0CA" w:rsidR="217FE0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Alencar S. De Farias</w:t>
      </w:r>
      <w:r w:rsidRPr="217FE0CA" w:rsidR="217FE0CA">
        <w:rPr>
          <w:rFonts w:ascii="Times New Roman" w:hAnsi="Times New Roman" w:eastAsia="Times New Roman" w:cs="Times New Roman"/>
          <w:sz w:val="24"/>
          <w:szCs w:val="24"/>
          <w:vertAlign w:val="superscript"/>
          <w:lang w:val="pt-PT"/>
        </w:rPr>
        <w:t xml:space="preserve"> 1</w:t>
      </w:r>
      <w:r w:rsidRPr="217FE0CA" w:rsidR="217FE0CA">
        <w:rPr>
          <w:rFonts w:ascii="Times New Roman" w:hAnsi="Times New Roman" w:eastAsia="Times New Roman" w:cs="Times New Roman"/>
          <w:sz w:val="24"/>
          <w:szCs w:val="24"/>
          <w:lang w:val="pt-PT"/>
        </w:rPr>
        <w:t xml:space="preserve">, </w:t>
      </w:r>
      <w:r w:rsidRPr="217FE0CA" w:rsidR="217FE0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Jose</w:t>
      </w:r>
      <w:r w:rsidRPr="217FE0CA" w:rsidR="217FE0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  <w:r w:rsidRPr="217FE0CA" w:rsidR="217FE0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Madson</w:t>
      </w:r>
      <w:r w:rsidRPr="217FE0CA" w:rsidR="217FE0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Da Silva</w:t>
      </w:r>
      <w:r w:rsidRPr="217FE0CA" w:rsidR="217FE0CA">
        <w:rPr>
          <w:rFonts w:ascii="Times New Roman" w:hAnsi="Times New Roman" w:eastAsia="Times New Roman" w:cs="Times New Roman"/>
          <w:sz w:val="24"/>
          <w:szCs w:val="24"/>
          <w:vertAlign w:val="superscript"/>
          <w:lang w:val="pt-PT"/>
        </w:rPr>
        <w:t>1</w:t>
      </w:r>
      <w:r w:rsidRPr="217FE0CA" w:rsidR="217FE0CA">
        <w:rPr>
          <w:rFonts w:ascii="Times New Roman" w:hAnsi="Times New Roman" w:eastAsia="Times New Roman" w:cs="Times New Roman"/>
          <w:sz w:val="24"/>
          <w:szCs w:val="24"/>
          <w:lang w:val="pt-PT"/>
        </w:rPr>
        <w:t xml:space="preserve">, Tâmara </w:t>
      </w:r>
      <w:r w:rsidRPr="217FE0CA" w:rsidR="217FE0CA">
        <w:rPr>
          <w:rFonts w:ascii="Times New Roman" w:hAnsi="Times New Roman" w:eastAsia="Times New Roman" w:cs="Times New Roman"/>
          <w:sz w:val="24"/>
          <w:szCs w:val="24"/>
          <w:lang w:val="pt-PT"/>
        </w:rPr>
        <w:t>Damarys</w:t>
      </w:r>
      <w:r w:rsidRPr="217FE0CA" w:rsidR="217FE0CA">
        <w:rPr>
          <w:rFonts w:ascii="Times New Roman" w:hAnsi="Times New Roman" w:eastAsia="Times New Roman" w:cs="Times New Roman"/>
          <w:sz w:val="24"/>
          <w:szCs w:val="24"/>
          <w:lang w:val="pt-PT"/>
        </w:rPr>
        <w:t xml:space="preserve"> M. da Silva</w:t>
      </w:r>
      <w:r w:rsidRPr="217FE0CA" w:rsidR="217FE0CA">
        <w:rPr>
          <w:rFonts w:ascii="Times New Roman" w:hAnsi="Times New Roman" w:eastAsia="Times New Roman" w:cs="Times New Roman"/>
          <w:sz w:val="24"/>
          <w:szCs w:val="24"/>
          <w:vertAlign w:val="superscript"/>
          <w:lang w:val="pt-PT"/>
        </w:rPr>
        <w:t>1</w:t>
      </w:r>
      <w:r w:rsidRPr="217FE0CA" w:rsidR="217FE0CA">
        <w:rPr>
          <w:rFonts w:ascii="Times New Roman" w:hAnsi="Times New Roman" w:eastAsia="Times New Roman" w:cs="Times New Roman"/>
          <w:sz w:val="24"/>
          <w:szCs w:val="24"/>
          <w:lang w:val="pt-PT"/>
        </w:rPr>
        <w:t>,</w:t>
      </w:r>
      <w:r w:rsidRPr="217FE0CA" w:rsidR="217FE0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  <w:r w:rsidRPr="217FE0CA" w:rsidR="217FE0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Ronny</w:t>
      </w:r>
      <w:r w:rsidRPr="217FE0CA" w:rsidR="217FE0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Francisco M. De Souza</w:t>
      </w:r>
      <w:r w:rsidRPr="217FE0CA" w:rsidR="217FE0CA">
        <w:rPr>
          <w:rFonts w:ascii="Times New Roman" w:hAnsi="Times New Roman" w:eastAsia="Times New Roman" w:cs="Times New Roman"/>
          <w:sz w:val="24"/>
          <w:szCs w:val="24"/>
          <w:vertAlign w:val="superscript"/>
          <w:lang w:val="pt-PT"/>
        </w:rPr>
        <w:t>1</w:t>
      </w:r>
    </w:p>
    <w:p w:rsidR="217FE0CA" w:rsidP="217FE0CA" w:rsidRDefault="217FE0CA" w14:paraId="1B5B728F" w14:textId="407F1B54">
      <w:pPr>
        <w:pStyle w:val="Normal1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vertAlign w:val="superscript"/>
          <w:lang w:val="pt-PT"/>
        </w:rPr>
      </w:pPr>
    </w:p>
    <w:p w:rsidR="1A8B52F1" w:rsidP="1A8B52F1" w:rsidRDefault="1A8B52F1" w14:paraId="0FDD7262" w14:textId="445A68E5">
      <w:pPr>
        <w:pStyle w:val="Normal1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</w:pPr>
      <w:r w:rsidRPr="1A8B52F1" w:rsidR="1A8B52F1">
        <w:rPr>
          <w:rFonts w:ascii="Times New Roman" w:hAnsi="Times New Roman" w:eastAsia="Times New Roman" w:cs="Times New Roman"/>
          <w:i w:val="1"/>
          <w:iCs w:val="1"/>
          <w:sz w:val="20"/>
          <w:szCs w:val="20"/>
          <w:vertAlign w:val="superscript"/>
        </w:rPr>
        <w:t>1</w:t>
      </w:r>
      <w:r w:rsidRPr="1A8B52F1" w:rsidR="1A8B52F1"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  <w:t>Instituto Federal de Alagoas – IFAL/Campus Piranhas, Piranhas-AL, e-mail: gsm9@aluno.ifal.edu.br</w:t>
      </w:r>
    </w:p>
    <w:p xmlns:wp14="http://schemas.microsoft.com/office/word/2010/wordml" w:rsidRPr="005C0DE2" w:rsidR="00DE555C" w:rsidP="005C0DE2" w:rsidRDefault="00DE555C" w14:paraId="5A39BBE3" wp14:textId="77777777">
      <w:pPr>
        <w:adjustRightInd w:val="0"/>
        <w:jc w:val="both"/>
        <w:rPr>
          <w:b/>
          <w:bCs/>
          <w:sz w:val="24"/>
          <w:szCs w:val="24"/>
        </w:rPr>
      </w:pPr>
      <w:bookmarkStart w:name="_Toc384417448" w:id="0"/>
      <w:bookmarkStart w:name="_Toc386877597" w:id="1"/>
      <w:bookmarkStart w:name="_Toc411083661" w:id="2"/>
    </w:p>
    <w:p xmlns:wp14="http://schemas.microsoft.com/office/word/2010/wordml" w:rsidRPr="005C0DE2" w:rsidR="009A6C2A" w:rsidP="217FE0CA" w:rsidRDefault="009A6C2A" w14:paraId="784FDA36" wp14:textId="108F0A24">
      <w:pPr>
        <w:pStyle w:val="Normal"/>
        <w:adjustRightInd w:val="0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"/>
        </w:rPr>
      </w:pPr>
      <w:r w:rsidRPr="217FE0CA" w:rsidR="217FE0CA">
        <w:rPr>
          <w:b w:val="1"/>
          <w:bCs w:val="1"/>
          <w:sz w:val="24"/>
          <w:szCs w:val="24"/>
        </w:rPr>
        <w:t>RESUMO</w:t>
      </w:r>
      <w:bookmarkEnd w:id="0"/>
      <w:bookmarkEnd w:id="1"/>
      <w:bookmarkEnd w:id="2"/>
      <w:r w:rsidRPr="217FE0CA" w:rsidR="217FE0CA">
        <w:rPr>
          <w:b w:val="1"/>
          <w:bCs w:val="1"/>
          <w:sz w:val="24"/>
          <w:szCs w:val="24"/>
        </w:rPr>
        <w:t>:</w:t>
      </w:r>
      <w:r w:rsidRPr="217FE0CA" w:rsidR="217FE0C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"/>
        </w:rPr>
        <w:t xml:space="preserve"> A </w:t>
      </w:r>
      <w:r w:rsidRPr="217FE0CA" w:rsidR="217FE0CA"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24"/>
          <w:szCs w:val="24"/>
          <w:lang w:val="pt"/>
        </w:rPr>
        <w:t>Eichhornia</w:t>
      </w:r>
      <w:r w:rsidRPr="217FE0CA" w:rsidR="217FE0CA"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24"/>
          <w:szCs w:val="24"/>
          <w:lang w:val="pt"/>
        </w:rPr>
        <w:t xml:space="preserve"> </w:t>
      </w:r>
      <w:r w:rsidRPr="217FE0CA" w:rsidR="217FE0CA"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24"/>
          <w:szCs w:val="24"/>
          <w:lang w:val="pt"/>
        </w:rPr>
        <w:t>crassipes</w:t>
      </w:r>
      <w:r w:rsidRPr="217FE0CA" w:rsidR="217FE0C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"/>
        </w:rPr>
        <w:t xml:space="preserve"> </w:t>
      </w:r>
      <w:r w:rsidRPr="217FE0CA" w:rsidR="217FE0C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"/>
        </w:rPr>
        <w:t xml:space="preserve">é uma espécie invasora </w:t>
      </w:r>
      <w:r w:rsidRPr="217FE0CA" w:rsidR="217FE0CA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t"/>
        </w:rPr>
        <w:t>que se tornou um problema na</w:t>
      </w:r>
      <w:r w:rsidRPr="217FE0CA" w:rsidR="217FE0CA">
        <w:rPr>
          <w:rFonts w:ascii="Times New Roman" w:hAnsi="Times New Roman" w:eastAsia="Times New Roman" w:cs="Times New Roman"/>
          <w:noProof w:val="0"/>
          <w:color w:val="FF0000"/>
          <w:sz w:val="24"/>
          <w:szCs w:val="24"/>
          <w:lang w:val="pt"/>
        </w:rPr>
        <w:t xml:space="preserve"> </w:t>
      </w:r>
      <w:r w:rsidRPr="217FE0CA" w:rsidR="217FE0C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"/>
        </w:rPr>
        <w:t>bacia do São Francisco, prejudicando setore</w:t>
      </w:r>
      <w:r w:rsidRPr="217FE0CA" w:rsidR="217FE0CA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t"/>
        </w:rPr>
        <w:t>s importantes, como: turismo, navegação, produção energética, adução e a aquicultura. É uma espécie de crescimento rápido que forma extensas camadas verdes na lâmina d’agua que impossibilita a passagem de oxigénio e de luz solar provocando inconvenientes econômicos e ambientais.</w:t>
      </w:r>
      <w:r w:rsidRPr="217FE0CA" w:rsidR="217FE0CA">
        <w:rPr>
          <w:rFonts w:ascii="Times New Roman" w:hAnsi="Times New Roman" w:eastAsia="Times New Roman" w:cs="Times New Roman"/>
          <w:noProof w:val="0"/>
          <w:color w:val="FF0000"/>
          <w:sz w:val="24"/>
          <w:szCs w:val="24"/>
          <w:lang w:val="pt"/>
        </w:rPr>
        <w:t xml:space="preserve"> </w:t>
      </w:r>
      <w:r w:rsidRPr="217FE0CA" w:rsidR="217FE0C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"/>
        </w:rPr>
        <w:t xml:space="preserve">Por ser uma espécie </w:t>
      </w:r>
      <w:r w:rsidRPr="217FE0CA" w:rsidR="217FE0C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"/>
        </w:rPr>
        <w:t>ivasora</w:t>
      </w:r>
      <w:r w:rsidRPr="217FE0CA" w:rsidR="217FE0C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"/>
        </w:rPr>
        <w:t xml:space="preserve"> sumamente agressiva e se encontrar em várias regiões globais tem sido bastante estudada. Nesse trabalho, avalia-se seu potencial na produção de </w:t>
      </w:r>
      <w:r w:rsidRPr="217FE0CA" w:rsidR="217FE0C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none"/>
          <w:lang w:val="pt"/>
        </w:rPr>
        <w:t>bio</w:t>
      </w:r>
      <w:r w:rsidRPr="217FE0CA" w:rsidR="217FE0C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single"/>
          <w:lang w:val="pt"/>
        </w:rPr>
        <w:t>g</w:t>
      </w:r>
      <w:r w:rsidRPr="217FE0CA" w:rsidR="217FE0C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none"/>
          <w:lang w:val="pt"/>
        </w:rPr>
        <w:t>ás</w:t>
      </w:r>
      <w:r w:rsidRPr="217FE0CA" w:rsidR="217FE0C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"/>
        </w:rPr>
        <w:t xml:space="preserve"> em biodigestores de baixo custo, juntamente com </w:t>
      </w:r>
      <w:r w:rsidRPr="217FE0CA" w:rsidR="217FE0C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none"/>
          <w:lang w:val="pt"/>
        </w:rPr>
        <w:t>esterco bovino</w:t>
      </w:r>
      <w:r w:rsidRPr="217FE0CA" w:rsidR="217FE0C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"/>
        </w:rPr>
        <w:t xml:space="preserve">. </w:t>
      </w:r>
      <w:r w:rsidRPr="217FE0CA" w:rsidR="217FE0CA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t"/>
        </w:rPr>
        <w:t xml:space="preserve">A produção do biogás em garrafas PET de 2 litros, com diferentes proporções de esterco e </w:t>
      </w:r>
      <w:r w:rsidRPr="217FE0CA" w:rsidR="217FE0CA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4"/>
          <w:szCs w:val="24"/>
          <w:lang w:val="pt"/>
        </w:rPr>
        <w:t>E</w:t>
      </w:r>
      <w:r w:rsidRPr="217FE0CA" w:rsidR="217FE0CA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4"/>
          <w:szCs w:val="24"/>
          <w:lang w:val="pt"/>
        </w:rPr>
        <w:t xml:space="preserve">. </w:t>
      </w:r>
      <w:r w:rsidRPr="217FE0CA" w:rsidR="217FE0CA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4"/>
          <w:szCs w:val="24"/>
          <w:lang w:val="pt"/>
        </w:rPr>
        <w:t>crassipes</w:t>
      </w:r>
      <w:r w:rsidRPr="217FE0CA" w:rsidR="217FE0CA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t"/>
        </w:rPr>
        <w:t>, sendo</w:t>
      </w:r>
      <w:r w:rsidRPr="217FE0CA" w:rsidR="217FE0C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"/>
        </w:rPr>
        <w:t xml:space="preserve">: 1:1, 2:1, 3:1, 4:1, 1:4, 1:3, 1:2, serão comparadas com a produção de biogás usando apenas esterco bovino. Para a </w:t>
      </w:r>
      <w:r w:rsidRPr="217FE0CA" w:rsidR="217FE0C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" w:eastAsia="pt-PT" w:bidi="pt-PT"/>
        </w:rPr>
        <w:t>produção</w:t>
      </w:r>
      <w:r w:rsidRPr="217FE0CA" w:rsidR="217FE0C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"/>
        </w:rPr>
        <w:t xml:space="preserve"> do biogás serão colocados o esterco e a matéria orgânica da macrófita previamente triturados e homogeneizados para que haja maior aproveitamento do resíduo pelas bactérias anaeróbicas que iram consumi-lo e produzir o metano que é gás proveniente da</w:t>
      </w:r>
      <w:r w:rsidRPr="217FE0CA" w:rsidR="217FE0C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"/>
        </w:rPr>
        <w:t xml:space="preserve"> </w:t>
      </w:r>
      <w:r w:rsidRPr="217FE0CA" w:rsidR="217FE0C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none"/>
          <w:lang w:val="pt"/>
        </w:rPr>
        <w:t>digestão anaeróbica</w:t>
      </w:r>
      <w:r w:rsidRPr="217FE0CA" w:rsidR="217FE0C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"/>
        </w:rPr>
        <w:t xml:space="preserve"> e que irá ser usado para produzir a chama. O processo será monitorado ao longo do tempo, registrando-se parâmetros como produção de biogás, pH e temperatura.</w:t>
      </w:r>
    </w:p>
    <w:p xmlns:wp14="http://schemas.microsoft.com/office/word/2010/wordml" w:rsidRPr="005C0DE2" w:rsidR="009A6C2A" w:rsidP="217FE0CA" w:rsidRDefault="009A6C2A" w14:paraId="1653D4E2" wp14:textId="43586C89">
      <w:pPr>
        <w:adjustRightInd w:val="0"/>
        <w:spacing w:before="0" w:beforeAutospacing="off" w:after="0" w:afterAutospacing="off"/>
        <w:jc w:val="both"/>
      </w:pPr>
      <w:r w:rsidRPr="217FE0CA" w:rsidR="217FE0CA">
        <w:rPr>
          <w:rFonts w:ascii="Verdana" w:hAnsi="Verdana" w:eastAsia="Verdana" w:cs="Verdana"/>
          <w:noProof w:val="0"/>
          <w:color w:val="000000" w:themeColor="text1" w:themeTint="FF" w:themeShade="FF"/>
          <w:sz w:val="16"/>
          <w:szCs w:val="16"/>
          <w:lang w:val="pt"/>
        </w:rPr>
        <w:t xml:space="preserve"> </w:t>
      </w:r>
    </w:p>
    <w:p xmlns:wp14="http://schemas.microsoft.com/office/word/2010/wordml" w:rsidRPr="005C0DE2" w:rsidR="009A6C2A" w:rsidP="217FE0CA" w:rsidRDefault="009A6C2A" w14:paraId="198C48BF" wp14:textId="50F20591">
      <w:pPr>
        <w:adjustRightInd w:val="0"/>
        <w:spacing w:before="0" w:beforeAutospacing="off" w:after="0" w:afterAutospacing="off"/>
        <w:jc w:val="both"/>
      </w:pPr>
    </w:p>
    <w:p xmlns:wp14="http://schemas.microsoft.com/office/word/2010/wordml" w:rsidRPr="005C0DE2" w:rsidR="009A6C2A" w:rsidP="217FE0CA" w:rsidRDefault="009A6C2A" w14:paraId="53886419" wp14:textId="24BB75CB">
      <w:pPr>
        <w:pStyle w:val="Normal"/>
        <w:adjustRightInd w:val="0"/>
        <w:jc w:val="both"/>
        <w:rPr>
          <w:b w:val="1"/>
          <w:bCs w:val="1"/>
          <w:sz w:val="24"/>
          <w:szCs w:val="24"/>
        </w:rPr>
      </w:pPr>
    </w:p>
    <w:p xmlns:wp14="http://schemas.microsoft.com/office/word/2010/wordml" w:rsidRPr="005C0DE2" w:rsidR="009A6C2A" w:rsidP="217FE0CA" w:rsidRDefault="009A6C2A" w14:paraId="72A3D3EC" wp14:textId="3A3D61C8">
      <w:pPr>
        <w:pStyle w:val="Normal"/>
        <w:adjustRightInd w:val="0"/>
        <w:jc w:val="both"/>
        <w:rPr>
          <w:sz w:val="24"/>
          <w:szCs w:val="24"/>
        </w:rPr>
      </w:pPr>
      <w:r w:rsidRPr="217FE0CA" w:rsidR="217FE0CA">
        <w:rPr>
          <w:b w:val="1"/>
          <w:bCs w:val="1"/>
          <w:sz w:val="24"/>
          <w:szCs w:val="24"/>
        </w:rPr>
        <w:t>PALAVRAS-CHAVE:</w:t>
      </w:r>
      <w:r w:rsidRPr="217FE0CA" w:rsidR="217FE0CA">
        <w:rPr>
          <w:sz w:val="24"/>
          <w:szCs w:val="24"/>
        </w:rPr>
        <w:t xml:space="preserve"> </w:t>
      </w:r>
      <w:r w:rsidRPr="217FE0CA" w:rsidR="217FE0CA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Eichhornia</w:t>
      </w:r>
      <w:r w:rsidRPr="217FE0CA" w:rsidR="217FE0CA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217FE0CA" w:rsidR="217FE0CA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crassipes</w:t>
      </w:r>
      <w:r w:rsidRPr="217FE0CA" w:rsidR="217FE0CA">
        <w:rPr>
          <w:rFonts w:ascii="Times New Roman" w:hAnsi="Times New Roman" w:eastAsia="Times New Roman" w:cs="Times New Roman"/>
          <w:sz w:val="24"/>
          <w:szCs w:val="24"/>
        </w:rPr>
        <w:t>, biogás, esterco bovino e digestão anaeróbica.</w:t>
      </w:r>
    </w:p>
    <w:p w:rsidR="5AF820D5" w:rsidP="5AF820D5" w:rsidRDefault="5AF820D5" w14:paraId="5086E45D" w14:textId="70C8A73C">
      <w:pPr>
        <w:jc w:val="both"/>
        <w:rPr>
          <w:sz w:val="24"/>
          <w:szCs w:val="24"/>
        </w:rPr>
      </w:pPr>
    </w:p>
    <w:p xmlns:wp14="http://schemas.microsoft.com/office/word/2010/wordml" w:rsidRPr="00A22265" w:rsidR="00A22265" w:rsidP="5AF820D5" w:rsidRDefault="00A22265" w14:paraId="47008959" wp14:textId="7C3B6012">
      <w:pPr>
        <w:adjustRightInd w:val="0"/>
        <w:jc w:val="both"/>
        <w:rPr>
          <w:sz w:val="24"/>
          <w:szCs w:val="24"/>
        </w:rPr>
      </w:pPr>
      <w:r w:rsidRPr="5AF820D5" w:rsidR="5AF820D5">
        <w:rPr>
          <w:b w:val="1"/>
          <w:bCs w:val="1"/>
          <w:sz w:val="24"/>
          <w:szCs w:val="24"/>
        </w:rPr>
        <w:t xml:space="preserve">AGRADECIMENTOS: </w:t>
      </w:r>
      <w:r w:rsidRPr="5AF820D5" w:rsidR="5AF820D5">
        <w:rPr>
          <w:sz w:val="24"/>
          <w:szCs w:val="24"/>
        </w:rPr>
        <w:t>À Pró-Reitoria de Pesquisa, ao Conselho Nacional de Desenvolvimento Científico e Tecnológico (</w:t>
      </w:r>
      <w:r w:rsidRPr="5AF820D5" w:rsidR="5AF820D5">
        <w:rPr>
          <w:sz w:val="24"/>
          <w:szCs w:val="24"/>
        </w:rPr>
        <w:t>CNPq</w:t>
      </w:r>
      <w:r w:rsidRPr="5AF820D5" w:rsidR="5AF820D5">
        <w:rPr>
          <w:sz w:val="24"/>
          <w:szCs w:val="24"/>
        </w:rPr>
        <w:t xml:space="preserve">) e ao </w:t>
      </w:r>
      <w:r w:rsidRPr="5AF820D5" w:rsidR="5AF820D5">
        <w:rPr>
          <w:sz w:val="24"/>
          <w:szCs w:val="24"/>
        </w:rPr>
        <w:t>Ifal</w:t>
      </w:r>
      <w:r w:rsidRPr="5AF820D5" w:rsidR="5AF820D5">
        <w:rPr>
          <w:sz w:val="24"/>
          <w:szCs w:val="24"/>
        </w:rPr>
        <w:t xml:space="preserve">, </w:t>
      </w:r>
      <w:r w:rsidRPr="5AF820D5" w:rsidR="5AF820D5">
        <w:rPr>
          <w:i w:val="1"/>
          <w:iCs w:val="1"/>
          <w:sz w:val="24"/>
          <w:szCs w:val="24"/>
        </w:rPr>
        <w:t>Campus</w:t>
      </w:r>
      <w:r w:rsidRPr="5AF820D5" w:rsidR="5AF820D5">
        <w:rPr>
          <w:sz w:val="24"/>
          <w:szCs w:val="24"/>
        </w:rPr>
        <w:t xml:space="preserve"> Piranhas.</w:t>
      </w:r>
    </w:p>
    <w:p xmlns:wp14="http://schemas.microsoft.com/office/word/2010/wordml" w:rsidRPr="00A22265" w:rsidR="005C0DE2" w:rsidP="00A22265" w:rsidRDefault="005C0DE2" w14:paraId="0D0B940D" wp14:textId="77777777">
      <w:pPr>
        <w:adjustRightInd w:val="0"/>
        <w:jc w:val="both"/>
        <w:rPr>
          <w:bCs/>
          <w:sz w:val="24"/>
          <w:szCs w:val="24"/>
        </w:rPr>
      </w:pPr>
    </w:p>
    <w:p xmlns:wp14="http://schemas.microsoft.com/office/word/2010/wordml" w:rsidRPr="005C0DE2" w:rsidR="005C0DE2" w:rsidP="5AF820D5" w:rsidRDefault="005C0DE2" w14:paraId="7508AC33" wp14:textId="4F936F10">
      <w:pPr>
        <w:adjustRightInd w:val="0"/>
        <w:jc w:val="both"/>
        <w:rPr>
          <w:b w:val="1"/>
          <w:bCs w:val="1"/>
          <w:sz w:val="24"/>
          <w:szCs w:val="24"/>
        </w:rPr>
      </w:pPr>
      <w:r w:rsidRPr="5AF820D5" w:rsidR="5AF820D5">
        <w:rPr>
          <w:b w:val="1"/>
          <w:bCs w:val="1"/>
          <w:sz w:val="24"/>
          <w:szCs w:val="24"/>
        </w:rPr>
        <w:t xml:space="preserve">REFERÊNCIAS: </w:t>
      </w:r>
    </w:p>
    <w:p w:rsidR="5AF820D5" w:rsidP="5AF820D5" w:rsidRDefault="5AF820D5" w14:paraId="3284C83D" w14:textId="4B535A12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F820D5" w:rsidR="5AF820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KRETZER, </w:t>
      </w:r>
      <w:r w:rsidRPr="5AF820D5" w:rsidR="5AF820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S.;G.</w:t>
      </w:r>
      <w:r w:rsidRPr="5AF820D5" w:rsidR="5AF820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; NAGAOKA, A. K.; MOREIRA, T. E.; RIGONI, I. L.; MORAES, G.; BAUER, F. C. Produção de biogás com diferentes resíduos orgânicos de restaurante universitário, v. 5, p. 551-565, 2016.</w:t>
      </w:r>
      <w:r>
        <w:br/>
      </w:r>
      <w:r>
        <w:br/>
      </w:r>
      <w:r w:rsidRPr="5AF820D5" w:rsidR="5AF820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SILVEIRA, M. A.; KRETZER, S. G.; NAGAOKA, A. K.; ARROYO, N. A. R.; BAUER, F. C. Produção de biogás em biodigestores de tamanho reduzido abastecido com cama de aviário, v. 9, p. 9-15, 2014.</w:t>
      </w:r>
    </w:p>
    <w:p w:rsidR="5AF820D5" w:rsidP="5AF820D5" w:rsidRDefault="5AF820D5" w14:paraId="5EF76B79" w14:textId="0BCE51E5">
      <w:pPr>
        <w:pStyle w:val="Normal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</w:p>
    <w:p w:rsidR="5AF820D5" w:rsidP="5AF820D5" w:rsidRDefault="5AF820D5" w14:paraId="6FA0FA22" w14:textId="62ADBB57">
      <w:pPr>
        <w:pStyle w:val="Normal"/>
        <w:jc w:val="both"/>
        <w:rPr>
          <w:rFonts w:ascii="Verdana" w:hAnsi="Verdana" w:eastAsia="Verdana" w:cs="Verdana"/>
          <w:noProof w:val="0"/>
          <w:sz w:val="24"/>
          <w:szCs w:val="24"/>
          <w:lang w:val="pt-BR"/>
        </w:rPr>
      </w:pPr>
      <w:r w:rsidRPr="5AF820D5" w:rsidR="5AF820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SOUZA, R. F. M.; FRANÇA, J. A. A. </w:t>
      </w:r>
      <w:r w:rsidRPr="5AF820D5" w:rsidR="5AF820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Eichhornia</w:t>
      </w:r>
      <w:r w:rsidRPr="5AF820D5" w:rsidR="5AF820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5AF820D5" w:rsidR="5AF820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crassipes</w:t>
      </w:r>
      <w:r w:rsidRPr="5AF820D5" w:rsidR="5AF820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(Mart.) </w:t>
      </w:r>
      <w:r w:rsidRPr="5AF820D5" w:rsidR="5AF820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Solms</w:t>
      </w:r>
      <w:r w:rsidRPr="5AF820D5" w:rsidR="5AF820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: impactos do aguapé na região do submédio Rio São Francisco. Natural </w:t>
      </w:r>
      <w:r w:rsidRPr="5AF820D5" w:rsidR="5AF820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Resources</w:t>
      </w:r>
      <w:r w:rsidRPr="5AF820D5" w:rsidR="5AF820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, v. 13, n. 2, p. 28-34, 2023.</w:t>
      </w:r>
      <w:r>
        <w:br/>
      </w:r>
    </w:p>
    <w:sectPr w:rsidRPr="009A6C2A" w:rsidR="007C0904" w:rsidSect="005C0DE2">
      <w:headerReference w:type="default" r:id="rId7"/>
      <w:footerReference w:type="default" r:id="rId8"/>
      <w:headerReference w:type="first" r:id="rId9"/>
      <w:footerReference w:type="first" r:id="rId10"/>
      <w:pgSz w:w="11906" w:h="16838" w:orient="portrait"/>
      <w:pgMar w:top="1701" w:right="1134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EA5A33" w:rsidP="009A6C2A" w:rsidRDefault="00EA5A33" w14:paraId="3DEEC669" wp14:textId="77777777">
      <w:r>
        <w:separator/>
      </w:r>
    </w:p>
  </w:endnote>
  <w:endnote w:type="continuationSeparator" w:id="0">
    <w:p xmlns:wp14="http://schemas.microsoft.com/office/word/2010/wordml" w:rsidR="00EA5A33" w:rsidP="009A6C2A" w:rsidRDefault="00EA5A33" w14:paraId="3656B9A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Pr="00EC03B6" w:rsidR="00EC03B6" w:rsidP="00EC03B6" w:rsidRDefault="00EC03B6" w14:paraId="62B96F89" wp14:textId="77777777">
    <w:pPr>
      <w:pStyle w:val="Rodap"/>
      <w:pBdr>
        <w:top w:val="single" w:color="auto" w:sz="4" w:space="1"/>
      </w:pBdr>
      <w:jc w:val="right"/>
      <w:rPr>
        <w:rFonts w:ascii="Carlito" w:hAnsi="Carlito" w:cs="Carlito"/>
        <w:lang w:val="pt-BR"/>
      </w:rPr>
    </w:pPr>
    <w:r w:rsidRPr="00EC03B6">
      <w:rPr>
        <w:rFonts w:ascii="Carlito" w:hAnsi="Carlito" w:cs="Carlito"/>
        <w:lang w:val="pt-BR"/>
      </w:rPr>
      <w:t>II Semana de Agronomia, realizada no IFAL/Campus Piranhas de 13 a 15 de agosto de 2019.</w:t>
    </w:r>
  </w:p>
  <w:p xmlns:wp14="http://schemas.microsoft.com/office/word/2010/wordml" w:rsidRPr="00EC03B6" w:rsidR="00EC03B6" w:rsidRDefault="00EC03B6" w14:paraId="44EAFD9C" wp14:textId="77777777">
    <w:pPr>
      <w:pStyle w:val="Rodap"/>
      <w:rPr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Pr="005C0DE2" w:rsidR="00EC03B6" w:rsidP="00EC03B6" w:rsidRDefault="00D53D55" w14:paraId="080078FD" wp14:textId="77777777">
    <w:pPr>
      <w:pStyle w:val="Rodap"/>
      <w:pBdr>
        <w:top w:val="single" w:color="auto" w:sz="4" w:space="1"/>
      </w:pBdr>
      <w:jc w:val="right"/>
      <w:rPr>
        <w:lang w:val="pt-BR"/>
      </w:rPr>
    </w:pPr>
    <w:r>
      <w:rPr>
        <w:lang w:val="pt-BR"/>
      </w:rPr>
      <w:t>IV</w:t>
    </w:r>
    <w:r w:rsidRPr="005C0DE2" w:rsidR="00EC03B6">
      <w:rPr>
        <w:lang w:val="pt-BR"/>
      </w:rPr>
      <w:t xml:space="preserve"> Semana de Agronomia, realizada no IFAL</w:t>
    </w:r>
    <w:r w:rsidR="004E24AE">
      <w:rPr>
        <w:lang w:val="pt-BR"/>
      </w:rPr>
      <w:t xml:space="preserve"> - </w:t>
    </w:r>
    <w:r w:rsidRPr="004E24AE" w:rsidR="00EC03B6">
      <w:rPr>
        <w:i/>
        <w:iCs/>
        <w:lang w:val="pt-BR"/>
      </w:rPr>
      <w:t>Campus</w:t>
    </w:r>
    <w:r>
      <w:rPr>
        <w:lang w:val="pt-BR"/>
      </w:rPr>
      <w:t xml:space="preserve"> Piranhas de 11 a 13</w:t>
    </w:r>
    <w:r w:rsidRPr="005C0DE2" w:rsidR="00EC03B6">
      <w:rPr>
        <w:lang w:val="pt-BR"/>
      </w:rPr>
      <w:t xml:space="preserve"> de</w:t>
    </w:r>
    <w:r>
      <w:rPr>
        <w:lang w:val="pt-BR"/>
      </w:rPr>
      <w:t xml:space="preserve"> dez</w:t>
    </w:r>
    <w:r w:rsidR="005C0DE2">
      <w:rPr>
        <w:lang w:val="pt-BR"/>
      </w:rPr>
      <w:t>embro</w:t>
    </w:r>
    <w:r w:rsidRPr="005C0DE2" w:rsidR="00EC03B6">
      <w:rPr>
        <w:lang w:val="pt-BR"/>
      </w:rPr>
      <w:t xml:space="preserve"> de 20</w:t>
    </w:r>
    <w:r>
      <w:rPr>
        <w:lang w:val="pt-BR"/>
      </w:rPr>
      <w:t>24</w:t>
    </w:r>
    <w:r w:rsidRPr="005C0DE2" w:rsidR="00EC03B6">
      <w:rPr>
        <w:lang w:val="pt-B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EA5A33" w:rsidP="009A6C2A" w:rsidRDefault="00EA5A33" w14:paraId="45FB0818" wp14:textId="77777777">
      <w:r>
        <w:separator/>
      </w:r>
    </w:p>
  </w:footnote>
  <w:footnote w:type="continuationSeparator" w:id="0">
    <w:p xmlns:wp14="http://schemas.microsoft.com/office/word/2010/wordml" w:rsidR="00EA5A33" w:rsidP="009A6C2A" w:rsidRDefault="00EA5A33" w14:paraId="049F31C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9A6C2A" w:rsidP="009A6C2A" w:rsidRDefault="009A6C2A" w14:paraId="4B94D5A5" wp14:textId="77777777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xmlns:wp14="http://schemas.microsoft.com/office/word/2010/wordml" w:rsidR="0043248A" w:rsidP="00D53D55" w:rsidRDefault="002B12B8" w14:paraId="3E8FD192" wp14:textId="77777777">
    <w:pPr>
      <w:pStyle w:val="Cabealho"/>
      <w:tabs>
        <w:tab w:val="clear" w:pos="4252"/>
        <w:tab w:val="clear" w:pos="8504"/>
      </w:tabs>
      <w:ind w:left="-1418"/>
    </w:pPr>
    <w:r w:rsidRPr="00D53D55">
      <w:rPr>
        <w:noProof/>
      </w:rPr>
      <w:drawing>
        <wp:inline xmlns:wp14="http://schemas.microsoft.com/office/word/2010/wordprocessingDrawing" distT="0" distB="0" distL="0" distR="0" wp14:anchorId="38DA1F16" wp14:editId="7777777">
          <wp:extent cx="1828800" cy="819150"/>
          <wp:effectExtent l="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3" t="4579" b="24294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1" wp14:anchorId="20421255" wp14:editId="7777777">
          <wp:simplePos x="0" y="0"/>
          <wp:positionH relativeFrom="column">
            <wp:posOffset>5166360</wp:posOffset>
          </wp:positionH>
          <wp:positionV relativeFrom="paragraph">
            <wp:posOffset>-19050</wp:posOffset>
          </wp:positionV>
          <wp:extent cx="634365" cy="905510"/>
          <wp:effectExtent l="0" t="0" r="0" b="0"/>
          <wp:wrapSquare wrapText="bothSides"/>
          <wp:docPr id="1760895664" name="Imagem 1" descr="C:\Users\Professor\Desktop\seagro 2019\Piranhas Seagro\Imagem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Professor\Desktop\seagro 2019\Piranhas Seagro\Imagem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6" t="6961" r="65408" b="5220"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D55">
      <w:tab/>
    </w:r>
    <w:r w:rsidRPr="00D53D55">
      <w:rPr>
        <w:noProof/>
      </w:rPr>
      <w:drawing>
        <wp:inline xmlns:wp14="http://schemas.microsoft.com/office/word/2010/wordprocessingDrawing" distT="0" distB="0" distL="0" distR="0" wp14:anchorId="04F5AD31" wp14:editId="7777777">
          <wp:extent cx="2619375" cy="1285875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0"/>
  <w:trackRevisions w:val="false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2A"/>
    <w:rsid w:val="0006209A"/>
    <w:rsid w:val="000C5E2F"/>
    <w:rsid w:val="000E3272"/>
    <w:rsid w:val="0014122D"/>
    <w:rsid w:val="001E05A5"/>
    <w:rsid w:val="001F0B24"/>
    <w:rsid w:val="00217B98"/>
    <w:rsid w:val="002B12B8"/>
    <w:rsid w:val="002D0641"/>
    <w:rsid w:val="002F337F"/>
    <w:rsid w:val="002F693F"/>
    <w:rsid w:val="003B6B38"/>
    <w:rsid w:val="003F4566"/>
    <w:rsid w:val="0043248A"/>
    <w:rsid w:val="004E24AE"/>
    <w:rsid w:val="005C0DE2"/>
    <w:rsid w:val="005C7651"/>
    <w:rsid w:val="006F2CCF"/>
    <w:rsid w:val="007C0904"/>
    <w:rsid w:val="009A6C2A"/>
    <w:rsid w:val="00A05BDD"/>
    <w:rsid w:val="00A22265"/>
    <w:rsid w:val="00A42015"/>
    <w:rsid w:val="00BA3749"/>
    <w:rsid w:val="00C76C9E"/>
    <w:rsid w:val="00D3007A"/>
    <w:rsid w:val="00D53D55"/>
    <w:rsid w:val="00D714E0"/>
    <w:rsid w:val="00D90B86"/>
    <w:rsid w:val="00D9165C"/>
    <w:rsid w:val="00DE555C"/>
    <w:rsid w:val="00DF718C"/>
    <w:rsid w:val="00E5321E"/>
    <w:rsid w:val="00EA5A33"/>
    <w:rsid w:val="00EC03B6"/>
    <w:rsid w:val="00F373C0"/>
    <w:rsid w:val="00F44D59"/>
    <w:rsid w:val="00FF1C08"/>
    <w:rsid w:val="1A8B52F1"/>
    <w:rsid w:val="217FE0CA"/>
    <w:rsid w:val="5AF820D5"/>
    <w:rsid w:val="63949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4B4C487"/>
  <w15:chartTrackingRefBased/>
  <w15:docId w15:val="{7B931A0B-3AEE-4E26-9644-1A36137B68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9A6C2A"/>
    <w:pPr>
      <w:widowControl w:val="0"/>
      <w:autoSpaceDE w:val="0"/>
      <w:autoSpaceDN w:val="0"/>
    </w:pPr>
    <w:rPr>
      <w:rFonts w:ascii="Times New Roman" w:hAnsi="Times New Roman" w:eastAsia="Times New Roman"/>
      <w:sz w:val="22"/>
      <w:szCs w:val="22"/>
      <w:lang w:val="pt-PT" w:eastAsia="pt-PT" w:bidi="pt-PT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A6C2A"/>
    <w:rPr>
      <w:sz w:val="24"/>
      <w:szCs w:val="24"/>
    </w:rPr>
  </w:style>
  <w:style w:type="character" w:styleId="CorpodetextoChar" w:customStyle="1">
    <w:name w:val="Corpo de texto Char"/>
    <w:link w:val="Corpodetexto"/>
    <w:uiPriority w:val="1"/>
    <w:rsid w:val="009A6C2A"/>
    <w:rPr>
      <w:rFonts w:ascii="Times New Roman" w:hAnsi="Times New Roman" w:eastAsia="Times New Roman" w:cs="Times New Roman"/>
      <w:sz w:val="24"/>
      <w:szCs w:val="24"/>
      <w:lang w:val="pt-PT" w:eastAsia="pt-PT" w:bidi="pt-PT"/>
    </w:rPr>
  </w:style>
  <w:style w:type="paragraph" w:styleId="Heading1" w:customStyle="1">
    <w:name w:val="Heading 1"/>
    <w:basedOn w:val="Normal"/>
    <w:uiPriority w:val="1"/>
    <w:qFormat/>
    <w:rsid w:val="009A6C2A"/>
    <w:pPr>
      <w:ind w:left="1270" w:hanging="360"/>
      <w:jc w:val="both"/>
      <w:outlineLvl w:val="1"/>
    </w:pPr>
    <w:rPr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A6C2A"/>
    <w:pPr>
      <w:tabs>
        <w:tab w:val="center" w:pos="4252"/>
        <w:tab w:val="right" w:pos="8504"/>
      </w:tabs>
    </w:pPr>
    <w:rPr>
      <w:sz w:val="20"/>
      <w:szCs w:val="20"/>
    </w:rPr>
  </w:style>
  <w:style w:type="character" w:styleId="CabealhoChar" w:customStyle="1">
    <w:name w:val="Cabeçalho Char"/>
    <w:link w:val="Cabealho"/>
    <w:uiPriority w:val="99"/>
    <w:rsid w:val="009A6C2A"/>
    <w:rPr>
      <w:rFonts w:ascii="Times New Roman" w:hAnsi="Times New Roman" w:eastAsia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A6C2A"/>
    <w:pPr>
      <w:tabs>
        <w:tab w:val="center" w:pos="4252"/>
        <w:tab w:val="right" w:pos="8504"/>
      </w:tabs>
    </w:pPr>
    <w:rPr>
      <w:sz w:val="20"/>
      <w:szCs w:val="20"/>
    </w:rPr>
  </w:style>
  <w:style w:type="character" w:styleId="RodapChar" w:customStyle="1">
    <w:name w:val="Rodapé Char"/>
    <w:link w:val="Rodap"/>
    <w:uiPriority w:val="99"/>
    <w:rsid w:val="009A6C2A"/>
    <w:rPr>
      <w:rFonts w:ascii="Times New Roman" w:hAnsi="Times New Roman" w:eastAsia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6C2A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/>
    <w:rsid w:val="009A6C2A"/>
    <w:rPr>
      <w:rFonts w:ascii="Tahoma" w:hAnsi="Tahoma" w:eastAsia="Times New Roman" w:cs="Tahoma"/>
      <w:sz w:val="16"/>
      <w:szCs w:val="16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A6C2A"/>
    <w:pPr>
      <w:spacing w:after="120"/>
      <w:ind w:left="283"/>
    </w:pPr>
    <w:rPr>
      <w:sz w:val="20"/>
      <w:szCs w:val="20"/>
    </w:rPr>
  </w:style>
  <w:style w:type="character" w:styleId="RecuodecorpodetextoChar" w:customStyle="1">
    <w:name w:val="Recuo de corpo de texto Char"/>
    <w:link w:val="Recuodecorpodetexto"/>
    <w:uiPriority w:val="99"/>
    <w:semiHidden/>
    <w:rsid w:val="009A6C2A"/>
    <w:rPr>
      <w:rFonts w:ascii="Times New Roman" w:hAnsi="Times New Roman" w:eastAsia="Times New Roman" w:cs="Times New Roman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6C2A"/>
    <w:pPr>
      <w:widowControl/>
      <w:autoSpaceDE/>
      <w:autoSpaceDN/>
    </w:pPr>
    <w:rPr>
      <w:rFonts w:ascii="Calibri" w:hAnsi="Calibri" w:eastAsia="Calibri"/>
      <w:sz w:val="20"/>
      <w:szCs w:val="20"/>
      <w:lang w:val="x-none" w:eastAsia="x-none" w:bidi="ar-SA"/>
    </w:rPr>
  </w:style>
  <w:style w:type="character" w:styleId="TextodenotaderodapChar" w:customStyle="1">
    <w:name w:val="Texto de nota de rodapé Char"/>
    <w:link w:val="Textodenotaderodap"/>
    <w:uiPriority w:val="99"/>
    <w:semiHidden/>
    <w:rsid w:val="009A6C2A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9A6C2A"/>
    <w:rPr>
      <w:vertAlign w:val="superscript"/>
    </w:rPr>
  </w:style>
  <w:style w:type="paragraph" w:styleId="Default" w:customStyle="1">
    <w:name w:val="Default"/>
    <w:rsid w:val="009A6C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9A6C2A"/>
    <w:rPr>
      <w:b/>
      <w:bCs/>
    </w:rPr>
  </w:style>
  <w:style w:type="character" w:styleId="A0" w:customStyle="1">
    <w:name w:val="A0"/>
    <w:uiPriority w:val="99"/>
    <w:rsid w:val="009A6C2A"/>
    <w:rPr>
      <w:b/>
      <w:bCs/>
      <w:color w:val="000000"/>
      <w:sz w:val="32"/>
      <w:szCs w:val="32"/>
    </w:rPr>
  </w:style>
  <w:style w:type="character" w:styleId="A11" w:customStyle="1">
    <w:name w:val="A11"/>
    <w:uiPriority w:val="99"/>
    <w:rsid w:val="009A6C2A"/>
    <w:rPr>
      <w:color w:val="000000"/>
      <w:sz w:val="11"/>
      <w:szCs w:val="11"/>
    </w:rPr>
  </w:style>
  <w:style w:type="paragraph" w:styleId="Legenda">
    <w:name w:val="caption"/>
    <w:basedOn w:val="Normal"/>
    <w:next w:val="Normal"/>
    <w:qFormat/>
    <w:rsid w:val="009A6C2A"/>
    <w:pPr>
      <w:widowControl/>
      <w:autoSpaceDE/>
      <w:autoSpaceDN/>
    </w:pPr>
    <w:rPr>
      <w:b/>
      <w:bCs/>
      <w:sz w:val="24"/>
      <w:szCs w:val="20"/>
      <w:lang w:val="pt-BR" w:eastAsia="pt-BR" w:bidi="ar-SA"/>
    </w:rPr>
  </w:style>
  <w:style w:type="paragraph" w:styleId="Normal1" w:customStyle="1">
    <w:name w:val="Normal1"/>
    <w:rsid w:val="001F0B24"/>
    <w:pPr>
      <w:spacing w:after="160" w:line="259" w:lineRule="auto"/>
    </w:pPr>
    <w:rPr>
      <w:rFonts w:cs="Calibri"/>
      <w:sz w:val="22"/>
      <w:szCs w:val="22"/>
      <w:lang w:eastAsia="pt-BR"/>
    </w:rPr>
  </w:style>
  <w:style w:type="character" w:styleId="Hyperlink">
    <w:name w:val="Hyperlink"/>
    <w:uiPriority w:val="99"/>
    <w:unhideWhenUsed/>
    <w:rsid w:val="000C5E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2CB98-64AF-4D28-94FC-395D627CE12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Professor</dc:creator>
  <keywords/>
  <lastModifiedBy>Usuário Convidado</lastModifiedBy>
  <revision>9</revision>
  <dcterms:created xsi:type="dcterms:W3CDTF">2024-11-28T21:15:00.0000000Z</dcterms:created>
  <dcterms:modified xsi:type="dcterms:W3CDTF">2024-12-06T17:38:34.4978642Z</dcterms:modified>
</coreProperties>
</file>