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87" w:rsidRPr="00EE7D89" w:rsidRDefault="00806987" w:rsidP="009B7FF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Francisco Ferreira Damasceno (IFAL PIRANHAS)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ffd1@aluno.ifal.edu.br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Gyovanni Matias Sampaio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(IFAL PIRANHAS)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D89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gms25@aluno.ifal.edu.br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, Samuel Silva (IFAL PIRANHAS)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3FA86C" wp14:editId="612D156B">
            <wp:extent cx="9525" cy="9525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8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pt-BR"/>
        </w:rPr>
        <w:t>samuel.silva@ifal.edu.br</w:t>
      </w:r>
      <w:r w:rsidRPr="00EE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Saniel Carlos dos Santos (IFAL PIRANHAS)</w:t>
      </w:r>
      <w:r w:rsidR="00EE7D89" w:rsidRPr="00EE7D89">
        <w:rPr>
          <w:color w:val="000000" w:themeColor="text1"/>
        </w:rPr>
        <w:t xml:space="preserve"> </w:t>
      </w:r>
      <w:r w:rsidR="00EE7D89"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saniel.santos@ifal.edu.br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, Alan Feitoza Gonçalves (IFAL PIRANHAS)</w:t>
      </w:r>
      <w:r w:rsidR="009B7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FF4" w:rsidRPr="009B7FF4">
        <w:rPr>
          <w:rFonts w:ascii="Times New Roman" w:hAnsi="Times New Roman" w:cs="Times New Roman"/>
          <w:color w:val="000000" w:themeColor="text1"/>
          <w:sz w:val="24"/>
          <w:szCs w:val="24"/>
        </w:rPr>
        <w:t>afg1@aluno.ifal.edu.br</w:t>
      </w:r>
      <w:r w:rsidRPr="00EE7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059A6" w:rsidRDefault="00C059A6"/>
    <w:sectPr w:rsidR="00C05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87"/>
    <w:rsid w:val="00806987"/>
    <w:rsid w:val="009B7FF4"/>
    <w:rsid w:val="00C059A6"/>
    <w:rsid w:val="00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7EEC"/>
  <w15:chartTrackingRefBased/>
  <w15:docId w15:val="{06DF433A-C3BC-44B3-A2C3-4ADC64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Ferreira Damasceno Ferreira</dc:creator>
  <cp:keywords/>
  <dc:description/>
  <cp:lastModifiedBy>Francisco Ferreira Damasceno Ferreira</cp:lastModifiedBy>
  <cp:revision>2</cp:revision>
  <dcterms:created xsi:type="dcterms:W3CDTF">2024-11-28T19:31:00Z</dcterms:created>
  <dcterms:modified xsi:type="dcterms:W3CDTF">2024-11-28T19:31:00Z</dcterms:modified>
</cp:coreProperties>
</file>