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B3B4" w14:textId="2A34C441" w:rsidR="008E1659" w:rsidRDefault="0088065F" w:rsidP="004062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65F">
        <w:rPr>
          <w:rFonts w:ascii="Times New Roman" w:hAnsi="Times New Roman" w:cs="Times New Roman"/>
          <w:b/>
          <w:bCs/>
          <w:sz w:val="24"/>
          <w:szCs w:val="24"/>
        </w:rPr>
        <w:t>BENEFÍCIOS E MALEFÍCIOS DO USO DE PLANTAS OU FITOTERÁPICOS MEDICINAIS N</w:t>
      </w:r>
      <w:r w:rsidR="0051760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8065F">
        <w:rPr>
          <w:rFonts w:ascii="Times New Roman" w:hAnsi="Times New Roman" w:cs="Times New Roman"/>
          <w:b/>
          <w:bCs/>
          <w:sz w:val="24"/>
          <w:szCs w:val="24"/>
        </w:rPr>
        <w:t xml:space="preserve"> TERAPIA COMPLEMENTAR</w:t>
      </w:r>
    </w:p>
    <w:p w14:paraId="0A14944E" w14:textId="676E5FFB" w:rsidR="004508C0" w:rsidRDefault="00E95FAB" w:rsidP="004508C0">
      <w:pPr>
        <w:spacing w:line="360" w:lineRule="auto"/>
        <w:jc w:val="right"/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Ailton Amaral Maia Neto</w:t>
      </w:r>
      <w:r w:rsidRPr="003E599E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  <w:r w:rsidR="002B4368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;</w:t>
      </w: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508C0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Nicole da Fonseca Júlio de Macedo</w:t>
      </w:r>
      <w:r w:rsidR="004508C0" w:rsidRPr="002F2A5E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</w:p>
    <w:p w14:paraId="4C7983C6" w14:textId="5832D9A9" w:rsidR="00AF5380" w:rsidRPr="00167675" w:rsidRDefault="004508C0" w:rsidP="00AF5380">
      <w:pPr>
        <w:spacing w:line="360" w:lineRule="auto"/>
        <w:jc w:val="right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167675">
        <w:rPr>
          <w:rFonts w:ascii="Times New Roman" w:eastAsia="Arial" w:hAnsi="Times New Roman" w:cs="Times New Roman"/>
          <w:color w:val="222222"/>
          <w:sz w:val="24"/>
          <w:szCs w:val="24"/>
          <w:vertAlign w:val="subscript"/>
        </w:rPr>
        <w:t>1</w:t>
      </w:r>
      <w:r w:rsidRPr="00167675">
        <w:rPr>
          <w:rFonts w:ascii="Times New Roman" w:eastAsia="Arial" w:hAnsi="Times New Roman" w:cs="Times New Roman"/>
          <w:color w:val="222222"/>
          <w:sz w:val="24"/>
          <w:szCs w:val="24"/>
        </w:rPr>
        <w:t>Centro Universitário do Pará (CESUPA)</w:t>
      </w:r>
      <w:r w:rsidR="00AF5380">
        <w:rPr>
          <w:rFonts w:ascii="Times New Roman" w:eastAsia="Arial" w:hAnsi="Times New Roman" w:cs="Times New Roman"/>
          <w:color w:val="222222"/>
          <w:sz w:val="24"/>
          <w:szCs w:val="24"/>
        </w:rPr>
        <w:t>, Belém, Pará</w:t>
      </w:r>
    </w:p>
    <w:p w14:paraId="597C2141" w14:textId="33B7805C" w:rsidR="004508C0" w:rsidRPr="004508C0" w:rsidRDefault="004508C0" w:rsidP="004508C0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</w:pPr>
      <w:r w:rsidRPr="00923A0F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 xml:space="preserve">E-mail: </w:t>
      </w: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ailtonamaian</w:t>
      </w:r>
      <w:r w:rsidRPr="00923A0F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@</w:t>
      </w:r>
      <w:r w:rsidR="00E95FAB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hot</w:t>
      </w:r>
      <w:r w:rsidRPr="00923A0F">
        <w:rPr>
          <w:rFonts w:ascii="Times New Roman" w:eastAsia="Arial" w:hAnsi="Times New Roman" w:cs="Times New Roman"/>
          <w:b/>
          <w:bCs/>
          <w:color w:val="222222"/>
          <w:sz w:val="24"/>
          <w:szCs w:val="24"/>
        </w:rPr>
        <w:t>mail.com</w:t>
      </w:r>
    </w:p>
    <w:p w14:paraId="7182D052" w14:textId="4AFB6FAB" w:rsidR="001244DA" w:rsidRDefault="0088065F" w:rsidP="001244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5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65F">
        <w:rPr>
          <w:rFonts w:ascii="Times New Roman" w:hAnsi="Times New Roman" w:cs="Times New Roman"/>
          <w:sz w:val="24"/>
          <w:szCs w:val="24"/>
        </w:rPr>
        <w:t>A exploração do uso de plantas medicinais no Brasil, remete-se muito antes da chegada dos Portugueses, visto que os recursos da medicina indígena já estavam estabelecidos e eram utilizados neste período. Porém, só dentre as últimas décadas do século XX, o uso de plantas medicinais foi reconhecido como recurso terapêutico válido, onde já se cogitava a inserção desta prática nos sistemas de saúde pública [2].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65F">
        <w:rPr>
          <w:rFonts w:ascii="Times New Roman" w:hAnsi="Times New Roman" w:cs="Times New Roman"/>
          <w:sz w:val="24"/>
          <w:szCs w:val="24"/>
        </w:rPr>
        <w:t xml:space="preserve">Consoante a RDC N° 26/2014, as plantas medicinais constituem espécies vegetais dotadas de potencial para serem utilizadas com finalidades terapêuticas, devido a suas propriedades 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Pr="0088065F">
        <w:rPr>
          <w:rFonts w:ascii="Times New Roman" w:hAnsi="Times New Roman" w:cs="Times New Roman"/>
          <w:sz w:val="24"/>
          <w:szCs w:val="24"/>
        </w:rPr>
        <w:t xml:space="preserve">. As plantas medicinais constituem-se por espécies vegetais que possuem em sua composição metabólitos que são os responsáveis pelo tratamento de condições patológicas ou que possam melhorar os problemas de saúde das pessoas [2]. Medicamentos fitoterápicos são produtos com fins profiláticos, curativos ou paliativos, advindos de matérias-primas ativas vegetais, sem a utilização de substâncias isoladas, podendo ser simples ou composto, a depender da quantidade de espécies vegetais das quais são provenientes 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Pr="0088065F">
        <w:rPr>
          <w:rFonts w:ascii="Times New Roman" w:hAnsi="Times New Roman" w:cs="Times New Roman"/>
          <w:sz w:val="24"/>
          <w:szCs w:val="24"/>
        </w:rPr>
        <w:t>. O medicamento fitoterápico é, portanto, o produto finalizado obtido de planta medicinal.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65F">
        <w:rPr>
          <w:rFonts w:ascii="Times New Roman" w:hAnsi="Times New Roman" w:cs="Times New Roman"/>
          <w:sz w:val="24"/>
          <w:szCs w:val="24"/>
        </w:rPr>
        <w:t>Há algum tempo, verifica-se o aumento da demanda por tratamentos de saúde alternativos e naturais ao redor do mundo, conhecidos como medicina tradicional e complementar (T&amp;CM) ou Práticas Integrativas e Complementares (PIC). As PIC são recursos terapêuticos naturais empregados na prevenção e recuperação da saúde que integram o ser humano com o meio ambiente e garantem a promoção global/integral do cuidado humano com a multiplicidade de práticas em saúde.</w:t>
      </w:r>
      <w:r w:rsidR="00CF3A35">
        <w:rPr>
          <w:rFonts w:ascii="Times New Roman" w:hAnsi="Times New Roman" w:cs="Times New Roman"/>
          <w:sz w:val="24"/>
          <w:szCs w:val="24"/>
        </w:rPr>
        <w:t>[4]</w:t>
      </w:r>
      <w:r w:rsidRPr="008806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65F">
        <w:rPr>
          <w:rFonts w:ascii="Times New Roman" w:hAnsi="Times New Roman" w:cs="Times New Roman"/>
          <w:sz w:val="24"/>
          <w:szCs w:val="24"/>
        </w:rPr>
        <w:t xml:space="preserve">No entanto, os fitoterápicos e as plantas medicinais apresentam em sua composição uma diversidade de substâncias complexas capazes de provocar diversas reações benéficas ou maléficas ao organismo, além de serem responsáveis por ocasionar efeitos sinérgicos e antagônicos quando associadas a outros medicamentos. Dessa forma, a utilização irracional de plantas medicinais e fitoterápicos pode acarretar diversos riscos à </w:t>
      </w:r>
      <w:proofErr w:type="gramStart"/>
      <w:r w:rsidRPr="0088065F">
        <w:rPr>
          <w:rFonts w:ascii="Times New Roman" w:hAnsi="Times New Roman" w:cs="Times New Roman"/>
          <w:sz w:val="24"/>
          <w:szCs w:val="24"/>
        </w:rPr>
        <w:t>saúde</w:t>
      </w:r>
      <w:r w:rsidR="004B03A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4B03A3">
        <w:rPr>
          <w:rFonts w:ascii="Times New Roman" w:hAnsi="Times New Roman" w:cs="Times New Roman"/>
          <w:sz w:val="24"/>
          <w:szCs w:val="24"/>
        </w:rPr>
        <w:t>1]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Pr="0088065F">
        <w:rPr>
          <w:rFonts w:ascii="Times New Roman" w:hAnsi="Times New Roman" w:cs="Times New Roman"/>
          <w:sz w:val="24"/>
          <w:szCs w:val="24"/>
        </w:rPr>
        <w:t>.</w:t>
      </w:r>
      <w:r w:rsidR="00566F2C">
        <w:rPr>
          <w:rFonts w:ascii="Times New Roman" w:hAnsi="Times New Roman" w:cs="Times New Roman"/>
          <w:sz w:val="24"/>
          <w:szCs w:val="24"/>
        </w:rPr>
        <w:t xml:space="preserve"> Resta, portanto, um esclarecimento </w:t>
      </w:r>
      <w:r w:rsidR="007A5955">
        <w:rPr>
          <w:rFonts w:ascii="Times New Roman" w:hAnsi="Times New Roman" w:cs="Times New Roman"/>
          <w:sz w:val="24"/>
          <w:szCs w:val="24"/>
        </w:rPr>
        <w:t xml:space="preserve">dos </w:t>
      </w:r>
      <w:r w:rsidR="00680AF6">
        <w:rPr>
          <w:rFonts w:ascii="Times New Roman" w:hAnsi="Times New Roman" w:cs="Times New Roman"/>
          <w:sz w:val="24"/>
          <w:szCs w:val="24"/>
        </w:rPr>
        <w:t>benefícios</w:t>
      </w:r>
      <w:r w:rsidR="007A5955">
        <w:rPr>
          <w:rFonts w:ascii="Times New Roman" w:hAnsi="Times New Roman" w:cs="Times New Roman"/>
          <w:sz w:val="24"/>
          <w:szCs w:val="24"/>
        </w:rPr>
        <w:t xml:space="preserve"> e possíveis malefícios do uso dessas plantas medicinais</w:t>
      </w:r>
      <w:r w:rsidR="00680AF6">
        <w:rPr>
          <w:rFonts w:ascii="Times New Roman" w:hAnsi="Times New Roman" w:cs="Times New Roman"/>
          <w:sz w:val="24"/>
          <w:szCs w:val="24"/>
        </w:rPr>
        <w:t>, sendo este o objetivo deste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Trata-se de um estudo de revisão de literatura do tipo integrativa que segue as seguintes etapas: identificação do tema; estabelecimento de critérios de inclusão dos estudos; pesquisa na literatura; seleção de estudos; avaliação dos estudos selecionados; interpretação de resultados; síntese de resultados. O tema foi escolhido a partir de uma observação acerca do uso de ervas medicinais na terapia complementar no Brasil, seus benefícios, malefícios e riscos associados. Após essa etapa, foram definidos os seguintes critérios de inclusão: estudos publicados no período de 2007 a 2023, divulgados na Língua Portuguesa e que retratem o</w:t>
      </w:r>
      <w:r w:rsidR="00EF0BD0">
        <w:rPr>
          <w:rFonts w:ascii="Times New Roman" w:hAnsi="Times New Roman" w:cs="Times New Roman"/>
          <w:sz w:val="24"/>
          <w:szCs w:val="24"/>
        </w:rPr>
        <w:t>s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riscos à saúde do uso das plantas, uso de fitoterápicos no Sistema Público de Saúde Brasileiro, além vantagens identificadas que corroboram para seu uso na terapia complementar. A busca foi realizada via Biblioteca Virtual em Saúde (BVS), no ano de 2024, com uso dos </w:t>
      </w:r>
      <w:r w:rsidR="00BD71AC" w:rsidRPr="00BD71AC">
        <w:rPr>
          <w:rFonts w:ascii="Times New Roman" w:hAnsi="Times New Roman" w:cs="Times New Roman"/>
          <w:sz w:val="24"/>
          <w:szCs w:val="24"/>
        </w:rPr>
        <w:lastRenderedPageBreak/>
        <w:t>descritores booleanos: (plantas medicinais AND terapia complementar) e no Google Acadêmico, no ano de 2024, com uso dos descritores booleanos: (benefícios AND malefícios AND ervas medicinais AND terapia complementar). Isso permitiu o achado de diversos estudos, dos quais foram selecionados 5 para compor o resultado do estudo.</w:t>
      </w:r>
      <w:r w:rsidR="00BD71AC"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="00BD7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A primeira vantagem que sustenta o uso das plantas medicinais e fitoterápicos como forma complementar aos tratamentos é a eficácia terapêutica é semelhante à obtida com o uso de medicamentos na maioria dos agravos à saúde, sendo </w:t>
      </w:r>
      <w:proofErr w:type="spellStart"/>
      <w:r w:rsidR="00BD71AC" w:rsidRPr="00BD71AC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BD71AC" w:rsidRPr="00BD71AC">
        <w:rPr>
          <w:rFonts w:ascii="Times New Roman" w:hAnsi="Times New Roman" w:cs="Times New Roman"/>
          <w:sz w:val="24"/>
          <w:szCs w:val="24"/>
        </w:rPr>
        <w:t xml:space="preserve"> uma forma de diminuição do excesso de medicamentos consumidos pela população </w:t>
      </w:r>
      <w:r w:rsidR="00CF3A35">
        <w:rPr>
          <w:rFonts w:ascii="Times New Roman" w:hAnsi="Times New Roman" w:cs="Times New Roman"/>
          <w:sz w:val="24"/>
          <w:szCs w:val="24"/>
        </w:rPr>
        <w:t>[4]</w:t>
      </w:r>
      <w:r w:rsidR="00BD71AC" w:rsidRPr="00BD71AC">
        <w:rPr>
          <w:rFonts w:ascii="Times New Roman" w:hAnsi="Times New Roman" w:cs="Times New Roman"/>
          <w:sz w:val="24"/>
          <w:szCs w:val="24"/>
        </w:rPr>
        <w:t>. Isso porque seu uso tem a capacidade de realizar o efeito desejado de forma eficaz, tanto quando um medicamento sintético, sem provocar tantos danos ou efeitos adversos, haja visto que, a utilização de plantas como terapêutica farmacológica, possui a capacidade de reconectar o ser humano ao ambiente, desde que utilizadas de forma correta e com orientação profissional [1].</w:t>
      </w:r>
      <w:r w:rsidR="00BD71AC"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O baixo custo </w:t>
      </w:r>
      <w:r w:rsidR="00EA07AC">
        <w:rPr>
          <w:rFonts w:ascii="Times New Roman" w:hAnsi="Times New Roman" w:cs="Times New Roman"/>
          <w:sz w:val="24"/>
          <w:szCs w:val="24"/>
        </w:rPr>
        <w:t>no</w:t>
      </w:r>
      <w:r w:rsidR="00C87290">
        <w:rPr>
          <w:rFonts w:ascii="Times New Roman" w:hAnsi="Times New Roman" w:cs="Times New Roman"/>
          <w:sz w:val="24"/>
          <w:szCs w:val="24"/>
        </w:rPr>
        <w:t>s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tratamentos tem sido apontado em quase todas as bibliografias coletadas. Esse fator é de grande valor, especialmente para as famílias de baixa renda e em condições de pobreza</w:t>
      </w:r>
      <w:r w:rsidR="00C87290">
        <w:rPr>
          <w:rFonts w:ascii="Times New Roman" w:hAnsi="Times New Roman" w:cs="Times New Roman"/>
          <w:sz w:val="24"/>
          <w:szCs w:val="24"/>
        </w:rPr>
        <w:t xml:space="preserve"> e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é um dos principais motivos que nortearam a criação da Política e o Programa Nacional de Plantas Medicinais e Fitoterápicos</w:t>
      </w:r>
      <w:r w:rsidR="00650B18"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sz w:val="24"/>
          <w:szCs w:val="24"/>
        </w:rPr>
        <w:t>[2].</w:t>
      </w:r>
      <w:r w:rsidR="00BD71AC"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Outra vantagem do uso desses elementos é a facilidade de acesso. Usuários do Sistema Único de Saúde (SUS) se deparam, constantemente, com a escassez de medicamentos básicos. Pensando nisso, a proposta da fitoterapia e plantas medicinais se torna muito viável a saúde pública, visto que são mais acessíveis à população devido ao baixo custo e possuem potencial eficácia terapêutica, quando utilizados de forma correta e com as orientações necessárias 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="00BD71AC" w:rsidRPr="00BD71AC">
        <w:rPr>
          <w:rFonts w:ascii="Times New Roman" w:hAnsi="Times New Roman" w:cs="Times New Roman"/>
          <w:sz w:val="24"/>
          <w:szCs w:val="24"/>
        </w:rPr>
        <w:t>.</w:t>
      </w:r>
      <w:r w:rsidR="00BD71AC">
        <w:rPr>
          <w:rFonts w:ascii="Times New Roman" w:hAnsi="Times New Roman" w:cs="Times New Roman"/>
          <w:sz w:val="24"/>
          <w:szCs w:val="24"/>
        </w:rPr>
        <w:t xml:space="preserve"> </w:t>
      </w:r>
      <w:r w:rsidR="00720811">
        <w:rPr>
          <w:rFonts w:ascii="Times New Roman" w:hAnsi="Times New Roman" w:cs="Times New Roman"/>
          <w:sz w:val="24"/>
          <w:szCs w:val="24"/>
        </w:rPr>
        <w:t xml:space="preserve">Em localidades </w:t>
      </w:r>
      <w:r w:rsidR="00F765CC">
        <w:rPr>
          <w:rFonts w:ascii="Times New Roman" w:hAnsi="Times New Roman" w:cs="Times New Roman"/>
          <w:sz w:val="24"/>
          <w:szCs w:val="24"/>
        </w:rPr>
        <w:t>longínquas</w:t>
      </w:r>
      <w:r w:rsidR="00720811">
        <w:rPr>
          <w:rFonts w:ascii="Times New Roman" w:hAnsi="Times New Roman" w:cs="Times New Roman"/>
          <w:sz w:val="24"/>
          <w:szCs w:val="24"/>
        </w:rPr>
        <w:t xml:space="preserve">, </w:t>
      </w:r>
      <w:r w:rsidR="00774262">
        <w:rPr>
          <w:rFonts w:ascii="Times New Roman" w:hAnsi="Times New Roman" w:cs="Times New Roman"/>
          <w:sz w:val="24"/>
          <w:szCs w:val="24"/>
        </w:rPr>
        <w:t xml:space="preserve">a complementariedade com </w:t>
      </w:r>
      <w:r w:rsidR="00D40C91">
        <w:rPr>
          <w:rFonts w:ascii="Times New Roman" w:hAnsi="Times New Roman" w:cs="Times New Roman"/>
          <w:sz w:val="24"/>
          <w:szCs w:val="24"/>
        </w:rPr>
        <w:t xml:space="preserve">o uso das plantas é </w:t>
      </w:r>
      <w:r w:rsidR="009B6038">
        <w:rPr>
          <w:rFonts w:ascii="Times New Roman" w:hAnsi="Times New Roman" w:cs="Times New Roman"/>
          <w:sz w:val="24"/>
          <w:szCs w:val="24"/>
        </w:rPr>
        <w:t xml:space="preserve">uma alternativa </w:t>
      </w:r>
      <w:r w:rsidR="00D40C91">
        <w:rPr>
          <w:rFonts w:ascii="Times New Roman" w:hAnsi="Times New Roman" w:cs="Times New Roman"/>
          <w:sz w:val="24"/>
          <w:szCs w:val="24"/>
        </w:rPr>
        <w:t>para os pacientes até a disponibilização</w:t>
      </w:r>
      <w:r w:rsidR="00F765CC">
        <w:rPr>
          <w:rFonts w:ascii="Times New Roman" w:hAnsi="Times New Roman" w:cs="Times New Roman"/>
          <w:sz w:val="24"/>
          <w:szCs w:val="24"/>
        </w:rPr>
        <w:t xml:space="preserve"> dos fármacos na unidade de saúde mais próxima. 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A </w:t>
      </w:r>
      <w:r w:rsidR="009B6038" w:rsidRPr="00BD71AC">
        <w:rPr>
          <w:rFonts w:ascii="Times New Roman" w:hAnsi="Times New Roman" w:cs="Times New Roman"/>
          <w:sz w:val="24"/>
          <w:szCs w:val="24"/>
        </w:rPr>
        <w:t>principal preocupação citada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nos trabalhos verificados foi a intoxicação e/ou interações medicamentosa</w:t>
      </w:r>
      <w:r w:rsidR="00D458D4">
        <w:rPr>
          <w:rFonts w:ascii="Times New Roman" w:hAnsi="Times New Roman" w:cs="Times New Roman"/>
          <w:sz w:val="24"/>
          <w:szCs w:val="24"/>
        </w:rPr>
        <w:t xml:space="preserve">s as quais 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constituem os maiores riscos do uso indiscriminado destes medicamentos como efeitos adversos, visto que, a maior parte destes, possuem efeitos adversos desconhecidos 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. O estudo em </w:t>
      </w:r>
      <w:r w:rsidR="00CF3A35">
        <w:rPr>
          <w:rFonts w:ascii="Times New Roman" w:hAnsi="Times New Roman" w:cs="Times New Roman"/>
          <w:sz w:val="24"/>
          <w:szCs w:val="24"/>
        </w:rPr>
        <w:t>[5]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identificou a utilização de 120 espécimes de plantas medicamentosas por parte dos </w:t>
      </w:r>
      <w:r w:rsidR="0030003D" w:rsidRPr="00BD71AC">
        <w:rPr>
          <w:rFonts w:ascii="Times New Roman" w:hAnsi="Times New Roman" w:cs="Times New Roman"/>
          <w:sz w:val="24"/>
          <w:szCs w:val="24"/>
        </w:rPr>
        <w:t>entrevistados</w:t>
      </w:r>
      <w:r w:rsidR="007372AC">
        <w:rPr>
          <w:rFonts w:ascii="Times New Roman" w:hAnsi="Times New Roman" w:cs="Times New Roman"/>
          <w:sz w:val="24"/>
          <w:szCs w:val="24"/>
        </w:rPr>
        <w:t>,</w:t>
      </w:r>
      <w:r w:rsidR="00624BB7">
        <w:rPr>
          <w:rFonts w:ascii="Times New Roman" w:hAnsi="Times New Roman" w:cs="Times New Roman"/>
          <w:sz w:val="24"/>
          <w:szCs w:val="24"/>
        </w:rPr>
        <w:t xml:space="preserve"> d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entre as </w:t>
      </w:r>
      <w:r w:rsidR="00624BB7">
        <w:rPr>
          <w:rFonts w:ascii="Times New Roman" w:hAnsi="Times New Roman" w:cs="Times New Roman"/>
          <w:sz w:val="24"/>
          <w:szCs w:val="24"/>
        </w:rPr>
        <w:t>quais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47 (39,17%) apresentaram algum grau de efeito adverso ou contraindicações, e 23 (19,17%) podem apresentar algum tipo de toxicidade. Dessa forma, 70 espécies (58,33%) apresentaram possíveis riscos, contraindicações ou toxicidade. Ainda, dentre as espécies identificadas, 43 (35,83%) apresentaram possíveis interações medicamentosas de acordo com a literatura consultada. Parte dos autores contraindicam as plantas e fitoterápicos para mulheres grávidas, visto que alguns podem ter efeitos abortivos ou mesmo teratogênicos, principalmente nos primeiros meses de gestação. Além disso, notificam a necessidade de maior atenção aos idosos, pois a faixa etária alta aumenta a probabilidade de polifarmácia drasticamente e, assim, aumenta a probabilidade de interações medicamentosas sinérgicas ou antagônicas. </w:t>
      </w:r>
      <w:r w:rsidR="0028451F">
        <w:rPr>
          <w:rFonts w:ascii="Times New Roman" w:hAnsi="Times New Roman" w:cs="Times New Roman"/>
          <w:sz w:val="24"/>
          <w:szCs w:val="24"/>
        </w:rPr>
        <w:t>O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utros fatores podem contribuir para aumentar a probabilidade </w:t>
      </w:r>
      <w:r w:rsidR="0028451F">
        <w:rPr>
          <w:rFonts w:ascii="Times New Roman" w:hAnsi="Times New Roman" w:cs="Times New Roman"/>
          <w:sz w:val="24"/>
          <w:szCs w:val="24"/>
        </w:rPr>
        <w:t>de intoxicações</w:t>
      </w:r>
      <w:r w:rsidR="00E6673B">
        <w:rPr>
          <w:rFonts w:ascii="Times New Roman" w:hAnsi="Times New Roman" w:cs="Times New Roman"/>
          <w:sz w:val="24"/>
          <w:szCs w:val="24"/>
        </w:rPr>
        <w:t>; o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 uso indiscriminado destes produtos pode acarretar diversos problemas associados a forma de cultivo da planta, colheita, armazenamento, conservação, preparo e até mesmo por erro ao identificar a espécie de interesse. A grande maioria desses produtos não são adequados quanto à segurança e eficácia exigidas pelo controle de qualidade da farmacovigilância. Consequentemente, essa situação gera o uso inadequado das plantas pelo consumidor </w:t>
      </w:r>
      <w:r w:rsidR="00CF3A35">
        <w:rPr>
          <w:rFonts w:ascii="Times New Roman" w:hAnsi="Times New Roman" w:cs="Times New Roman"/>
          <w:sz w:val="24"/>
          <w:szCs w:val="24"/>
        </w:rPr>
        <w:t>[3]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. No trabalho feito por [1] com relação à 14 </w:t>
      </w:r>
      <w:proofErr w:type="spellStart"/>
      <w:r w:rsidR="00BD71AC" w:rsidRPr="00BD71AC">
        <w:rPr>
          <w:rFonts w:ascii="Times New Roman" w:hAnsi="Times New Roman" w:cs="Times New Roman"/>
          <w:sz w:val="24"/>
          <w:szCs w:val="24"/>
        </w:rPr>
        <w:t>herbolários</w:t>
      </w:r>
      <w:proofErr w:type="spellEnd"/>
      <w:r w:rsidR="00BD71AC" w:rsidRPr="00BD71AC">
        <w:rPr>
          <w:rFonts w:ascii="Times New Roman" w:hAnsi="Times New Roman" w:cs="Times New Roman"/>
          <w:sz w:val="24"/>
          <w:szCs w:val="24"/>
        </w:rPr>
        <w:t xml:space="preserve"> da cidade de Campina Grande - PB, </w:t>
      </w:r>
      <w:r w:rsidR="00E80E36">
        <w:rPr>
          <w:rFonts w:ascii="Times New Roman" w:hAnsi="Times New Roman" w:cs="Times New Roman"/>
          <w:sz w:val="24"/>
          <w:szCs w:val="24"/>
        </w:rPr>
        <w:t>o</w:t>
      </w:r>
      <w:r w:rsidR="00BD71AC" w:rsidRPr="00BD71AC">
        <w:rPr>
          <w:rFonts w:ascii="Times New Roman" w:hAnsi="Times New Roman" w:cs="Times New Roman"/>
          <w:sz w:val="24"/>
          <w:szCs w:val="24"/>
        </w:rPr>
        <w:t xml:space="preserve">bservou-se que alguns produtos estavam em degradação </w:t>
      </w:r>
      <w:r w:rsidR="00BD71AC" w:rsidRPr="00BD71AC">
        <w:rPr>
          <w:rFonts w:ascii="Times New Roman" w:hAnsi="Times New Roman" w:cs="Times New Roman"/>
          <w:sz w:val="24"/>
          <w:szCs w:val="24"/>
        </w:rPr>
        <w:lastRenderedPageBreak/>
        <w:t>ou atacados pelo mofo e, mesmo assim, eram comercializados. A ingestão, mesmo na forma de chá, desses produtos contaminados com micotoxinas pode ocasionar intoxicações agudas ou crônicas, pois esses microrganismos são termoestáveis. Ainda, mesmo que o produto não causa intoxicação, as colheitas mal elaboradas e secagens inadequadas podem contribuir para o rápido aparecimento de produtos de decomposição no vegetal; prosseguindo-se consequentemente a perda total ou em parte dos princípios ativos existentes na planta. Nesta situação é difícil estimar exatamente quais princípios ativos estarão presentes e em que concentração</w:t>
      </w:r>
      <w:r w:rsidR="00712DE8">
        <w:rPr>
          <w:rFonts w:ascii="Times New Roman" w:hAnsi="Times New Roman" w:cs="Times New Roman"/>
          <w:sz w:val="24"/>
          <w:szCs w:val="24"/>
        </w:rPr>
        <w:t xml:space="preserve"> </w:t>
      </w:r>
      <w:r w:rsidR="00BD71AC" w:rsidRPr="00BD71AC">
        <w:rPr>
          <w:rFonts w:ascii="Times New Roman" w:hAnsi="Times New Roman" w:cs="Times New Roman"/>
          <w:sz w:val="24"/>
          <w:szCs w:val="24"/>
        </w:rPr>
        <w:t>[1].</w:t>
      </w:r>
      <w:r w:rsidR="000C0924">
        <w:rPr>
          <w:rFonts w:ascii="Times New Roman" w:hAnsi="Times New Roman" w:cs="Times New Roman"/>
          <w:sz w:val="24"/>
          <w:szCs w:val="24"/>
        </w:rPr>
        <w:t xml:space="preserve"> </w:t>
      </w:r>
      <w:r w:rsidR="000C0924" w:rsidRPr="000C092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0C0924">
        <w:rPr>
          <w:rFonts w:ascii="Times New Roman" w:hAnsi="Times New Roman" w:cs="Times New Roman"/>
          <w:sz w:val="24"/>
          <w:szCs w:val="24"/>
        </w:rPr>
        <w:t xml:space="preserve"> </w:t>
      </w:r>
      <w:r w:rsidR="008B39C1">
        <w:rPr>
          <w:rFonts w:ascii="Times New Roman" w:hAnsi="Times New Roman" w:cs="Times New Roman"/>
          <w:sz w:val="24"/>
          <w:szCs w:val="24"/>
        </w:rPr>
        <w:t xml:space="preserve">A </w:t>
      </w:r>
      <w:r w:rsidR="008B39C1" w:rsidRPr="008B39C1">
        <w:rPr>
          <w:rFonts w:ascii="Times New Roman" w:hAnsi="Times New Roman" w:cs="Times New Roman"/>
          <w:sz w:val="24"/>
          <w:szCs w:val="24"/>
        </w:rPr>
        <w:t xml:space="preserve">utilização de plantas medicinais e fitoterápicos nas terapias complementares deve ser encorajada. Para isso, é necessário que mais pesquisas sejam feitas com o intuito de tornar mais segura a utilização desses medicamentos, sobretudo na atenção primária. Nessa linha, a Organização Mundial de Saúde apoia a fitoterapia por considerá-la uma prática da medicina tradicional e o Ministério da Saúde (MS) tem encorajado o desenvolvimento de estudos com plantas tradicionais, com a esperança de obter os possíveis benefícios que as pesquisas sobre este assunto podem trazer [1]. A população brasileira tem mais facilidade em aderir </w:t>
      </w:r>
      <w:r w:rsidR="008B4377" w:rsidRPr="008B39C1">
        <w:rPr>
          <w:rFonts w:ascii="Times New Roman" w:hAnsi="Times New Roman" w:cs="Times New Roman"/>
          <w:sz w:val="24"/>
          <w:szCs w:val="24"/>
        </w:rPr>
        <w:t>a</w:t>
      </w:r>
      <w:r w:rsidR="008B39C1" w:rsidRPr="008B39C1">
        <w:rPr>
          <w:rFonts w:ascii="Times New Roman" w:hAnsi="Times New Roman" w:cs="Times New Roman"/>
          <w:sz w:val="24"/>
          <w:szCs w:val="24"/>
        </w:rPr>
        <w:t xml:space="preserve"> esses medicamentos, pela sua cultura e pela grande biodiversidade do território nacional, o que gera facilidade para o seu uso nos tratamentos complementares. O manuseio do solo, com o cultivo de plantas medicinais em quintais, indica a sustentabilidade deste processo. Além disso, conciliam o acesso e a coleta de plantas e constroem sistemas adaptados às necessidades locais gerando benefícios como a valorização da cultura e do conhecimento popular [2]</w:t>
      </w:r>
      <w:r w:rsidR="000B2651">
        <w:rPr>
          <w:rFonts w:ascii="Times New Roman" w:hAnsi="Times New Roman" w:cs="Times New Roman"/>
          <w:sz w:val="24"/>
          <w:szCs w:val="24"/>
        </w:rPr>
        <w:t>.</w:t>
      </w:r>
    </w:p>
    <w:p w14:paraId="402A77DE" w14:textId="273DA76A" w:rsidR="00BB14A4" w:rsidRPr="00BB14A4" w:rsidRDefault="00BB14A4" w:rsidP="00BB14A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4A4">
        <w:rPr>
          <w:rFonts w:ascii="Times New Roman" w:hAnsi="Times New Roman" w:cs="Times New Roman"/>
          <w:b/>
          <w:bCs/>
          <w:sz w:val="24"/>
          <w:szCs w:val="24"/>
        </w:rPr>
        <w:t>BIBLIOGRAFIA</w:t>
      </w:r>
      <w:r w:rsidR="003645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455A3D" w14:textId="77777777" w:rsidR="00BB14A4" w:rsidRPr="00BB14A4" w:rsidRDefault="00BB14A4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A4">
        <w:rPr>
          <w:rFonts w:ascii="Times New Roman" w:hAnsi="Times New Roman" w:cs="Times New Roman"/>
          <w:sz w:val="24"/>
          <w:szCs w:val="24"/>
        </w:rPr>
        <w:t xml:space="preserve">[1] França, I. S. X. </w:t>
      </w:r>
      <w:proofErr w:type="gramStart"/>
      <w:r w:rsidRPr="00BB14A4">
        <w:rPr>
          <w:rFonts w:ascii="Times New Roman" w:hAnsi="Times New Roman" w:cs="Times New Roman"/>
          <w:sz w:val="24"/>
          <w:szCs w:val="24"/>
        </w:rPr>
        <w:t>de .</w:t>
      </w:r>
      <w:proofErr w:type="gramEnd"/>
      <w:r w:rsidRPr="00BB14A4">
        <w:rPr>
          <w:rFonts w:ascii="Times New Roman" w:hAnsi="Times New Roman" w:cs="Times New Roman"/>
          <w:sz w:val="24"/>
          <w:szCs w:val="24"/>
        </w:rPr>
        <w:t xml:space="preserve">, Souza, J. A. de ., Baptista, R. S., &amp; Britto, V. R. de S.. (2008). </w:t>
      </w:r>
      <w:r w:rsidRPr="00106004">
        <w:rPr>
          <w:rFonts w:ascii="Times New Roman" w:hAnsi="Times New Roman" w:cs="Times New Roman"/>
          <w:b/>
          <w:bCs/>
          <w:sz w:val="24"/>
          <w:szCs w:val="24"/>
        </w:rPr>
        <w:t>Medicina popular: benefícios e malefícios das plantas medicinais. Revista Brasileira De Enfermagem</w:t>
      </w:r>
      <w:r w:rsidRPr="00BB14A4">
        <w:rPr>
          <w:rFonts w:ascii="Times New Roman" w:hAnsi="Times New Roman" w:cs="Times New Roman"/>
          <w:sz w:val="24"/>
          <w:szCs w:val="24"/>
        </w:rPr>
        <w:t>, 61(2), 201–208. https://doi.org/10.1590/S0034-71672008000200009</w:t>
      </w:r>
    </w:p>
    <w:p w14:paraId="57A3A0CA" w14:textId="77777777" w:rsidR="00BB14A4" w:rsidRPr="00BB14A4" w:rsidRDefault="00BB14A4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4A4">
        <w:rPr>
          <w:rFonts w:ascii="Times New Roman" w:hAnsi="Times New Roman" w:cs="Times New Roman"/>
          <w:sz w:val="24"/>
          <w:szCs w:val="24"/>
        </w:rPr>
        <w:t xml:space="preserve">[2] CARDOSO, Beatriz Oliveira. </w:t>
      </w:r>
      <w:r w:rsidRPr="00106004">
        <w:rPr>
          <w:rFonts w:ascii="Times New Roman" w:hAnsi="Times New Roman" w:cs="Times New Roman"/>
          <w:b/>
          <w:bCs/>
          <w:sz w:val="24"/>
          <w:szCs w:val="24"/>
        </w:rPr>
        <w:t>Uso de plantas medicinais visando a redução de efeitos adversos em pacientes oncológicos: revisão integrativa</w:t>
      </w:r>
      <w:r w:rsidRPr="00BB14A4">
        <w:rPr>
          <w:rFonts w:ascii="Times New Roman" w:hAnsi="Times New Roman" w:cs="Times New Roman"/>
          <w:sz w:val="24"/>
          <w:szCs w:val="24"/>
        </w:rPr>
        <w:t>. 2023.</w:t>
      </w:r>
    </w:p>
    <w:p w14:paraId="605C1270" w14:textId="1A96EA81" w:rsidR="00BB14A4" w:rsidRPr="00BB14A4" w:rsidRDefault="00CF3A35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BB14A4" w:rsidRPr="00BB14A4">
        <w:rPr>
          <w:rFonts w:ascii="Times New Roman" w:hAnsi="Times New Roman" w:cs="Times New Roman"/>
          <w:sz w:val="24"/>
          <w:szCs w:val="24"/>
        </w:rPr>
        <w:t xml:space="preserve"> ALVES, Mayana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Altoé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et al. </w:t>
      </w:r>
      <w:r w:rsidR="00BB14A4" w:rsidRPr="00752363">
        <w:rPr>
          <w:rFonts w:ascii="Times New Roman" w:hAnsi="Times New Roman" w:cs="Times New Roman"/>
          <w:b/>
          <w:bCs/>
          <w:sz w:val="24"/>
          <w:szCs w:val="24"/>
        </w:rPr>
        <w:t>A utilização de plantas medicinais e fitoterápicos como terapia alternativa e seus riscos à saúde</w:t>
      </w:r>
      <w:r w:rsidR="00BB14A4" w:rsidRPr="00BB14A4">
        <w:rPr>
          <w:rFonts w:ascii="Times New Roman" w:hAnsi="Times New Roman" w:cs="Times New Roman"/>
          <w:sz w:val="24"/>
          <w:szCs w:val="24"/>
        </w:rPr>
        <w:t xml:space="preserve">. Cadernos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Camilliani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e-ISSN: 2594-9640, v. 16, n. 1, p. 1020-1035, 2021.</w:t>
      </w:r>
    </w:p>
    <w:p w14:paraId="105AD8E5" w14:textId="51DC1C5F" w:rsidR="00BB14A4" w:rsidRPr="00BB14A4" w:rsidRDefault="00CF3A35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 w:rsidR="00BB14A4" w:rsidRPr="00BB14A4">
        <w:rPr>
          <w:rFonts w:ascii="Times New Roman" w:hAnsi="Times New Roman" w:cs="Times New Roman"/>
          <w:sz w:val="24"/>
          <w:szCs w:val="24"/>
        </w:rPr>
        <w:t xml:space="preserve"> DA SILVA, Priscilla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Ewelly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Sousa; DE OLIVEIRA FURTADO, Clésio; DAMASCENO,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Charliana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Aragão. </w:t>
      </w:r>
      <w:r w:rsidR="00BB14A4" w:rsidRPr="00BC772A">
        <w:rPr>
          <w:rFonts w:ascii="Times New Roman" w:hAnsi="Times New Roman" w:cs="Times New Roman"/>
          <w:b/>
          <w:bCs/>
          <w:sz w:val="24"/>
          <w:szCs w:val="24"/>
        </w:rPr>
        <w:t>Utilização de Plantas Medicinais e Medicamentos Fitoterápicos no Sistema Público de Saúde Brasileiro nos últimos 15 anos: Uma Revisão Integrativa</w:t>
      </w:r>
      <w:r w:rsidR="00BB14A4" w:rsidRPr="00BB14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4A4" w:rsidRPr="00BB14A4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BB14A4" w:rsidRPr="00BB14A4">
        <w:rPr>
          <w:rFonts w:ascii="Times New Roman" w:hAnsi="Times New Roman" w:cs="Times New Roman"/>
          <w:sz w:val="24"/>
          <w:szCs w:val="24"/>
        </w:rPr>
        <w:t xml:space="preserve">, v. 7, n. 12, p. 116235-116255, 2021. </w:t>
      </w:r>
    </w:p>
    <w:p w14:paraId="6EE72D71" w14:textId="384EFA58" w:rsidR="00BB14A4" w:rsidRDefault="00CF3A35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[5]</w:t>
      </w:r>
      <w:r w:rsidR="00BB14A4" w:rsidRPr="00BB14A4">
        <w:rPr>
          <w:rFonts w:ascii="Times New Roman" w:hAnsi="Times New Roman" w:cs="Times New Roman"/>
          <w:sz w:val="24"/>
          <w:szCs w:val="24"/>
        </w:rPr>
        <w:t xml:space="preserve"> GONÇALVES, Rodrigo Noll et al. </w:t>
      </w:r>
      <w:r w:rsidR="00BB14A4" w:rsidRPr="00585594">
        <w:rPr>
          <w:rFonts w:ascii="Times New Roman" w:hAnsi="Times New Roman" w:cs="Times New Roman"/>
          <w:b/>
          <w:bCs/>
          <w:sz w:val="24"/>
          <w:szCs w:val="24"/>
        </w:rPr>
        <w:t>Plantas medicinais na atenção primária à saúde: riscos, toxicidade e potencial para interação medicamentosa</w:t>
      </w:r>
      <w:r w:rsidR="00BB14A4" w:rsidRPr="00BB14A4">
        <w:rPr>
          <w:rFonts w:ascii="Times New Roman" w:hAnsi="Times New Roman" w:cs="Times New Roman"/>
          <w:sz w:val="24"/>
          <w:szCs w:val="24"/>
        </w:rPr>
        <w:t>. Revista de APS, v. 25, n. 1, 2022.</w:t>
      </w:r>
    </w:p>
    <w:p w14:paraId="48153180" w14:textId="1FD737CE" w:rsidR="00A64A88" w:rsidRDefault="00A64A88" w:rsidP="00A64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DA">
        <w:rPr>
          <w:rFonts w:ascii="Times New Roman" w:hAnsi="Times New Roman" w:cs="Times New Roman"/>
          <w:b/>
          <w:bCs/>
          <w:sz w:val="24"/>
          <w:szCs w:val="24"/>
        </w:rPr>
        <w:t>ÁREA TEMÁTICA:</w:t>
      </w:r>
      <w:r w:rsidRPr="001244DA">
        <w:rPr>
          <w:rFonts w:ascii="Times New Roman" w:hAnsi="Times New Roman" w:cs="Times New Roman"/>
          <w:sz w:val="24"/>
          <w:szCs w:val="24"/>
        </w:rPr>
        <w:t xml:space="preserve"> </w:t>
      </w:r>
      <w:r w:rsidR="003E11C6" w:rsidRPr="003E11C6">
        <w:rPr>
          <w:rFonts w:ascii="Times New Roman" w:hAnsi="Times New Roman" w:cs="Times New Roman"/>
          <w:sz w:val="24"/>
          <w:szCs w:val="24"/>
        </w:rPr>
        <w:t>Terapias Integrativas e Complementares</w:t>
      </w:r>
      <w:r w:rsidR="0090605A">
        <w:rPr>
          <w:rFonts w:ascii="Times New Roman" w:hAnsi="Times New Roman" w:cs="Times New Roman"/>
          <w:sz w:val="24"/>
          <w:szCs w:val="24"/>
        </w:rPr>
        <w:t>.</w:t>
      </w:r>
    </w:p>
    <w:p w14:paraId="5CF542EC" w14:textId="547C2D7E" w:rsidR="00A64A88" w:rsidRPr="00BB14A4" w:rsidRDefault="00A64A88" w:rsidP="00BB1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4DA">
        <w:rPr>
          <w:rFonts w:ascii="Times New Roman" w:hAnsi="Times New Roman" w:cs="Times New Roman"/>
          <w:b/>
          <w:bCs/>
          <w:sz w:val="24"/>
          <w:szCs w:val="24"/>
        </w:rPr>
        <w:t>PALAVRAS- CHAVE:</w:t>
      </w:r>
      <w:r w:rsidRPr="00124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Tratamento não farmacológico</w:t>
      </w:r>
      <w:r w:rsidRPr="00124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F42">
        <w:rPr>
          <w:rFonts w:ascii="Times New Roman" w:hAnsi="Times New Roman" w:cs="Times New Roman"/>
          <w:sz w:val="24"/>
          <w:szCs w:val="24"/>
        </w:rPr>
        <w:t>Ervas medicinais</w:t>
      </w:r>
      <w:r w:rsidRPr="00124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056">
        <w:rPr>
          <w:rFonts w:ascii="Times New Roman" w:hAnsi="Times New Roman" w:cs="Times New Roman"/>
          <w:sz w:val="24"/>
          <w:szCs w:val="24"/>
        </w:rPr>
        <w:t>Medicina tradicional</w:t>
      </w:r>
      <w:r w:rsidRPr="001244DA">
        <w:rPr>
          <w:rFonts w:ascii="Times New Roman" w:hAnsi="Times New Roman" w:cs="Times New Roman"/>
          <w:sz w:val="24"/>
          <w:szCs w:val="24"/>
        </w:rPr>
        <w:t>.</w:t>
      </w:r>
    </w:p>
    <w:sectPr w:rsidR="00A64A88" w:rsidRPr="00BB14A4" w:rsidSect="00BA2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5F"/>
    <w:rsid w:val="00057253"/>
    <w:rsid w:val="000B2651"/>
    <w:rsid w:val="000C0924"/>
    <w:rsid w:val="000D5297"/>
    <w:rsid w:val="00106004"/>
    <w:rsid w:val="00120147"/>
    <w:rsid w:val="001244DA"/>
    <w:rsid w:val="00176D99"/>
    <w:rsid w:val="001A7846"/>
    <w:rsid w:val="001D188A"/>
    <w:rsid w:val="001D4817"/>
    <w:rsid w:val="00217468"/>
    <w:rsid w:val="002567D8"/>
    <w:rsid w:val="0028451F"/>
    <w:rsid w:val="002A78B8"/>
    <w:rsid w:val="002B4368"/>
    <w:rsid w:val="0030003D"/>
    <w:rsid w:val="00310E11"/>
    <w:rsid w:val="00364545"/>
    <w:rsid w:val="00375565"/>
    <w:rsid w:val="003A7EC2"/>
    <w:rsid w:val="003E11C6"/>
    <w:rsid w:val="003F15DF"/>
    <w:rsid w:val="003F1BEA"/>
    <w:rsid w:val="0040625C"/>
    <w:rsid w:val="004452D0"/>
    <w:rsid w:val="004508C0"/>
    <w:rsid w:val="004A5A08"/>
    <w:rsid w:val="004B03A3"/>
    <w:rsid w:val="00517604"/>
    <w:rsid w:val="00550F66"/>
    <w:rsid w:val="00566F2C"/>
    <w:rsid w:val="00585594"/>
    <w:rsid w:val="005C32FB"/>
    <w:rsid w:val="00624BB7"/>
    <w:rsid w:val="0062729B"/>
    <w:rsid w:val="006364EE"/>
    <w:rsid w:val="00650B18"/>
    <w:rsid w:val="00680AF6"/>
    <w:rsid w:val="0068701E"/>
    <w:rsid w:val="006F0677"/>
    <w:rsid w:val="00712DE8"/>
    <w:rsid w:val="00720811"/>
    <w:rsid w:val="007372AC"/>
    <w:rsid w:val="00752363"/>
    <w:rsid w:val="00774262"/>
    <w:rsid w:val="00780D06"/>
    <w:rsid w:val="007961AE"/>
    <w:rsid w:val="007A5955"/>
    <w:rsid w:val="007E5AAD"/>
    <w:rsid w:val="00844069"/>
    <w:rsid w:val="008800EB"/>
    <w:rsid w:val="0088065F"/>
    <w:rsid w:val="008B2F42"/>
    <w:rsid w:val="008B39C1"/>
    <w:rsid w:val="008B4377"/>
    <w:rsid w:val="008E1659"/>
    <w:rsid w:val="008F086F"/>
    <w:rsid w:val="0090605A"/>
    <w:rsid w:val="00910535"/>
    <w:rsid w:val="00994819"/>
    <w:rsid w:val="009A1E20"/>
    <w:rsid w:val="009B6038"/>
    <w:rsid w:val="00A51536"/>
    <w:rsid w:val="00A64A88"/>
    <w:rsid w:val="00A803B0"/>
    <w:rsid w:val="00AF5380"/>
    <w:rsid w:val="00B41A14"/>
    <w:rsid w:val="00BA2786"/>
    <w:rsid w:val="00BB14A4"/>
    <w:rsid w:val="00BC772A"/>
    <w:rsid w:val="00BD71AC"/>
    <w:rsid w:val="00C37815"/>
    <w:rsid w:val="00C7390E"/>
    <w:rsid w:val="00C87290"/>
    <w:rsid w:val="00CF3A35"/>
    <w:rsid w:val="00D40C91"/>
    <w:rsid w:val="00D458D4"/>
    <w:rsid w:val="00DE3857"/>
    <w:rsid w:val="00E05913"/>
    <w:rsid w:val="00E1390D"/>
    <w:rsid w:val="00E22600"/>
    <w:rsid w:val="00E6673B"/>
    <w:rsid w:val="00E80E36"/>
    <w:rsid w:val="00E95FAB"/>
    <w:rsid w:val="00EA07AC"/>
    <w:rsid w:val="00EF0BD0"/>
    <w:rsid w:val="00F765CC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FFBC"/>
  <w15:chartTrackingRefBased/>
  <w15:docId w15:val="{DA5A1361-4F46-481D-BC69-BB1D2123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0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0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0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0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0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0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0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0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0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0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06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06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06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06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06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06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0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0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0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06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06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06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0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06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0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Ailton Maia</dc:creator>
  <cp:keywords/>
  <dc:description/>
  <cp:lastModifiedBy>Ailton Maia</cp:lastModifiedBy>
  <cp:revision>11</cp:revision>
  <cp:lastPrinted>2024-03-10T18:33:00Z</cp:lastPrinted>
  <dcterms:created xsi:type="dcterms:W3CDTF">2024-03-10T18:39:00Z</dcterms:created>
  <dcterms:modified xsi:type="dcterms:W3CDTF">2024-03-10T20:18:00Z</dcterms:modified>
</cp:coreProperties>
</file>