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75A21206" w:rsidR="006E2811" w:rsidRPr="00FB252A" w:rsidRDefault="00A457BC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 w:rsidRPr="00A457BC">
        <w:rPr>
          <w:rFonts w:ascii="Arial" w:hAnsi="Arial" w:cs="Arial"/>
          <w:b/>
          <w:sz w:val="28"/>
          <w:szCs w:val="28"/>
        </w:rPr>
        <w:t>TRATAMENTO ENDODÔNTICO EM DENTE ANTERIOR COM CANAL CURVO</w:t>
      </w:r>
      <w:r w:rsidR="00075C8E">
        <w:rPr>
          <w:rFonts w:ascii="Arial" w:hAnsi="Arial" w:cs="Arial"/>
          <w:b/>
          <w:sz w:val="28"/>
          <w:szCs w:val="28"/>
        </w:rPr>
        <w:t xml:space="preserve"> UTILIZANDO LIMAS K-FLEX</w:t>
      </w:r>
      <w:r w:rsidRPr="00A457BC">
        <w:rPr>
          <w:rFonts w:ascii="Arial" w:hAnsi="Arial" w:cs="Arial"/>
          <w:b/>
          <w:sz w:val="28"/>
          <w:szCs w:val="28"/>
        </w:rPr>
        <w:t xml:space="preserve"> – RELATO DE CASO</w:t>
      </w:r>
      <w:r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t xml:space="preserve"> 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61BA6850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457BC">
        <w:rPr>
          <w:rFonts w:asciiTheme="minorHAnsi" w:hAnsiTheme="minorHAnsi" w:cstheme="minorHAnsi"/>
          <w:b/>
          <w:sz w:val="22"/>
          <w:szCs w:val="22"/>
        </w:rPr>
        <w:t xml:space="preserve">Maria </w:t>
      </w:r>
      <w:proofErr w:type="spellStart"/>
      <w:r w:rsidR="00A457BC">
        <w:rPr>
          <w:rFonts w:asciiTheme="minorHAnsi" w:hAnsiTheme="minorHAnsi" w:cstheme="minorHAnsi"/>
          <w:b/>
          <w:sz w:val="22"/>
          <w:szCs w:val="22"/>
        </w:rPr>
        <w:t>Lívina</w:t>
      </w:r>
      <w:proofErr w:type="spellEnd"/>
      <w:r w:rsidR="00A457BC">
        <w:rPr>
          <w:rFonts w:asciiTheme="minorHAnsi" w:hAnsiTheme="minorHAnsi" w:cstheme="minorHAnsi"/>
          <w:b/>
          <w:sz w:val="22"/>
          <w:szCs w:val="22"/>
        </w:rPr>
        <w:t xml:space="preserve"> Freitas Melo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FD4738" w14:textId="44DCAE90" w:rsidR="00FB252A" w:rsidRPr="00D134EF" w:rsidRDefault="00A457BC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Luma Giovanna Ribeiro dos Santos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4BCCC9E9" w:rsidR="00FB252A" w:rsidRPr="00D134EF" w:rsidRDefault="00A457BC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Rômulo </w:t>
      </w:r>
      <w:r w:rsidR="0088084E">
        <w:rPr>
          <w:rFonts w:asciiTheme="minorHAnsi" w:hAnsiTheme="minorHAnsi" w:cstheme="minorHAnsi"/>
          <w:b/>
          <w:sz w:val="22"/>
          <w:szCs w:val="22"/>
        </w:rPr>
        <w:t xml:space="preserve">Augusto Soares </w:t>
      </w:r>
      <w:r>
        <w:rPr>
          <w:rFonts w:asciiTheme="minorHAnsi" w:hAnsiTheme="minorHAnsi" w:cstheme="minorHAnsi"/>
          <w:b/>
          <w:sz w:val="22"/>
          <w:szCs w:val="22"/>
        </w:rPr>
        <w:t>Moura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17248F01" w:rsidR="00FB252A" w:rsidRPr="00FB252A" w:rsidRDefault="00FB252A" w:rsidP="00D753D8">
      <w:pPr>
        <w:spacing w:after="120"/>
        <w:ind w:right="665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364CC410" w14:textId="196E0E3A" w:rsidR="001F70CC" w:rsidRDefault="00A93FE6" w:rsidP="00C33D5D">
      <w:pPr>
        <w:jc w:val="both"/>
        <w:rPr>
          <w:rStyle w:val="selectable-text"/>
          <w:rFonts w:ascii="Arial" w:hAnsi="Arial" w:cs="Arial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FB252A" w:rsidRPr="00FB252A">
        <w:rPr>
          <w:rFonts w:asciiTheme="minorHAnsi" w:hAnsiTheme="minorHAnsi" w:cstheme="minorHAnsi"/>
        </w:rPr>
        <w:t xml:space="preserve"> </w:t>
      </w:r>
      <w:r w:rsidR="005D0F7F">
        <w:rPr>
          <w:rStyle w:val="selectable-text"/>
          <w:rFonts w:ascii="Arial" w:hAnsi="Arial" w:cs="Arial"/>
        </w:rPr>
        <w:t>Ca</w:t>
      </w:r>
      <w:r w:rsidR="005D0F7F" w:rsidRPr="005D0F7F">
        <w:rPr>
          <w:rStyle w:val="selectable-text"/>
          <w:rFonts w:ascii="Arial" w:hAnsi="Arial" w:cs="Arial"/>
        </w:rPr>
        <w:t xml:space="preserve">nais radiculares curvos apresentam desafios importantes devido ao risco aumentado de desvios, transporte apical, manutenção da </w:t>
      </w:r>
      <w:proofErr w:type="spellStart"/>
      <w:r w:rsidR="005D0F7F" w:rsidRPr="005D0F7F">
        <w:rPr>
          <w:rStyle w:val="selectable-text"/>
          <w:rFonts w:ascii="Arial" w:hAnsi="Arial" w:cs="Arial"/>
        </w:rPr>
        <w:t>patência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 do conduto, além da fratura de instrumentais. Exigem atenção redobrada durante o preparo químico-mecânico e o uso de instrumentais flexíveis é imprescindível para sua correta execução</w:t>
      </w:r>
      <w:r w:rsidR="00A457BC">
        <w:rPr>
          <w:rStyle w:val="selectable-text"/>
          <w:rFonts w:ascii="Arial" w:hAnsi="Arial" w:cs="Arial"/>
        </w:rPr>
        <w:t>.</w:t>
      </w:r>
      <w:r w:rsidR="00A457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457BC" w:rsidRPr="00075C8E">
        <w:rPr>
          <w:rStyle w:val="selectable-text"/>
          <w:rFonts w:asciiTheme="minorHAnsi" w:hAnsiTheme="minorHAnsi" w:cstheme="minorHAnsi"/>
          <w:b/>
        </w:rPr>
        <w:t>RELATO DE CASO:</w:t>
      </w:r>
      <w:r w:rsidR="00A457BC" w:rsidRPr="00C84F2E">
        <w:rPr>
          <w:rFonts w:ascii="Arial" w:hAnsi="Arial" w:cs="Arial"/>
        </w:rPr>
        <w:t xml:space="preserve"> </w:t>
      </w:r>
      <w:r w:rsidR="005D0F7F" w:rsidRPr="005D0F7F">
        <w:rPr>
          <w:rStyle w:val="selectable-text"/>
          <w:rFonts w:ascii="Arial" w:hAnsi="Arial" w:cs="Arial"/>
        </w:rPr>
        <w:t>Paciente do sexo feminino, 45 anos, compareceu a Clínica Escola Carolina Freitas Lira relatando incômodo com a estética, expressando o desejo de “ajeitar os dentes”. Ao exame clínico, o elemento “33” apresentava coloração alterada, sensibil</w:t>
      </w:r>
      <w:r w:rsidR="005D0F7F">
        <w:rPr>
          <w:rStyle w:val="selectable-text"/>
          <w:rFonts w:ascii="Arial" w:hAnsi="Arial" w:cs="Arial"/>
        </w:rPr>
        <w:t xml:space="preserve">idade aos testes de percussão, </w:t>
      </w:r>
      <w:r w:rsidR="005D0F7F" w:rsidRPr="005D0F7F">
        <w:rPr>
          <w:rStyle w:val="selectable-text"/>
          <w:rFonts w:ascii="Arial" w:hAnsi="Arial" w:cs="Arial"/>
        </w:rPr>
        <w:t xml:space="preserve">e teste térmico. Radiograficamente evidenciou-se complexidade anatômica e canal radicular com curvatura a nível apical. O diagnóstico foi de </w:t>
      </w:r>
      <w:proofErr w:type="spellStart"/>
      <w:r w:rsidR="005D0F7F" w:rsidRPr="005D0F7F">
        <w:rPr>
          <w:rStyle w:val="selectable-text"/>
          <w:rFonts w:ascii="Arial" w:hAnsi="Arial" w:cs="Arial"/>
        </w:rPr>
        <w:t>pulpite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 irreversível assintomática, com indicação de </w:t>
      </w:r>
      <w:proofErr w:type="spellStart"/>
      <w:r w:rsidR="005D0F7F" w:rsidRPr="005D0F7F">
        <w:rPr>
          <w:rStyle w:val="selectable-text"/>
          <w:rFonts w:ascii="Arial" w:hAnsi="Arial" w:cs="Arial"/>
        </w:rPr>
        <w:t>biopulpectomia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. O anestésico de escolha foi </w:t>
      </w:r>
      <w:proofErr w:type="spellStart"/>
      <w:r w:rsidR="005D0F7F" w:rsidRPr="005D0F7F">
        <w:rPr>
          <w:rStyle w:val="selectable-text"/>
          <w:rFonts w:ascii="Arial" w:hAnsi="Arial" w:cs="Arial"/>
        </w:rPr>
        <w:t>articaína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 4%, a instrumentação seguiu a técnica coroa-ápice (</w:t>
      </w:r>
      <w:proofErr w:type="spellStart"/>
      <w:r w:rsidR="005D0F7F" w:rsidRPr="005D0F7F">
        <w:rPr>
          <w:rStyle w:val="selectable-text"/>
          <w:rFonts w:ascii="Arial" w:hAnsi="Arial" w:cs="Arial"/>
        </w:rPr>
        <w:t>crow-down</w:t>
      </w:r>
      <w:proofErr w:type="spellEnd"/>
      <w:r w:rsidR="005D0F7F" w:rsidRPr="005D0F7F">
        <w:rPr>
          <w:rStyle w:val="selectable-text"/>
          <w:rFonts w:ascii="Arial" w:hAnsi="Arial" w:cs="Arial"/>
        </w:rPr>
        <w:t>), utilizando limas manuais K-</w:t>
      </w:r>
      <w:proofErr w:type="spellStart"/>
      <w:r w:rsidR="005D0F7F" w:rsidRPr="005D0F7F">
        <w:rPr>
          <w:rStyle w:val="selectable-text"/>
          <w:rFonts w:ascii="Arial" w:hAnsi="Arial" w:cs="Arial"/>
        </w:rPr>
        <w:t>Flexofile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. A curvatura foi respeitada e </w:t>
      </w:r>
      <w:proofErr w:type="spellStart"/>
      <w:r w:rsidR="005D0F7F" w:rsidRPr="005D0F7F">
        <w:rPr>
          <w:rStyle w:val="selectable-text"/>
          <w:rFonts w:ascii="Arial" w:hAnsi="Arial" w:cs="Arial"/>
        </w:rPr>
        <w:t>e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 instrumentada com movimentos cuidadosos e irrigação constante co</w:t>
      </w:r>
      <w:r w:rsidR="00D753D8">
        <w:rPr>
          <w:rStyle w:val="selectable-text"/>
          <w:rFonts w:ascii="Arial" w:hAnsi="Arial" w:cs="Arial"/>
        </w:rPr>
        <w:t>m hipoclorito de sódio a 2,5%</w:t>
      </w:r>
      <w:r w:rsidR="0088084E">
        <w:rPr>
          <w:rStyle w:val="selectable-text"/>
          <w:rFonts w:ascii="Arial" w:hAnsi="Arial" w:cs="Arial"/>
        </w:rPr>
        <w:t>.</w:t>
      </w:r>
      <w:r w:rsidR="00D753D8">
        <w:rPr>
          <w:rStyle w:val="selectable-text"/>
          <w:rFonts w:ascii="Arial" w:hAnsi="Arial" w:cs="Arial"/>
        </w:rPr>
        <w:t xml:space="preserve"> Como </w:t>
      </w:r>
      <w:r w:rsidR="005D0F7F" w:rsidRPr="005D0F7F">
        <w:rPr>
          <w:rStyle w:val="selectable-text"/>
          <w:rFonts w:ascii="Arial" w:hAnsi="Arial" w:cs="Arial"/>
        </w:rPr>
        <w:t xml:space="preserve">medicação </w:t>
      </w:r>
      <w:proofErr w:type="spellStart"/>
      <w:r w:rsidR="005D0F7F" w:rsidRPr="005D0F7F">
        <w:rPr>
          <w:rStyle w:val="selectable-text"/>
          <w:rFonts w:ascii="Arial" w:hAnsi="Arial" w:cs="Arial"/>
        </w:rPr>
        <w:t>intracanal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, foi utilizado </w:t>
      </w:r>
      <w:proofErr w:type="spellStart"/>
      <w:r w:rsidR="005D0F7F" w:rsidRPr="005D0F7F">
        <w:rPr>
          <w:rStyle w:val="selectable-text"/>
          <w:rFonts w:ascii="Arial" w:hAnsi="Arial" w:cs="Arial"/>
        </w:rPr>
        <w:t>UltraCalXS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 e mantido por 15 dias, e após boa evolução clínica, ausência de sintomatologia dolorosa e exsudato, o conduto foi obturado pela técnica de condensação lateral, onde fora utilizado o </w:t>
      </w:r>
      <w:proofErr w:type="spellStart"/>
      <w:r w:rsidR="005D0F7F" w:rsidRPr="005D0F7F">
        <w:rPr>
          <w:rStyle w:val="selectable-text"/>
          <w:rFonts w:ascii="Arial" w:hAnsi="Arial" w:cs="Arial"/>
        </w:rPr>
        <w:t>Sealer</w:t>
      </w:r>
      <w:proofErr w:type="spellEnd"/>
      <w:r w:rsidR="005D0F7F" w:rsidRPr="005D0F7F">
        <w:rPr>
          <w:rStyle w:val="selectable-text"/>
          <w:rFonts w:ascii="Arial" w:hAnsi="Arial" w:cs="Arial"/>
        </w:rPr>
        <w:t xml:space="preserve"> 26 como cimento endodôntico.</w:t>
      </w:r>
      <w:r w:rsidR="00A457BC">
        <w:rPr>
          <w:rStyle w:val="selectable-text"/>
          <w:rFonts w:ascii="Arial" w:hAnsi="Arial" w:cs="Arial"/>
        </w:rPr>
        <w:t xml:space="preserve"> </w:t>
      </w:r>
      <w:r w:rsidR="00A457BC" w:rsidRPr="00075C8E">
        <w:rPr>
          <w:rStyle w:val="selectable-text"/>
          <w:rFonts w:asciiTheme="minorHAnsi" w:hAnsiTheme="minorHAnsi" w:cstheme="minorHAnsi"/>
          <w:b/>
        </w:rPr>
        <w:t>CONSIDERAÇÕES FINAIS</w:t>
      </w:r>
      <w:r w:rsidR="00A457BC">
        <w:rPr>
          <w:rStyle w:val="selectable-text"/>
          <w:rFonts w:ascii="Arial" w:hAnsi="Arial" w:cs="Arial"/>
          <w:b/>
        </w:rPr>
        <w:t xml:space="preserve">: </w:t>
      </w:r>
      <w:r w:rsidR="00A457BC">
        <w:rPr>
          <w:rStyle w:val="selectable-text"/>
          <w:rFonts w:ascii="Arial" w:hAnsi="Arial" w:cs="Arial"/>
        </w:rPr>
        <w:t xml:space="preserve">O uso de limas K-Flex mostraram-se eficazes no tratamento endodôntico de canais curvos com preservação da anatomia e controle do processo infeccioso, contribuindo </w:t>
      </w:r>
      <w:r w:rsidR="0088084E">
        <w:rPr>
          <w:rStyle w:val="selectable-text"/>
          <w:rFonts w:ascii="Arial" w:hAnsi="Arial" w:cs="Arial"/>
        </w:rPr>
        <w:t>para a saúde bucal da paciente.</w:t>
      </w:r>
    </w:p>
    <w:p w14:paraId="365BCC9A" w14:textId="764D72CA" w:rsidR="00BD3669" w:rsidRPr="00A457BC" w:rsidRDefault="00A93FE6" w:rsidP="00A457BC">
      <w:pPr>
        <w:rPr>
          <w:rFonts w:ascii="Arial" w:hAnsi="Arial" w:cs="Arial"/>
        </w:rPr>
      </w:pPr>
      <w:r w:rsidRPr="00FB252A">
        <w:rPr>
          <w:rFonts w:asciiTheme="minorHAnsi" w:hAnsiTheme="minorHAnsi" w:cstheme="minorHAnsi"/>
          <w:b/>
        </w:rPr>
        <w:t>Descritores</w:t>
      </w:r>
      <w:r w:rsidR="00A457BC">
        <w:rPr>
          <w:rFonts w:asciiTheme="minorHAnsi" w:hAnsiTheme="minorHAnsi" w:cstheme="minorHAnsi"/>
        </w:rPr>
        <w:t xml:space="preserve">: </w:t>
      </w:r>
      <w:r w:rsidR="00A457BC">
        <w:rPr>
          <w:rFonts w:ascii="Arial" w:hAnsi="Arial" w:cs="Arial"/>
        </w:rPr>
        <w:t>Canais Radiculares Curvos. Limas K-</w:t>
      </w:r>
      <w:proofErr w:type="spellStart"/>
      <w:r w:rsidR="00A457BC">
        <w:rPr>
          <w:rFonts w:ascii="Arial" w:hAnsi="Arial" w:cs="Arial"/>
        </w:rPr>
        <w:t>Flex</w:t>
      </w:r>
      <w:r w:rsidR="005D0F7F">
        <w:rPr>
          <w:rFonts w:ascii="Arial" w:hAnsi="Arial" w:cs="Arial"/>
        </w:rPr>
        <w:t>ofile</w:t>
      </w:r>
      <w:proofErr w:type="spellEnd"/>
      <w:r w:rsidR="00A457BC">
        <w:rPr>
          <w:rFonts w:ascii="Arial" w:hAnsi="Arial" w:cs="Arial"/>
        </w:rPr>
        <w:t xml:space="preserve">. </w:t>
      </w:r>
      <w:proofErr w:type="spellStart"/>
      <w:r w:rsidR="00A457BC">
        <w:rPr>
          <w:rFonts w:ascii="Arial" w:hAnsi="Arial" w:cs="Arial"/>
        </w:rPr>
        <w:t>Biopulpectomia</w:t>
      </w:r>
      <w:proofErr w:type="spellEnd"/>
      <w:r w:rsidR="00A457BC">
        <w:rPr>
          <w:rFonts w:ascii="Arial" w:hAnsi="Arial" w:cs="Arial"/>
        </w:rPr>
        <w:t>. Coroa-Ápice.</w:t>
      </w:r>
      <w:bookmarkStart w:id="0" w:name="_GoBack"/>
      <w:bookmarkEnd w:id="0"/>
    </w:p>
    <w:sectPr w:rsidR="00BD3669" w:rsidRPr="00A457BC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1E32" w14:textId="77777777" w:rsidR="00773963" w:rsidRDefault="00773963" w:rsidP="00D479CD">
      <w:r>
        <w:separator/>
      </w:r>
    </w:p>
  </w:endnote>
  <w:endnote w:type="continuationSeparator" w:id="0">
    <w:p w14:paraId="79BFA787" w14:textId="77777777" w:rsidR="00773963" w:rsidRDefault="0077396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5D0F7F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1B9BC" w14:textId="77777777" w:rsidR="00773963" w:rsidRDefault="00773963" w:rsidP="00D479CD">
      <w:r>
        <w:separator/>
      </w:r>
    </w:p>
  </w:footnote>
  <w:footnote w:type="continuationSeparator" w:id="0">
    <w:p w14:paraId="495114B5" w14:textId="77777777" w:rsidR="00773963" w:rsidRDefault="00773963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5DACC835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855458">
        <w:t>Mestre em O</w:t>
      </w:r>
      <w:r w:rsidR="00855458" w:rsidRPr="00855458">
        <w:t xml:space="preserve">dontologia UFPI 2022, especialista em endodontia São Leopoldo </w:t>
      </w:r>
      <w:proofErr w:type="spellStart"/>
      <w:r w:rsidR="00855458" w:rsidRPr="00855458">
        <w:t>Mandic</w:t>
      </w:r>
      <w:proofErr w:type="spellEnd"/>
      <w:r w:rsidR="00855458" w:rsidRPr="00855458">
        <w:t xml:space="preserve"> 2012</w:t>
      </w:r>
      <w:r w:rsidR="0085545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5C8E"/>
    <w:rsid w:val="00076FB0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1F70CC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0F7F"/>
    <w:rsid w:val="005D6BA0"/>
    <w:rsid w:val="005F2AE3"/>
    <w:rsid w:val="005F5A2C"/>
    <w:rsid w:val="00601C54"/>
    <w:rsid w:val="006049A7"/>
    <w:rsid w:val="0060531E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73963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5458"/>
    <w:rsid w:val="00856577"/>
    <w:rsid w:val="00860DB1"/>
    <w:rsid w:val="00861385"/>
    <w:rsid w:val="0088084E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57BC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33D5D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53D8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358B"/>
    <w:rsid w:val="00FF0D73"/>
    <w:rsid w:val="00FF3448"/>
    <w:rsid w:val="00FF3E84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A4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FC08-26DC-4578-B673-0617BBD4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LÍVINA FREITAS</cp:lastModifiedBy>
  <cp:revision>7</cp:revision>
  <cp:lastPrinted>2019-06-27T19:23:00Z</cp:lastPrinted>
  <dcterms:created xsi:type="dcterms:W3CDTF">2025-05-21T23:57:00Z</dcterms:created>
  <dcterms:modified xsi:type="dcterms:W3CDTF">2025-05-22T22:36:00Z</dcterms:modified>
</cp:coreProperties>
</file>