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AC33C8A" w14:textId="16912F47" w:rsidR="003760FB" w:rsidRPr="00BF237B" w:rsidRDefault="003760FB" w:rsidP="00BF237B">
      <w:pPr>
        <w:pStyle w:val="ABNT"/>
        <w:ind w:firstLine="0"/>
        <w:jc w:val="center"/>
        <w:rPr>
          <w:b/>
          <w:sz w:val="28"/>
          <w:szCs w:val="28"/>
        </w:rPr>
      </w:pPr>
      <w:r w:rsidRPr="00BF237B">
        <w:rPr>
          <w:b/>
          <w:sz w:val="28"/>
          <w:szCs w:val="28"/>
        </w:rPr>
        <w:t>PERFIL DAS INTERNAÇÕES HOSPITALARES DECORRENTES DE ACIDENTES ENVOLVENDO MOTOCICLETAS: UM ESTUDO RETROSPECTIVO</w:t>
      </w:r>
    </w:p>
    <w:p w14:paraId="7EDDAB54" w14:textId="11627C8E" w:rsidR="002E6040" w:rsidRPr="00E25E3F" w:rsidRDefault="00345D9C" w:rsidP="002E6040">
      <w:pPr>
        <w:pStyle w:val="ABNT"/>
        <w:jc w:val="right"/>
        <w:rPr>
          <w:sz w:val="20"/>
          <w:szCs w:val="20"/>
        </w:rPr>
      </w:pPr>
      <w:r>
        <w:rPr>
          <w:sz w:val="20"/>
          <w:szCs w:val="20"/>
        </w:rPr>
        <w:t>Emanuel Thomaz de Aquino Oliveira</w:t>
      </w:r>
      <w:r w:rsidR="002E6040" w:rsidRPr="00E25E3F">
        <w:rPr>
          <w:sz w:val="20"/>
          <w:szCs w:val="20"/>
        </w:rPr>
        <w:t>¹</w:t>
      </w:r>
    </w:p>
    <w:p w14:paraId="19029FEB" w14:textId="17334CD7" w:rsidR="002E6040" w:rsidRDefault="00174C87" w:rsidP="002E6040">
      <w:pPr>
        <w:pStyle w:val="ABNT"/>
        <w:jc w:val="right"/>
        <w:rPr>
          <w:sz w:val="20"/>
          <w:szCs w:val="20"/>
          <w:vertAlign w:val="superscript"/>
        </w:rPr>
      </w:pPr>
      <w:r w:rsidRPr="00174C87">
        <w:rPr>
          <w:sz w:val="20"/>
          <w:szCs w:val="20"/>
        </w:rPr>
        <w:t>Claudia Martins Barbosa dos Santos</w:t>
      </w:r>
      <w:r w:rsidR="002E6040" w:rsidRPr="00E25E3F">
        <w:rPr>
          <w:sz w:val="20"/>
          <w:szCs w:val="20"/>
          <w:vertAlign w:val="superscript"/>
        </w:rPr>
        <w:t>2</w:t>
      </w:r>
    </w:p>
    <w:p w14:paraId="2C40432E" w14:textId="128FE290" w:rsidR="00345D9C" w:rsidRPr="00E25E3F" w:rsidRDefault="00174C87" w:rsidP="00345D9C">
      <w:pPr>
        <w:pStyle w:val="ABNT"/>
        <w:jc w:val="right"/>
        <w:rPr>
          <w:sz w:val="20"/>
          <w:szCs w:val="20"/>
          <w:vertAlign w:val="superscript"/>
        </w:rPr>
      </w:pPr>
      <w:r w:rsidRPr="00174C87">
        <w:rPr>
          <w:sz w:val="20"/>
          <w:szCs w:val="20"/>
        </w:rPr>
        <w:t>Felipe de Sousa Moreiras</w:t>
      </w:r>
      <w:r w:rsidR="00345D9C">
        <w:rPr>
          <w:sz w:val="20"/>
          <w:szCs w:val="20"/>
          <w:vertAlign w:val="superscript"/>
        </w:rPr>
        <w:t>3</w:t>
      </w:r>
    </w:p>
    <w:p w14:paraId="385E0F68" w14:textId="1E3EAF8F" w:rsidR="00345D9C" w:rsidRPr="00E25E3F" w:rsidRDefault="00174C87" w:rsidP="00345D9C">
      <w:pPr>
        <w:pStyle w:val="ABNT"/>
        <w:jc w:val="right"/>
        <w:rPr>
          <w:sz w:val="20"/>
          <w:szCs w:val="20"/>
          <w:vertAlign w:val="superscript"/>
        </w:rPr>
      </w:pPr>
      <w:proofErr w:type="spellStart"/>
      <w:r w:rsidRPr="00174C87">
        <w:rPr>
          <w:sz w:val="20"/>
          <w:szCs w:val="20"/>
        </w:rPr>
        <w:t>Edylana</w:t>
      </w:r>
      <w:proofErr w:type="spellEnd"/>
      <w:r w:rsidRPr="00174C87">
        <w:rPr>
          <w:sz w:val="20"/>
          <w:szCs w:val="20"/>
        </w:rPr>
        <w:t xml:space="preserve"> Alves de Carvalho</w:t>
      </w:r>
      <w:r w:rsidR="00345D9C">
        <w:rPr>
          <w:sz w:val="20"/>
          <w:szCs w:val="20"/>
          <w:vertAlign w:val="superscript"/>
        </w:rPr>
        <w:t>4</w:t>
      </w:r>
    </w:p>
    <w:p w14:paraId="0B81DE81" w14:textId="5F89215F" w:rsidR="00345D9C" w:rsidRPr="00E25E3F" w:rsidRDefault="00345D9C" w:rsidP="00345D9C">
      <w:pPr>
        <w:pStyle w:val="ABNT"/>
        <w:jc w:val="right"/>
        <w:rPr>
          <w:sz w:val="20"/>
          <w:szCs w:val="20"/>
          <w:vertAlign w:val="superscript"/>
        </w:rPr>
      </w:pPr>
      <w:r w:rsidRPr="00345D9C">
        <w:rPr>
          <w:sz w:val="20"/>
          <w:szCs w:val="20"/>
        </w:rPr>
        <w:t>Marlon Araújo dos Santos</w:t>
      </w:r>
      <w:r>
        <w:rPr>
          <w:sz w:val="20"/>
          <w:szCs w:val="20"/>
          <w:vertAlign w:val="superscript"/>
        </w:rPr>
        <w:t>5</w:t>
      </w:r>
    </w:p>
    <w:p w14:paraId="14BDAB27" w14:textId="45820551" w:rsidR="002E6040" w:rsidRDefault="00425BC1" w:rsidP="002E6040">
      <w:pPr>
        <w:pStyle w:val="ABNT"/>
        <w:jc w:val="right"/>
        <w:rPr>
          <w:sz w:val="20"/>
          <w:szCs w:val="20"/>
          <w:vertAlign w:val="superscript"/>
        </w:rPr>
      </w:pPr>
      <w:proofErr w:type="spellStart"/>
      <w:r w:rsidRPr="00425BC1">
        <w:rPr>
          <w:sz w:val="20"/>
          <w:szCs w:val="20"/>
        </w:rPr>
        <w:t>Jhemerson</w:t>
      </w:r>
      <w:proofErr w:type="spellEnd"/>
      <w:r w:rsidRPr="00425BC1">
        <w:rPr>
          <w:sz w:val="20"/>
          <w:szCs w:val="20"/>
        </w:rPr>
        <w:t xml:space="preserve"> Silva Cardoso</w:t>
      </w:r>
      <w:r>
        <w:rPr>
          <w:sz w:val="20"/>
          <w:szCs w:val="20"/>
          <w:vertAlign w:val="superscript"/>
        </w:rPr>
        <w:t>6</w:t>
      </w:r>
      <w:r w:rsidR="00D048FA">
        <w:rPr>
          <w:sz w:val="20"/>
          <w:szCs w:val="20"/>
          <w:vertAlign w:val="superscript"/>
        </w:rPr>
        <w:t xml:space="preserve">  </w:t>
      </w:r>
    </w:p>
    <w:p w14:paraId="181B5D31" w14:textId="77777777" w:rsidR="002E6040" w:rsidRPr="00E25E3F" w:rsidRDefault="002E6040" w:rsidP="002E6040">
      <w:pPr>
        <w:pStyle w:val="ABNT"/>
        <w:rPr>
          <w:b/>
          <w:sz w:val="20"/>
        </w:rPr>
      </w:pPr>
    </w:p>
    <w:p w14:paraId="5B24C8A1" w14:textId="77777777" w:rsidR="00797746" w:rsidRPr="00797746" w:rsidRDefault="00797746" w:rsidP="003603E4">
      <w:pPr>
        <w:pStyle w:val="ABNT"/>
        <w:spacing w:after="0" w:line="240" w:lineRule="auto"/>
        <w:ind w:firstLine="0"/>
        <w:rPr>
          <w:bCs/>
          <w:szCs w:val="28"/>
        </w:rPr>
      </w:pPr>
      <w:r w:rsidRPr="00797746">
        <w:rPr>
          <w:b/>
          <w:szCs w:val="28"/>
        </w:rPr>
        <w:t>Introdução:</w:t>
      </w:r>
      <w:r w:rsidRPr="00797746">
        <w:rPr>
          <w:bCs/>
          <w:szCs w:val="28"/>
        </w:rPr>
        <w:t xml:space="preserve"> Os acidentes de transporte, incluindo os acidentes motociclísticos, são um grave problema de saúde pública no Brasil. A partir da década de 1980, esses acidentes se tornaram a principal causa de mortalidade geral e para aqueles com idade entre 5 e 39 anos. Em 2013, o número de mortes por acidente de moto aumentou em 280% em relação a 2003, devido em parte ao aumento significativo da frota de motocicletas no país. </w:t>
      </w:r>
      <w:r w:rsidRPr="00797746">
        <w:rPr>
          <w:b/>
          <w:szCs w:val="28"/>
        </w:rPr>
        <w:t>Objetivo:</w:t>
      </w:r>
      <w:r w:rsidRPr="00797746">
        <w:rPr>
          <w:bCs/>
          <w:szCs w:val="28"/>
        </w:rPr>
        <w:t xml:space="preserve"> Caracterizar o perfil epidemiológico dos pacientes vítimas de trauma motociclístico no período de 2018 a 2020. </w:t>
      </w:r>
      <w:r w:rsidRPr="00797746">
        <w:rPr>
          <w:b/>
          <w:szCs w:val="28"/>
        </w:rPr>
        <w:t>Metodologia:</w:t>
      </w:r>
      <w:r w:rsidRPr="00797746">
        <w:rPr>
          <w:bCs/>
          <w:szCs w:val="28"/>
        </w:rPr>
        <w:t xml:space="preserve"> Trata-se de um estudo é descritivo, quantitativo e retrospectivo, e foi realizado com base em dados secundários coletados por meio do site do Departamento de Informática do Sistema Único de Saúde (DATASUS). Os dados foram utilizados para analisar as internações de vítimas de traumas de motociclistas na cidade de Floriano, no Piauí, por meio das variáveis faixa etária, sexo, raça e caráter de atendimento. Os dados coletados foram organizados e analisados por meio do software Microsoft® Office Excel® 2019. Resultados: Durante o período analisado, ocorreram 5.000 acidentes motociclísticos no município de Floriano-PI, sendo mais comuns em indivíduos com idades entre 21 e 30 anos [1.391(27,8%)], do sexo masculino [4.139(82,8%)] e de cor parda [4.282(85,6%)]. A maioria desses acidentes foi classificada como urgência [4.767(95,3%)]. </w:t>
      </w:r>
      <w:r w:rsidRPr="00797746">
        <w:rPr>
          <w:b/>
          <w:szCs w:val="28"/>
        </w:rPr>
        <w:t>Conclusão:</w:t>
      </w:r>
      <w:r w:rsidRPr="00797746">
        <w:rPr>
          <w:bCs/>
          <w:szCs w:val="28"/>
        </w:rPr>
        <w:t xml:space="preserve"> Com base nos dados apresentados nos resultados, pode-se concluir que os acidentes motociclísticos são um problema significativo de saúde pública em Floriano-PI, especialmente entre homens jovens e pardos. A maioria desses acidentes foi classificada como urgência, o que indica a necessidade de intervenção rápida e efetiva para prevenir lesões graves ou fatais. Esses resultados destacam a importância de ações preventivas direcionadas a esses grupos de risco, como campanhas educativas de conscientização sobre os perigos do trânsito, fiscalização mais rigorosa e medidas de segurança específicas para motociclistas.</w:t>
      </w:r>
    </w:p>
    <w:p w14:paraId="64CE3AF1" w14:textId="77777777" w:rsidR="00797746" w:rsidRDefault="00797746" w:rsidP="003603E4">
      <w:pPr>
        <w:pStyle w:val="ABNT"/>
        <w:spacing w:after="0" w:line="240" w:lineRule="auto"/>
        <w:ind w:firstLine="0"/>
        <w:rPr>
          <w:b/>
          <w:szCs w:val="28"/>
        </w:rPr>
      </w:pPr>
    </w:p>
    <w:p w14:paraId="71234292" w14:textId="2D31A686" w:rsidR="002E6040" w:rsidRPr="00E25E3F" w:rsidRDefault="002E6040" w:rsidP="003603E4">
      <w:pPr>
        <w:pStyle w:val="ABNT"/>
        <w:spacing w:after="0" w:line="240" w:lineRule="auto"/>
        <w:ind w:firstLine="0"/>
        <w:rPr>
          <w:szCs w:val="24"/>
        </w:rPr>
      </w:pPr>
      <w:r w:rsidRPr="00E25E3F">
        <w:rPr>
          <w:b/>
          <w:bCs/>
          <w:szCs w:val="24"/>
        </w:rPr>
        <w:t xml:space="preserve">Palavras-Chave: </w:t>
      </w:r>
      <w:r w:rsidR="003603E4" w:rsidRPr="003603E4">
        <w:rPr>
          <w:szCs w:val="24"/>
        </w:rPr>
        <w:t>Acidentes de Trânsito</w:t>
      </w:r>
      <w:r w:rsidR="003603E4">
        <w:rPr>
          <w:szCs w:val="24"/>
        </w:rPr>
        <w:t>;</w:t>
      </w:r>
      <w:r w:rsidR="003603E4" w:rsidRPr="003603E4">
        <w:rPr>
          <w:szCs w:val="24"/>
        </w:rPr>
        <w:t xml:space="preserve"> Hospitalização</w:t>
      </w:r>
      <w:r w:rsidR="003603E4">
        <w:rPr>
          <w:szCs w:val="24"/>
        </w:rPr>
        <w:t>;</w:t>
      </w:r>
      <w:r w:rsidR="003603E4" w:rsidRPr="003603E4">
        <w:rPr>
          <w:szCs w:val="24"/>
        </w:rPr>
        <w:t xml:space="preserve"> Epidemiologia</w:t>
      </w:r>
      <w:r w:rsidR="003603E4">
        <w:rPr>
          <w:szCs w:val="24"/>
        </w:rPr>
        <w:t>.</w:t>
      </w:r>
    </w:p>
    <w:p w14:paraId="70BDDA57" w14:textId="11B545BB" w:rsidR="002E6040" w:rsidRPr="00E25E3F" w:rsidRDefault="002E6040" w:rsidP="002E6040">
      <w:pPr>
        <w:pStyle w:val="ABNT"/>
        <w:spacing w:after="0" w:line="240" w:lineRule="auto"/>
        <w:ind w:firstLine="0"/>
        <w:rPr>
          <w:szCs w:val="24"/>
        </w:rPr>
      </w:pPr>
      <w:r w:rsidRPr="00E25E3F">
        <w:rPr>
          <w:b/>
          <w:szCs w:val="24"/>
        </w:rPr>
        <w:t xml:space="preserve">E-mail do autor principal: </w:t>
      </w:r>
      <w:r w:rsidR="00345D9C">
        <w:rPr>
          <w:szCs w:val="24"/>
        </w:rPr>
        <w:t>emanueltaoliveira@gmail.com</w:t>
      </w:r>
      <w:r w:rsidRPr="00E25E3F">
        <w:rPr>
          <w:szCs w:val="24"/>
        </w:rPr>
        <w:t xml:space="preserve"> </w:t>
      </w:r>
    </w:p>
    <w:p w14:paraId="3FFA7B24" w14:textId="77777777" w:rsidR="002E6040" w:rsidRPr="00E25E3F" w:rsidRDefault="002E6040" w:rsidP="002E6040">
      <w:pPr>
        <w:pStyle w:val="ABNT"/>
        <w:ind w:firstLine="0"/>
        <w:rPr>
          <w:sz w:val="20"/>
          <w:szCs w:val="20"/>
        </w:rPr>
      </w:pPr>
    </w:p>
    <w:p w14:paraId="0752DFFC" w14:textId="50DAACA1" w:rsidR="002E6040" w:rsidRPr="00E25E3F" w:rsidRDefault="002E6040" w:rsidP="002E6040">
      <w:pPr>
        <w:pStyle w:val="ABNT"/>
        <w:ind w:firstLine="0"/>
      </w:pPr>
      <w:r w:rsidRPr="00E25E3F">
        <w:rPr>
          <w:b/>
          <w:bCs/>
          <w:sz w:val="23"/>
          <w:szCs w:val="23"/>
        </w:rPr>
        <w:t xml:space="preserve">REFERÊNCIAS: </w:t>
      </w:r>
    </w:p>
    <w:p w14:paraId="4E9CB327" w14:textId="77777777" w:rsidR="00BF237B" w:rsidRPr="00BF237B" w:rsidRDefault="00BF237B" w:rsidP="00341EC4">
      <w:pPr>
        <w:pStyle w:val="ABNT"/>
        <w:spacing w:after="0" w:line="240" w:lineRule="auto"/>
        <w:ind w:firstLine="0"/>
        <w:jc w:val="left"/>
        <w:rPr>
          <w:rFonts w:cs="Times New Roman"/>
          <w:szCs w:val="24"/>
        </w:rPr>
      </w:pPr>
    </w:p>
    <w:p w14:paraId="2CAFDC32" w14:textId="40D85E51" w:rsidR="00BF237B" w:rsidRDefault="00BF237B" w:rsidP="00341EC4">
      <w:pPr>
        <w:pStyle w:val="ABNT"/>
        <w:spacing w:after="0" w:line="240" w:lineRule="auto"/>
        <w:ind w:firstLine="0"/>
        <w:jc w:val="left"/>
        <w:rPr>
          <w:rFonts w:cs="Times New Roman"/>
          <w:szCs w:val="24"/>
        </w:rPr>
      </w:pPr>
      <w:r w:rsidRPr="00BF237B">
        <w:rPr>
          <w:rFonts w:cs="Times New Roman"/>
          <w:color w:val="222222"/>
          <w:szCs w:val="24"/>
          <w:shd w:val="clear" w:color="auto" w:fill="FFFFFF"/>
          <w:lang w:val="es-419"/>
        </w:rPr>
        <w:lastRenderedPageBreak/>
        <w:t xml:space="preserve">ABREU, M. S. S. </w:t>
      </w:r>
      <w:r w:rsidRPr="00BF237B">
        <w:rPr>
          <w:rFonts w:cs="Times New Roman"/>
          <w:i/>
          <w:iCs/>
          <w:color w:val="222222"/>
          <w:szCs w:val="24"/>
          <w:shd w:val="clear" w:color="auto" w:fill="FFFFFF"/>
          <w:lang w:val="es-419"/>
        </w:rPr>
        <w:t>et al.</w:t>
      </w:r>
      <w:r w:rsidRPr="00BF237B">
        <w:rPr>
          <w:rFonts w:cs="Times New Roman"/>
          <w:color w:val="222222"/>
          <w:szCs w:val="24"/>
          <w:shd w:val="clear" w:color="auto" w:fill="FFFFFF"/>
          <w:lang w:val="es-419"/>
        </w:rPr>
        <w:t xml:space="preserve"> </w:t>
      </w:r>
      <w:r w:rsidRPr="00BF237B">
        <w:rPr>
          <w:rFonts w:cs="Times New Roman"/>
          <w:color w:val="222222"/>
          <w:szCs w:val="24"/>
          <w:shd w:val="clear" w:color="auto" w:fill="FFFFFF"/>
        </w:rPr>
        <w:t>Perfil das vítimas de acidente motociclístico atendidas pelo serviço de atendimento móvel de urgência. </w:t>
      </w:r>
      <w:r w:rsidRPr="00BF237B">
        <w:rPr>
          <w:rFonts w:cs="Times New Roman"/>
          <w:b/>
          <w:bCs/>
          <w:color w:val="222222"/>
          <w:szCs w:val="24"/>
          <w:shd w:val="clear" w:color="auto" w:fill="FFFFFF"/>
        </w:rPr>
        <w:t>Revista Eletrônica Acervo Saúde</w:t>
      </w:r>
      <w:r w:rsidRPr="00BF237B">
        <w:rPr>
          <w:rFonts w:cs="Times New Roman"/>
          <w:color w:val="222222"/>
          <w:szCs w:val="24"/>
          <w:shd w:val="clear" w:color="auto" w:fill="FFFFFF"/>
        </w:rPr>
        <w:t xml:space="preserve">, n. 37, p. 1-9, 2019. Disponível em: https://acervomais.com.br/index.php/saude/article/view/1560/1085. </w:t>
      </w:r>
      <w:r w:rsidRPr="00BF237B">
        <w:rPr>
          <w:rFonts w:cs="Times New Roman"/>
          <w:szCs w:val="24"/>
        </w:rPr>
        <w:t>Acesso em: 14 mar. 2023.</w:t>
      </w:r>
    </w:p>
    <w:p w14:paraId="47A7328D" w14:textId="77777777" w:rsidR="00BF237B" w:rsidRPr="00BF237B" w:rsidRDefault="00BF237B" w:rsidP="00341EC4">
      <w:pPr>
        <w:pStyle w:val="ABNT"/>
        <w:spacing w:after="0" w:line="240" w:lineRule="auto"/>
        <w:ind w:firstLine="0"/>
        <w:jc w:val="left"/>
        <w:rPr>
          <w:rFonts w:cs="Times New Roman"/>
          <w:szCs w:val="24"/>
        </w:rPr>
      </w:pPr>
    </w:p>
    <w:p w14:paraId="719F2907" w14:textId="13AF65C0" w:rsidR="00BF237B" w:rsidRDefault="00BF237B" w:rsidP="00341EC4">
      <w:pPr>
        <w:pStyle w:val="ABNT"/>
        <w:spacing w:after="0" w:line="240" w:lineRule="auto"/>
        <w:ind w:firstLine="0"/>
        <w:jc w:val="left"/>
        <w:rPr>
          <w:rFonts w:cs="Times New Roman"/>
          <w:szCs w:val="24"/>
        </w:rPr>
      </w:pPr>
      <w:r w:rsidRPr="00BF237B">
        <w:rPr>
          <w:rFonts w:cs="Times New Roman"/>
          <w:szCs w:val="24"/>
          <w:lang w:val="es-419"/>
        </w:rPr>
        <w:t xml:space="preserve">DANTAS, G. S. V. </w:t>
      </w:r>
      <w:r w:rsidRPr="00BF237B">
        <w:rPr>
          <w:rFonts w:cs="Times New Roman"/>
          <w:i/>
          <w:iCs/>
          <w:szCs w:val="24"/>
          <w:lang w:val="es-419"/>
        </w:rPr>
        <w:t>et al.</w:t>
      </w:r>
      <w:r w:rsidRPr="00BF237B">
        <w:rPr>
          <w:rFonts w:cs="Times New Roman"/>
          <w:szCs w:val="24"/>
          <w:lang w:val="es-419"/>
        </w:rPr>
        <w:t xml:space="preserve"> </w:t>
      </w:r>
      <w:r w:rsidRPr="00BF237B">
        <w:rPr>
          <w:rFonts w:cs="Times New Roman"/>
          <w:szCs w:val="24"/>
        </w:rPr>
        <w:t xml:space="preserve">Perfil dos acidentes motociclísticos </w:t>
      </w:r>
      <w:proofErr w:type="gramStart"/>
      <w:r w:rsidRPr="00BF237B">
        <w:rPr>
          <w:rFonts w:cs="Times New Roman"/>
          <w:szCs w:val="24"/>
        </w:rPr>
        <w:t>atendidos pelo</w:t>
      </w:r>
      <w:proofErr w:type="gramEnd"/>
      <w:r w:rsidRPr="00BF237B">
        <w:rPr>
          <w:rFonts w:cs="Times New Roman"/>
          <w:szCs w:val="24"/>
        </w:rPr>
        <w:t xml:space="preserve"> Serviço de Atendimento Móvel de Urgência nos anos de 2014 e 2015 em município baiano. </w:t>
      </w:r>
      <w:r w:rsidRPr="00BF237B">
        <w:rPr>
          <w:rFonts w:cs="Times New Roman"/>
          <w:b/>
          <w:bCs/>
          <w:szCs w:val="24"/>
        </w:rPr>
        <w:t xml:space="preserve">Rev. </w:t>
      </w:r>
      <w:proofErr w:type="spellStart"/>
      <w:r>
        <w:rPr>
          <w:rFonts w:cs="Times New Roman"/>
          <w:b/>
          <w:bCs/>
          <w:szCs w:val="24"/>
        </w:rPr>
        <w:t>P</w:t>
      </w:r>
      <w:r w:rsidRPr="00BF237B">
        <w:rPr>
          <w:rFonts w:cs="Times New Roman"/>
          <w:b/>
          <w:bCs/>
          <w:szCs w:val="24"/>
        </w:rPr>
        <w:t>esqui</w:t>
      </w:r>
      <w:proofErr w:type="spellEnd"/>
      <w:r w:rsidRPr="00BF237B">
        <w:rPr>
          <w:rFonts w:cs="Times New Roman"/>
          <w:b/>
          <w:bCs/>
          <w:szCs w:val="24"/>
        </w:rPr>
        <w:t xml:space="preserve">. </w:t>
      </w:r>
      <w:proofErr w:type="spellStart"/>
      <w:r>
        <w:rPr>
          <w:rFonts w:cs="Times New Roman"/>
          <w:b/>
          <w:bCs/>
          <w:szCs w:val="24"/>
        </w:rPr>
        <w:t>C</w:t>
      </w:r>
      <w:r w:rsidRPr="00BF237B">
        <w:rPr>
          <w:rFonts w:cs="Times New Roman"/>
          <w:b/>
          <w:bCs/>
          <w:szCs w:val="24"/>
        </w:rPr>
        <w:t>uid</w:t>
      </w:r>
      <w:proofErr w:type="spellEnd"/>
      <w:r w:rsidRPr="00BF237B">
        <w:rPr>
          <w:rFonts w:cs="Times New Roman"/>
          <w:b/>
          <w:bCs/>
          <w:szCs w:val="24"/>
        </w:rPr>
        <w:t>. fundam. (Online)</w:t>
      </w:r>
      <w:r w:rsidRPr="00BF237B">
        <w:rPr>
          <w:rFonts w:cs="Times New Roman"/>
          <w:szCs w:val="24"/>
        </w:rPr>
        <w:t>, p. 984-991, 2019. Disponível em: https://acervomais.com.br/index.php/saude/article/view/1560. Acesso em: 14 mar. 2023.</w:t>
      </w:r>
    </w:p>
    <w:p w14:paraId="00F0D2F7" w14:textId="77777777" w:rsidR="00BF237B" w:rsidRPr="00BF237B" w:rsidRDefault="00BF237B" w:rsidP="00341EC4">
      <w:pPr>
        <w:pStyle w:val="ABNT"/>
        <w:spacing w:after="0" w:line="240" w:lineRule="auto"/>
        <w:ind w:firstLine="0"/>
        <w:jc w:val="left"/>
        <w:rPr>
          <w:rFonts w:cs="Times New Roman"/>
          <w:szCs w:val="24"/>
        </w:rPr>
      </w:pPr>
    </w:p>
    <w:p w14:paraId="01F5DA99" w14:textId="77777777" w:rsidR="00BF237B" w:rsidRPr="00BF237B" w:rsidRDefault="00BF237B" w:rsidP="00341EC4">
      <w:pPr>
        <w:pStyle w:val="ABNT"/>
        <w:spacing w:after="0" w:line="240" w:lineRule="auto"/>
        <w:ind w:firstLine="0"/>
        <w:jc w:val="left"/>
        <w:rPr>
          <w:rFonts w:cs="Times New Roman"/>
          <w:szCs w:val="24"/>
        </w:rPr>
      </w:pPr>
      <w:r w:rsidRPr="00BF237B">
        <w:rPr>
          <w:rFonts w:cs="Times New Roman"/>
          <w:color w:val="222222"/>
          <w:szCs w:val="24"/>
          <w:shd w:val="clear" w:color="auto" w:fill="FFFFFF"/>
        </w:rPr>
        <w:t xml:space="preserve">MORSCHBACHER, J. </w:t>
      </w:r>
      <w:r w:rsidRPr="00BF237B">
        <w:rPr>
          <w:rFonts w:cs="Times New Roman"/>
          <w:i/>
          <w:iCs/>
          <w:color w:val="222222"/>
          <w:szCs w:val="24"/>
          <w:shd w:val="clear" w:color="auto" w:fill="FFFFFF"/>
        </w:rPr>
        <w:t>et al.</w:t>
      </w:r>
      <w:r w:rsidRPr="00BF237B">
        <w:rPr>
          <w:rFonts w:cs="Times New Roman"/>
          <w:color w:val="222222"/>
          <w:szCs w:val="24"/>
          <w:shd w:val="clear" w:color="auto" w:fill="FFFFFF"/>
        </w:rPr>
        <w:t xml:space="preserve"> Mortalidade por acidente com motocicletas no extremo oeste de Santa Catarina. </w:t>
      </w:r>
      <w:r w:rsidRPr="00BF237B">
        <w:rPr>
          <w:rFonts w:cs="Times New Roman"/>
          <w:b/>
          <w:bCs/>
          <w:color w:val="222222"/>
          <w:szCs w:val="24"/>
          <w:shd w:val="clear" w:color="auto" w:fill="FFFFFF"/>
        </w:rPr>
        <w:t>NBC-Periódico Científico do Núcleo de Biociências</w:t>
      </w:r>
      <w:r w:rsidRPr="00BF237B">
        <w:rPr>
          <w:rFonts w:cs="Times New Roman"/>
          <w:color w:val="222222"/>
          <w:szCs w:val="24"/>
          <w:shd w:val="clear" w:color="auto" w:fill="FFFFFF"/>
        </w:rPr>
        <w:t xml:space="preserve">, v. 9, n. 17, 2019. Disponível em: https://www.metodista.br/revistas-izabela/index.php/bio/article/view/1702. </w:t>
      </w:r>
      <w:r w:rsidRPr="00BF237B">
        <w:rPr>
          <w:rFonts w:cs="Times New Roman"/>
          <w:szCs w:val="24"/>
        </w:rPr>
        <w:t xml:space="preserve">Acesso em: 14 mar. 2023. </w:t>
      </w:r>
    </w:p>
    <w:p w14:paraId="3051742E" w14:textId="77777777" w:rsidR="00345D9C" w:rsidRPr="00E25E3F" w:rsidRDefault="00345D9C" w:rsidP="00345D9C">
      <w:pPr>
        <w:pStyle w:val="ABNT"/>
        <w:spacing w:after="0" w:line="240" w:lineRule="auto"/>
        <w:ind w:firstLine="0"/>
        <w:rPr>
          <w:sz w:val="20"/>
          <w:szCs w:val="20"/>
        </w:rPr>
      </w:pPr>
    </w:p>
    <w:p w14:paraId="52482F0A" w14:textId="67B23813" w:rsidR="002E6040" w:rsidRPr="00E25E3F" w:rsidRDefault="002E6040" w:rsidP="002E6040">
      <w:pPr>
        <w:pStyle w:val="ABNT"/>
        <w:spacing w:after="0" w:line="240" w:lineRule="auto"/>
        <w:ind w:firstLine="0"/>
        <w:rPr>
          <w:sz w:val="20"/>
          <w:szCs w:val="20"/>
        </w:rPr>
      </w:pPr>
      <w:r w:rsidRPr="00E25E3F">
        <w:rPr>
          <w:sz w:val="20"/>
          <w:szCs w:val="20"/>
        </w:rPr>
        <w:t>¹</w:t>
      </w:r>
      <w:r w:rsidR="00425BC1">
        <w:rPr>
          <w:sz w:val="20"/>
          <w:szCs w:val="20"/>
        </w:rPr>
        <w:t>Enfermeiro</w:t>
      </w:r>
      <w:r w:rsidRPr="00E25E3F">
        <w:rPr>
          <w:sz w:val="20"/>
          <w:szCs w:val="20"/>
        </w:rPr>
        <w:t xml:space="preserve">, </w:t>
      </w:r>
      <w:r w:rsidR="00425BC1">
        <w:rPr>
          <w:sz w:val="20"/>
          <w:szCs w:val="20"/>
        </w:rPr>
        <w:t>Universidade Federal do Piauí</w:t>
      </w:r>
      <w:r w:rsidRPr="00E25E3F">
        <w:rPr>
          <w:sz w:val="20"/>
          <w:szCs w:val="20"/>
        </w:rPr>
        <w:t xml:space="preserve">, </w:t>
      </w:r>
      <w:r w:rsidR="00425BC1">
        <w:rPr>
          <w:sz w:val="20"/>
          <w:szCs w:val="20"/>
        </w:rPr>
        <w:t>Teresina</w:t>
      </w:r>
      <w:r w:rsidRPr="00E25E3F">
        <w:rPr>
          <w:sz w:val="20"/>
          <w:szCs w:val="20"/>
        </w:rPr>
        <w:t>-</w:t>
      </w:r>
      <w:r w:rsidR="00425BC1">
        <w:rPr>
          <w:sz w:val="20"/>
          <w:szCs w:val="20"/>
        </w:rPr>
        <w:t>Piauí</w:t>
      </w:r>
      <w:r w:rsidRPr="00E25E3F">
        <w:rPr>
          <w:sz w:val="20"/>
          <w:szCs w:val="20"/>
        </w:rPr>
        <w:t xml:space="preserve">, </w:t>
      </w:r>
      <w:r w:rsidR="00425BC1">
        <w:rPr>
          <w:sz w:val="20"/>
          <w:szCs w:val="20"/>
        </w:rPr>
        <w:t>emanueltaoliveira@gmail.com</w:t>
      </w:r>
      <w:r w:rsidRPr="00E25E3F">
        <w:rPr>
          <w:sz w:val="20"/>
          <w:szCs w:val="20"/>
        </w:rPr>
        <w:t>.</w:t>
      </w:r>
    </w:p>
    <w:p w14:paraId="36417756" w14:textId="34B4F362" w:rsidR="002E6040" w:rsidRPr="00E25E3F" w:rsidRDefault="002E6040" w:rsidP="002E6040">
      <w:pPr>
        <w:pStyle w:val="ABNT"/>
        <w:spacing w:after="0" w:line="240" w:lineRule="auto"/>
        <w:ind w:firstLine="0"/>
        <w:rPr>
          <w:sz w:val="20"/>
          <w:szCs w:val="20"/>
        </w:rPr>
      </w:pPr>
      <w:r w:rsidRPr="00E25E3F">
        <w:rPr>
          <w:sz w:val="20"/>
          <w:szCs w:val="20"/>
        </w:rPr>
        <w:t>²</w:t>
      </w:r>
      <w:r w:rsidR="00425BC1">
        <w:rPr>
          <w:sz w:val="20"/>
          <w:szCs w:val="20"/>
        </w:rPr>
        <w:t>Enfermeira</w:t>
      </w:r>
      <w:r w:rsidRPr="00E25E3F">
        <w:rPr>
          <w:sz w:val="20"/>
          <w:szCs w:val="20"/>
        </w:rPr>
        <w:t xml:space="preserve">, </w:t>
      </w:r>
      <w:r w:rsidR="00345D9C">
        <w:rPr>
          <w:sz w:val="20"/>
          <w:szCs w:val="20"/>
        </w:rPr>
        <w:t>Universidade Federal do Piauí</w:t>
      </w:r>
      <w:r w:rsidR="00345D9C" w:rsidRPr="00E25E3F">
        <w:rPr>
          <w:sz w:val="20"/>
          <w:szCs w:val="20"/>
        </w:rPr>
        <w:t xml:space="preserve">, </w:t>
      </w:r>
      <w:r w:rsidR="00345D9C">
        <w:rPr>
          <w:sz w:val="20"/>
          <w:szCs w:val="20"/>
        </w:rPr>
        <w:t>Floriano</w:t>
      </w:r>
      <w:r w:rsidR="00345D9C" w:rsidRPr="00E25E3F">
        <w:rPr>
          <w:sz w:val="20"/>
          <w:szCs w:val="20"/>
        </w:rPr>
        <w:t>-</w:t>
      </w:r>
      <w:r w:rsidR="00345D9C">
        <w:rPr>
          <w:sz w:val="20"/>
          <w:szCs w:val="20"/>
        </w:rPr>
        <w:t>Piauí</w:t>
      </w:r>
      <w:r w:rsidRPr="00E25E3F">
        <w:rPr>
          <w:sz w:val="20"/>
          <w:szCs w:val="20"/>
        </w:rPr>
        <w:t xml:space="preserve">, </w:t>
      </w:r>
      <w:r w:rsidR="00345D9C" w:rsidRPr="00345D9C">
        <w:rPr>
          <w:sz w:val="20"/>
          <w:szCs w:val="20"/>
        </w:rPr>
        <w:t>kaumartsbsoares@gmail.com</w:t>
      </w:r>
      <w:r w:rsidRPr="00E25E3F">
        <w:rPr>
          <w:sz w:val="20"/>
          <w:szCs w:val="20"/>
        </w:rPr>
        <w:t>.</w:t>
      </w:r>
    </w:p>
    <w:p w14:paraId="088BFCE1" w14:textId="0A8B84E7" w:rsidR="004E5A97" w:rsidRDefault="002E6040" w:rsidP="002E6040">
      <w:pPr>
        <w:pStyle w:val="ABNT"/>
        <w:spacing w:after="0" w:line="240" w:lineRule="auto"/>
        <w:ind w:firstLine="0"/>
        <w:rPr>
          <w:sz w:val="20"/>
          <w:szCs w:val="20"/>
        </w:rPr>
      </w:pPr>
      <w:r w:rsidRPr="00E25E3F">
        <w:rPr>
          <w:sz w:val="20"/>
          <w:szCs w:val="20"/>
          <w:vertAlign w:val="superscript"/>
        </w:rPr>
        <w:t>3</w:t>
      </w:r>
      <w:r w:rsidR="00425BC1">
        <w:rPr>
          <w:sz w:val="20"/>
          <w:szCs w:val="20"/>
        </w:rPr>
        <w:t>Enfermeiro</w:t>
      </w:r>
      <w:r w:rsidRPr="00E25E3F">
        <w:rPr>
          <w:sz w:val="20"/>
          <w:szCs w:val="20"/>
        </w:rPr>
        <w:t xml:space="preserve">, </w:t>
      </w:r>
      <w:r w:rsidR="00345D9C">
        <w:rPr>
          <w:sz w:val="20"/>
          <w:szCs w:val="20"/>
        </w:rPr>
        <w:t>Universidade Federal do Piauí</w:t>
      </w:r>
      <w:r w:rsidR="00345D9C" w:rsidRPr="00E25E3F">
        <w:rPr>
          <w:sz w:val="20"/>
          <w:szCs w:val="20"/>
        </w:rPr>
        <w:t xml:space="preserve">, </w:t>
      </w:r>
      <w:r w:rsidR="00345D9C">
        <w:rPr>
          <w:sz w:val="20"/>
          <w:szCs w:val="20"/>
        </w:rPr>
        <w:t>Floriano</w:t>
      </w:r>
      <w:r w:rsidR="00345D9C" w:rsidRPr="00E25E3F">
        <w:rPr>
          <w:sz w:val="20"/>
          <w:szCs w:val="20"/>
        </w:rPr>
        <w:t>-</w:t>
      </w:r>
      <w:r w:rsidR="00345D9C">
        <w:rPr>
          <w:sz w:val="20"/>
          <w:szCs w:val="20"/>
        </w:rPr>
        <w:t>Piauí</w:t>
      </w:r>
      <w:r w:rsidRPr="00E25E3F">
        <w:rPr>
          <w:sz w:val="20"/>
          <w:szCs w:val="20"/>
        </w:rPr>
        <w:t xml:space="preserve">, </w:t>
      </w:r>
      <w:r w:rsidR="000E4652">
        <w:rPr>
          <w:sz w:val="20"/>
          <w:szCs w:val="20"/>
        </w:rPr>
        <w:t>f</w:t>
      </w:r>
      <w:r w:rsidR="00174C87" w:rsidRPr="00174C87">
        <w:rPr>
          <w:sz w:val="20"/>
          <w:szCs w:val="20"/>
        </w:rPr>
        <w:t>elipe_moreiras007@hotmail.com</w:t>
      </w:r>
      <w:r w:rsidRPr="00E25E3F">
        <w:rPr>
          <w:sz w:val="20"/>
          <w:szCs w:val="20"/>
        </w:rPr>
        <w:t>.</w:t>
      </w:r>
    </w:p>
    <w:p w14:paraId="5404FF55" w14:textId="111066BC" w:rsidR="00425BC1" w:rsidRDefault="00425BC1" w:rsidP="002E6040">
      <w:pPr>
        <w:pStyle w:val="ABNT"/>
        <w:spacing w:after="0" w:line="240" w:lineRule="auto"/>
        <w:ind w:firstLine="0"/>
        <w:rPr>
          <w:sz w:val="20"/>
          <w:szCs w:val="20"/>
        </w:rPr>
      </w:pPr>
      <w:r>
        <w:rPr>
          <w:sz w:val="20"/>
          <w:szCs w:val="20"/>
          <w:vertAlign w:val="superscript"/>
        </w:rPr>
        <w:t>4</w:t>
      </w:r>
      <w:r w:rsidR="00345D9C">
        <w:rPr>
          <w:sz w:val="20"/>
          <w:szCs w:val="20"/>
        </w:rPr>
        <w:t>Enfermagem</w:t>
      </w:r>
      <w:r w:rsidRPr="00E25E3F">
        <w:rPr>
          <w:sz w:val="20"/>
          <w:szCs w:val="20"/>
        </w:rPr>
        <w:t xml:space="preserve">, </w:t>
      </w:r>
      <w:r w:rsidR="00345D9C">
        <w:rPr>
          <w:sz w:val="20"/>
          <w:szCs w:val="20"/>
        </w:rPr>
        <w:t>Universidade Federal do Piauí</w:t>
      </w:r>
      <w:r w:rsidR="00345D9C" w:rsidRPr="00E25E3F">
        <w:rPr>
          <w:sz w:val="20"/>
          <w:szCs w:val="20"/>
        </w:rPr>
        <w:t xml:space="preserve">, </w:t>
      </w:r>
      <w:r w:rsidR="00345D9C">
        <w:rPr>
          <w:sz w:val="20"/>
          <w:szCs w:val="20"/>
        </w:rPr>
        <w:t>Floriano</w:t>
      </w:r>
      <w:r w:rsidR="00345D9C" w:rsidRPr="00E25E3F">
        <w:rPr>
          <w:sz w:val="20"/>
          <w:szCs w:val="20"/>
        </w:rPr>
        <w:t>-</w:t>
      </w:r>
      <w:r w:rsidR="00345D9C">
        <w:rPr>
          <w:sz w:val="20"/>
          <w:szCs w:val="20"/>
        </w:rPr>
        <w:t>Piauí</w:t>
      </w:r>
      <w:r w:rsidRPr="00E25E3F">
        <w:rPr>
          <w:sz w:val="20"/>
          <w:szCs w:val="20"/>
        </w:rPr>
        <w:t xml:space="preserve">, </w:t>
      </w:r>
      <w:r w:rsidR="00174C87" w:rsidRPr="00174C87">
        <w:rPr>
          <w:sz w:val="20"/>
          <w:szCs w:val="20"/>
        </w:rPr>
        <w:t>eedylana183@gmail.com</w:t>
      </w:r>
      <w:r w:rsidR="00174C87">
        <w:rPr>
          <w:sz w:val="20"/>
          <w:szCs w:val="20"/>
        </w:rPr>
        <w:t>.</w:t>
      </w:r>
    </w:p>
    <w:p w14:paraId="0154CEB7" w14:textId="01241E99" w:rsidR="00425BC1" w:rsidRDefault="00425BC1" w:rsidP="002E6040">
      <w:pPr>
        <w:pStyle w:val="ABNT"/>
        <w:spacing w:after="0" w:line="240" w:lineRule="auto"/>
        <w:ind w:firstLine="0"/>
        <w:rPr>
          <w:sz w:val="20"/>
          <w:szCs w:val="20"/>
        </w:rPr>
      </w:pPr>
      <w:r>
        <w:rPr>
          <w:sz w:val="20"/>
          <w:szCs w:val="20"/>
          <w:vertAlign w:val="superscript"/>
        </w:rPr>
        <w:t>5</w:t>
      </w:r>
      <w:r w:rsidR="00345D9C">
        <w:rPr>
          <w:sz w:val="20"/>
          <w:szCs w:val="20"/>
        </w:rPr>
        <w:t>Fisioterapia</w:t>
      </w:r>
      <w:r w:rsidRPr="00E25E3F">
        <w:rPr>
          <w:sz w:val="20"/>
          <w:szCs w:val="20"/>
        </w:rPr>
        <w:t xml:space="preserve">, </w:t>
      </w:r>
      <w:r w:rsidR="00345D9C">
        <w:rPr>
          <w:sz w:val="20"/>
          <w:szCs w:val="20"/>
        </w:rPr>
        <w:t>Universidade Estadual do Piauí</w:t>
      </w:r>
      <w:r w:rsidRPr="00E25E3F">
        <w:rPr>
          <w:sz w:val="20"/>
          <w:szCs w:val="20"/>
        </w:rPr>
        <w:t xml:space="preserve">, </w:t>
      </w:r>
      <w:r w:rsidR="00345D9C">
        <w:rPr>
          <w:sz w:val="20"/>
          <w:szCs w:val="20"/>
        </w:rPr>
        <w:t>Teresina</w:t>
      </w:r>
      <w:r w:rsidRPr="00E25E3F">
        <w:rPr>
          <w:sz w:val="20"/>
          <w:szCs w:val="20"/>
        </w:rPr>
        <w:t>-</w:t>
      </w:r>
      <w:r w:rsidR="00345D9C">
        <w:rPr>
          <w:sz w:val="20"/>
          <w:szCs w:val="20"/>
        </w:rPr>
        <w:t>Piauí</w:t>
      </w:r>
      <w:r w:rsidRPr="00E25E3F">
        <w:rPr>
          <w:sz w:val="20"/>
          <w:szCs w:val="20"/>
        </w:rPr>
        <w:t xml:space="preserve">, </w:t>
      </w:r>
      <w:r w:rsidR="00345D9C" w:rsidRPr="00345D9C">
        <w:rPr>
          <w:sz w:val="20"/>
          <w:szCs w:val="20"/>
        </w:rPr>
        <w:t>marlonaraujo1633@gmail.com</w:t>
      </w:r>
      <w:r w:rsidR="00345D9C">
        <w:rPr>
          <w:sz w:val="20"/>
          <w:szCs w:val="20"/>
        </w:rPr>
        <w:t>.</w:t>
      </w:r>
    </w:p>
    <w:p w14:paraId="4AB9637F" w14:textId="1F9F068B" w:rsidR="00425BC1" w:rsidRPr="00E25E3F" w:rsidRDefault="00425BC1" w:rsidP="002E6040">
      <w:pPr>
        <w:pStyle w:val="ABNT"/>
        <w:spacing w:after="0" w:line="240" w:lineRule="auto"/>
        <w:ind w:firstLine="0"/>
        <w:rPr>
          <w:sz w:val="20"/>
          <w:szCs w:val="20"/>
        </w:rPr>
      </w:pPr>
      <w:r>
        <w:rPr>
          <w:sz w:val="20"/>
          <w:szCs w:val="20"/>
          <w:vertAlign w:val="superscript"/>
        </w:rPr>
        <w:t>6</w:t>
      </w:r>
      <w:r>
        <w:rPr>
          <w:sz w:val="20"/>
          <w:szCs w:val="20"/>
        </w:rPr>
        <w:t>Enfermeiro</w:t>
      </w:r>
      <w:r w:rsidRPr="00E25E3F">
        <w:rPr>
          <w:sz w:val="20"/>
          <w:szCs w:val="20"/>
        </w:rPr>
        <w:t xml:space="preserve">, </w:t>
      </w:r>
      <w:r w:rsidRPr="00425BC1">
        <w:rPr>
          <w:sz w:val="20"/>
          <w:szCs w:val="20"/>
        </w:rPr>
        <w:t>Faculdades Prominas</w:t>
      </w:r>
      <w:r w:rsidRPr="00E25E3F">
        <w:rPr>
          <w:sz w:val="20"/>
          <w:szCs w:val="20"/>
        </w:rPr>
        <w:t xml:space="preserve">, </w:t>
      </w:r>
      <w:r w:rsidRPr="00425BC1">
        <w:rPr>
          <w:sz w:val="20"/>
          <w:szCs w:val="20"/>
        </w:rPr>
        <w:t>Montes Claros</w:t>
      </w:r>
      <w:r>
        <w:rPr>
          <w:sz w:val="20"/>
          <w:szCs w:val="20"/>
        </w:rPr>
        <w:t>-</w:t>
      </w:r>
      <w:r w:rsidRPr="00425BC1">
        <w:rPr>
          <w:sz w:val="20"/>
          <w:szCs w:val="20"/>
        </w:rPr>
        <w:t>M</w:t>
      </w:r>
      <w:r>
        <w:rPr>
          <w:sz w:val="20"/>
          <w:szCs w:val="20"/>
        </w:rPr>
        <w:t xml:space="preserve">inas </w:t>
      </w:r>
      <w:r w:rsidRPr="00425BC1">
        <w:rPr>
          <w:sz w:val="20"/>
          <w:szCs w:val="20"/>
        </w:rPr>
        <w:t>G</w:t>
      </w:r>
      <w:r>
        <w:rPr>
          <w:sz w:val="20"/>
          <w:szCs w:val="20"/>
        </w:rPr>
        <w:t>erais</w:t>
      </w:r>
      <w:r w:rsidRPr="00E25E3F">
        <w:rPr>
          <w:sz w:val="20"/>
          <w:szCs w:val="20"/>
        </w:rPr>
        <w:t xml:space="preserve">, </w:t>
      </w:r>
      <w:r w:rsidRPr="00425BC1">
        <w:rPr>
          <w:sz w:val="20"/>
          <w:szCs w:val="20"/>
        </w:rPr>
        <w:t>jhemersonsilvacardoso@gmail.com</w:t>
      </w:r>
      <w:r>
        <w:rPr>
          <w:sz w:val="20"/>
          <w:szCs w:val="20"/>
        </w:rPr>
        <w:t>.</w:t>
      </w:r>
    </w:p>
    <w:sectPr w:rsidR="00425BC1" w:rsidRPr="00E25E3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5070" w14:textId="77777777" w:rsidR="00953026" w:rsidRDefault="00953026">
      <w:pPr>
        <w:spacing w:after="0" w:line="240" w:lineRule="auto"/>
      </w:pPr>
      <w:r>
        <w:separator/>
      </w:r>
    </w:p>
  </w:endnote>
  <w:endnote w:type="continuationSeparator" w:id="0">
    <w:p w14:paraId="14CB2CC7" w14:textId="77777777" w:rsidR="00953026" w:rsidRDefault="0095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275E" w14:textId="77777777" w:rsidR="00AA333B" w:rsidRDefault="00AA333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B01D" w14:textId="77777777" w:rsidR="00AA333B" w:rsidRDefault="00AA333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C467" w14:textId="77777777" w:rsidR="00AA333B" w:rsidRDefault="00AA33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9243" w14:textId="77777777" w:rsidR="00953026" w:rsidRDefault="00953026">
      <w:pPr>
        <w:spacing w:after="0" w:line="240" w:lineRule="auto"/>
      </w:pPr>
      <w:r>
        <w:separator/>
      </w:r>
    </w:p>
  </w:footnote>
  <w:footnote w:type="continuationSeparator" w:id="0">
    <w:p w14:paraId="40FEDA98" w14:textId="77777777" w:rsidR="00953026" w:rsidRDefault="00953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8113"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1027" type="#_x0000_t75" style="position:absolute;left:0;text-align:left;margin-left:0;margin-top:0;width:540pt;height:960pt;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4C5E" w14:textId="2BA41E73" w:rsidR="00FD5028" w:rsidRDefault="00EA272C">
    <w:pPr>
      <w:pStyle w:val="Cabealho"/>
    </w:pPr>
    <w:r>
      <w:rPr>
        <w:noProof/>
      </w:rPr>
      <w:drawing>
        <wp:anchor distT="0" distB="0" distL="114300" distR="114300" simplePos="0" relativeHeight="251663360" behindDoc="0" locked="0" layoutInCell="1" allowOverlap="1" wp14:anchorId="2F0D1E41" wp14:editId="3E267B21">
          <wp:simplePos x="0" y="0"/>
          <wp:positionH relativeFrom="column">
            <wp:posOffset>-529590</wp:posOffset>
          </wp:positionH>
          <wp:positionV relativeFrom="paragraph">
            <wp:posOffset>-384175</wp:posOffset>
          </wp:positionV>
          <wp:extent cx="1133475" cy="1054735"/>
          <wp:effectExtent l="0" t="0" r="9525"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1133475" cy="1054735"/>
                  </a:xfrm>
                  <a:prstGeom prst="rect">
                    <a:avLst/>
                  </a:prstGeom>
                </pic:spPr>
              </pic:pic>
            </a:graphicData>
          </a:graphic>
          <wp14:sizeRelH relativeFrom="margin">
            <wp14:pctWidth>0</wp14:pctWidth>
          </wp14:sizeRelH>
          <wp14:sizeRelV relativeFrom="margin">
            <wp14:pctHeight>0</wp14:pctHeight>
          </wp14:sizeRelV>
        </wp:anchor>
      </w:drawing>
    </w:r>
    <w:r w:rsidR="0037285A">
      <w:rPr>
        <w:noProof/>
      </w:rPr>
      <w:drawing>
        <wp:anchor distT="0" distB="0" distL="114300" distR="114300" simplePos="0" relativeHeight="251664384" behindDoc="0" locked="0" layoutInCell="1" allowOverlap="1" wp14:anchorId="7DB62673" wp14:editId="5230E42A">
          <wp:simplePos x="0" y="0"/>
          <wp:positionH relativeFrom="column">
            <wp:posOffset>3920490</wp:posOffset>
          </wp:positionH>
          <wp:positionV relativeFrom="paragraph">
            <wp:posOffset>-273050</wp:posOffset>
          </wp:positionV>
          <wp:extent cx="2214245" cy="872490"/>
          <wp:effectExtent l="0" t="0" r="0" b="381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2">
                    <a:extLst>
                      <a:ext uri="{28A0092B-C50C-407E-A947-70E740481C1C}">
                        <a14:useLocalDpi xmlns:a14="http://schemas.microsoft.com/office/drawing/2010/main" val="0"/>
                      </a:ext>
                    </a:extLst>
                  </a:blip>
                  <a:stretch>
                    <a:fillRect/>
                  </a:stretch>
                </pic:blipFill>
                <pic:spPr>
                  <a:xfrm>
                    <a:off x="0" y="0"/>
                    <a:ext cx="221424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2F0F" w14:textId="77777777" w:rsidR="00FD5028" w:rsidRDefault="00000000">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1025" type="#_x0000_t75" style="position:absolute;margin-left:0;margin-top:0;width:540pt;height:960pt;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367178472">
    <w:abstractNumId w:val="0"/>
  </w:num>
  <w:num w:numId="2" w16cid:durableId="909463163">
    <w:abstractNumId w:val="2"/>
  </w:num>
  <w:num w:numId="3" w16cid:durableId="813376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1372"/>
    <w:rsid w:val="0009512C"/>
    <w:rsid w:val="000E4652"/>
    <w:rsid w:val="00174C87"/>
    <w:rsid w:val="00175816"/>
    <w:rsid w:val="001B3DAE"/>
    <w:rsid w:val="001B5E9D"/>
    <w:rsid w:val="001D0113"/>
    <w:rsid w:val="002175ED"/>
    <w:rsid w:val="002674D1"/>
    <w:rsid w:val="002E6040"/>
    <w:rsid w:val="003265EE"/>
    <w:rsid w:val="003370D4"/>
    <w:rsid w:val="00341EC4"/>
    <w:rsid w:val="00345D9C"/>
    <w:rsid w:val="003603E4"/>
    <w:rsid w:val="0037285A"/>
    <w:rsid w:val="003760FB"/>
    <w:rsid w:val="003B6E84"/>
    <w:rsid w:val="00414106"/>
    <w:rsid w:val="00425BC1"/>
    <w:rsid w:val="004673B9"/>
    <w:rsid w:val="00482F97"/>
    <w:rsid w:val="004E5A97"/>
    <w:rsid w:val="005328C0"/>
    <w:rsid w:val="00646D8C"/>
    <w:rsid w:val="00695AFA"/>
    <w:rsid w:val="006C2AE8"/>
    <w:rsid w:val="006D6DE1"/>
    <w:rsid w:val="006E0623"/>
    <w:rsid w:val="007103DB"/>
    <w:rsid w:val="00721B3B"/>
    <w:rsid w:val="0072640D"/>
    <w:rsid w:val="007569AA"/>
    <w:rsid w:val="00797746"/>
    <w:rsid w:val="0080069A"/>
    <w:rsid w:val="00853C4B"/>
    <w:rsid w:val="008762C4"/>
    <w:rsid w:val="008B4ABD"/>
    <w:rsid w:val="0091445F"/>
    <w:rsid w:val="00953026"/>
    <w:rsid w:val="009E5368"/>
    <w:rsid w:val="009F5C94"/>
    <w:rsid w:val="00A05851"/>
    <w:rsid w:val="00A17922"/>
    <w:rsid w:val="00AA333B"/>
    <w:rsid w:val="00BF237B"/>
    <w:rsid w:val="00C143F6"/>
    <w:rsid w:val="00C54D28"/>
    <w:rsid w:val="00C876C4"/>
    <w:rsid w:val="00C973E9"/>
    <w:rsid w:val="00CB545C"/>
    <w:rsid w:val="00CC65FC"/>
    <w:rsid w:val="00CE28F8"/>
    <w:rsid w:val="00D048FA"/>
    <w:rsid w:val="00D12C74"/>
    <w:rsid w:val="00D20376"/>
    <w:rsid w:val="00D23D91"/>
    <w:rsid w:val="00D327BD"/>
    <w:rsid w:val="00D75FB9"/>
    <w:rsid w:val="00DB7084"/>
    <w:rsid w:val="00E25E3F"/>
    <w:rsid w:val="00E42576"/>
    <w:rsid w:val="00EA272C"/>
    <w:rsid w:val="00EE26F0"/>
    <w:rsid w:val="00EE7F51"/>
    <w:rsid w:val="00F2280C"/>
    <w:rsid w:val="00F9233F"/>
    <w:rsid w:val="00FC26E5"/>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styleId="MenoPendente">
    <w:name w:val="Unresolved Mention"/>
    <w:basedOn w:val="Fontepargpadro"/>
    <w:uiPriority w:val="99"/>
    <w:semiHidden/>
    <w:unhideWhenUsed/>
    <w:rsid w:val="006D6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9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608</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Emanuel Oliveira</cp:lastModifiedBy>
  <cp:revision>15</cp:revision>
  <cp:lastPrinted>2022-08-12T03:27:00Z</cp:lastPrinted>
  <dcterms:created xsi:type="dcterms:W3CDTF">2023-03-15T02:03:00Z</dcterms:created>
  <dcterms:modified xsi:type="dcterms:W3CDTF">2023-03-19T15:29:00Z</dcterms:modified>
</cp:coreProperties>
</file>