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0" w:rsidRPr="00722957" w:rsidRDefault="009B15D0" w:rsidP="009B15D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7">
        <w:rPr>
          <w:rFonts w:ascii="Times New Roman" w:hAnsi="Times New Roman" w:cs="Times New Roman"/>
          <w:b/>
          <w:sz w:val="24"/>
          <w:szCs w:val="24"/>
        </w:rPr>
        <w:t>A importância da dosagem da alfafetoproteína (AFP), como marcador de tumores hepáticos malignos</w:t>
      </w:r>
    </w:p>
    <w:p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D0" w:rsidRPr="00474551" w:rsidRDefault="009B15D0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4551">
        <w:rPr>
          <w:rFonts w:ascii="Times New Roman" w:hAnsi="Times New Roman" w:cs="Times New Roman"/>
          <w:sz w:val="24"/>
          <w:szCs w:val="24"/>
        </w:rPr>
        <w:t>Claudio Lacerda de Souza</w:t>
      </w:r>
      <w:r w:rsidR="003A0652" w:rsidRPr="00474551">
        <w:rPr>
          <w:rFonts w:ascii="Times New Roman" w:hAnsi="Times New Roman" w:cs="Times New Roman"/>
          <w:sz w:val="24"/>
          <w:szCs w:val="24"/>
        </w:rPr>
        <w:t>¹</w:t>
      </w:r>
      <w:r w:rsidR="00DB4524" w:rsidRPr="00474551">
        <w:rPr>
          <w:rFonts w:ascii="Times New Roman" w:hAnsi="Times New Roman" w:cs="Times New Roman"/>
          <w:sz w:val="24"/>
          <w:szCs w:val="24"/>
        </w:rPr>
        <w:t>*</w:t>
      </w:r>
      <w:r w:rsidR="00697D2D" w:rsidRPr="00474551">
        <w:rPr>
          <w:rFonts w:ascii="Times New Roman" w:hAnsi="Times New Roman" w:cs="Times New Roman"/>
          <w:sz w:val="24"/>
          <w:szCs w:val="24"/>
        </w:rPr>
        <w:t>;</w:t>
      </w:r>
      <w:r w:rsidR="003A0652" w:rsidRPr="00474551">
        <w:rPr>
          <w:rFonts w:ascii="Times New Roman" w:hAnsi="Times New Roman" w:cs="Times New Roman"/>
          <w:sz w:val="24"/>
          <w:szCs w:val="24"/>
        </w:rPr>
        <w:t xml:space="preserve"> </w:t>
      </w:r>
      <w:r w:rsidR="00C328E7">
        <w:rPr>
          <w:rFonts w:ascii="Times New Roman" w:hAnsi="Times New Roman" w:cs="Times New Roman"/>
          <w:sz w:val="24"/>
          <w:szCs w:val="24"/>
        </w:rPr>
        <w:t xml:space="preserve">Laila </w:t>
      </w:r>
      <w:r w:rsidRPr="00474551">
        <w:rPr>
          <w:rFonts w:ascii="Times New Roman" w:hAnsi="Times New Roman" w:cs="Times New Roman"/>
          <w:sz w:val="24"/>
          <w:szCs w:val="24"/>
        </w:rPr>
        <w:t>Micaela de Lima Mendes</w:t>
      </w:r>
      <w:r w:rsidR="00474551" w:rsidRPr="004745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4551" w:rsidRPr="00474551">
        <w:rPr>
          <w:rFonts w:ascii="Times New Roman" w:hAnsi="Times New Roman" w:cs="Times New Roman"/>
          <w:sz w:val="24"/>
          <w:szCs w:val="24"/>
        </w:rPr>
        <w:t>; Aline Clara da Silva (orientadora).</w:t>
      </w:r>
      <w:r w:rsidR="00FE7F88" w:rsidRPr="004745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B15D0" w:rsidRPr="00474551" w:rsidRDefault="009B15D0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551">
        <w:rPr>
          <w:rFonts w:ascii="Times New Roman" w:hAnsi="Times New Roman" w:cs="Times New Roman"/>
          <w:sz w:val="24"/>
          <w:szCs w:val="24"/>
        </w:rPr>
        <w:t>¹</w:t>
      </w:r>
      <w:r w:rsidRPr="00474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 Universitário Jorge Amado - Unijorge. Curso de Biomedicina - Salvador – BA </w:t>
      </w:r>
    </w:p>
    <w:p w:rsidR="009B15D0" w:rsidRPr="00474551" w:rsidRDefault="00DB4524" w:rsidP="009B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9B15D0" w:rsidRPr="00474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 Universitário Jorge Amado - Unijorge. Curso de Biomedicina - Salvador – BA </w:t>
      </w:r>
    </w:p>
    <w:p w:rsidR="00474551" w:rsidRDefault="00474551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9B15D0" w:rsidRPr="001A500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claudiolacerdadesouza@gmail.com</w:t>
        </w:r>
      </w:hyperlink>
    </w:p>
    <w:p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5D0" w:rsidRPr="00722957" w:rsidRDefault="009B15D0" w:rsidP="009B15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57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72295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22957">
        <w:rPr>
          <w:rFonts w:ascii="Times New Roman" w:hAnsi="Times New Roman" w:cs="Times New Roman"/>
          <w:sz w:val="24"/>
          <w:szCs w:val="24"/>
        </w:rPr>
        <w:t>A alfafetoproteína é uma proteína importante do soro fetal, produzida no fígado, saco vitelino, e intestino do feto. Possui funções de transporte plasmático e manutenção da pressão oncótica e desaparece no primeiro ano de vida.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 xml:space="preserve">Na vida adulta, seus níveis séricos </w:t>
      </w:r>
      <w:r>
        <w:rPr>
          <w:rFonts w:ascii="Times New Roman" w:hAnsi="Times New Roman" w:cs="Times New Roman"/>
          <w:sz w:val="24"/>
          <w:szCs w:val="24"/>
        </w:rPr>
        <w:t>são</w:t>
      </w:r>
      <w:r w:rsidRPr="00722957">
        <w:rPr>
          <w:rFonts w:ascii="Times New Roman" w:hAnsi="Times New Roman" w:cs="Times New Roman"/>
          <w:sz w:val="24"/>
          <w:szCs w:val="24"/>
        </w:rPr>
        <w:t xml:space="preserve"> entre 5ng/mL e 15ng/mL, com vida média de 5-7 dias. Está proteína está ligada em pacientes portadores de tumores hepáticos. A sua dosagem sanguínea é utilizada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 xml:space="preserve">como biomarcador para os tumores de carcinoma hepatocelular. </w:t>
      </w:r>
      <w:r w:rsidRPr="00722957">
        <w:rPr>
          <w:rFonts w:ascii="Times New Roman" w:hAnsi="Times New Roman" w:cs="Times New Roman"/>
          <w:b/>
          <w:bCs/>
          <w:sz w:val="24"/>
          <w:szCs w:val="24"/>
        </w:rPr>
        <w:t xml:space="preserve">Objetivos: </w:t>
      </w:r>
      <w:r w:rsidRPr="00722957">
        <w:rPr>
          <w:rFonts w:ascii="Times New Roman" w:hAnsi="Times New Roman" w:cs="Times New Roman"/>
          <w:bCs/>
          <w:sz w:val="24"/>
          <w:szCs w:val="24"/>
        </w:rPr>
        <w:t>A</w:t>
      </w:r>
      <w:r w:rsidRPr="00722957">
        <w:rPr>
          <w:rFonts w:ascii="Times New Roman" w:hAnsi="Times New Roman" w:cs="Times New Roman"/>
          <w:sz w:val="24"/>
          <w:szCs w:val="24"/>
        </w:rPr>
        <w:t xml:space="preserve">nalisar e discutir a importância da alfafetoproteína como marcador tumoral no tratamento e diagnóstico dos tumores hepáticos. </w:t>
      </w:r>
      <w:r w:rsidRPr="00722957">
        <w:rPr>
          <w:rFonts w:ascii="Times New Roman" w:hAnsi="Times New Roman" w:cs="Times New Roman"/>
          <w:b/>
          <w:bCs/>
          <w:sz w:val="24"/>
          <w:szCs w:val="24"/>
        </w:rPr>
        <w:t xml:space="preserve">Métodos: </w:t>
      </w:r>
      <w:r w:rsidRPr="00722957">
        <w:rPr>
          <w:rFonts w:ascii="Times New Roman" w:hAnsi="Times New Roman" w:cs="Times New Roman"/>
          <w:sz w:val="24"/>
          <w:szCs w:val="24"/>
        </w:rPr>
        <w:t xml:space="preserve">Este trabalho é de cunho documental e bibliográfico, para melhor compreensão sobre o tema, foi realizado um levantamento bibliográfico contido em livros, artigos científicos, dissertações, teses e outros meios de cunho científico, disponibilizados em meio eletrônico com o intuito de recolher informações e conhecimentos prévios sobre a temática em questão. </w:t>
      </w:r>
      <w:r w:rsidRPr="00722957">
        <w:rPr>
          <w:rFonts w:ascii="Times New Roman" w:hAnsi="Times New Roman" w:cs="Times New Roman"/>
          <w:sz w:val="24"/>
          <w:szCs w:val="24"/>
          <w:shd w:val="clear" w:color="auto" w:fill="FFFFFF"/>
        </w:rPr>
        <w:t>Os sites de busca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  <w:shd w:val="clear" w:color="auto" w:fill="FFFFFF"/>
        </w:rPr>
        <w:t>utilizados foram: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Scielo, Doie, PubMed, Lilacs e Medline, publicados no período de 2010 e 2020, todos em português. Foram encontrados 30, respectivamente relacionados ao tema, porém, como critérios de inclusão foram selecionados apenas 10 para a elaboração do trabalho.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 xml:space="preserve">Após a seleção dos artigos conforme os critérios de inclusão foram seguidos, nessa ordem, os seguintes passos: leitura exploratória, leitura analítica, finalizando com a realização de leitura interpretativa e redação. </w:t>
      </w:r>
      <w:r w:rsidRPr="00722957">
        <w:rPr>
          <w:rFonts w:ascii="Times New Roman" w:hAnsi="Times New Roman" w:cs="Times New Roman"/>
          <w:b/>
          <w:bCs/>
          <w:sz w:val="24"/>
          <w:szCs w:val="24"/>
        </w:rPr>
        <w:t xml:space="preserve">Resultados: </w:t>
      </w:r>
      <w:r w:rsidRPr="00722957">
        <w:rPr>
          <w:rFonts w:ascii="Times New Roman" w:hAnsi="Times New Roman" w:cs="Times New Roman"/>
          <w:sz w:val="24"/>
          <w:szCs w:val="24"/>
        </w:rPr>
        <w:t xml:space="preserve">A alfafetoproteína corresponde a uma glicoproteína com massa molecular de 69 a 70 kDa, com 590 aminoácidos e 4% de resíduos de carboidratos, e com homologia parcial com albumina.A sua aplicação é a forma mais </w:t>
      </w:r>
      <w:r w:rsidR="000448D1" w:rsidRPr="00722957">
        <w:rPr>
          <w:rFonts w:ascii="Times New Roman" w:hAnsi="Times New Roman" w:cs="Times New Roman"/>
          <w:sz w:val="24"/>
          <w:szCs w:val="24"/>
        </w:rPr>
        <w:t>freqüente</w:t>
      </w:r>
      <w:r w:rsidRPr="00722957">
        <w:rPr>
          <w:rFonts w:ascii="Times New Roman" w:hAnsi="Times New Roman" w:cs="Times New Roman"/>
          <w:sz w:val="24"/>
          <w:szCs w:val="24"/>
        </w:rPr>
        <w:t xml:space="preserve"> de diagnóstico de</w:t>
      </w:r>
      <w:r w:rsidR="000448D1"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 xml:space="preserve">tumor no fígado, com o objetivo de orientar a escolha terapêutica e monitorizar o seu tratamento. A detecção precoce desta doença oncológica é uma das questões mais importantes para aumentar a taxa de sobrevivência dos pacientes. Pacientes com alfafetoproteína maior que 200 ng/ml (n=6) apresentaram </w:t>
      </w:r>
      <w:r w:rsidRPr="00722957">
        <w:rPr>
          <w:rFonts w:ascii="Times New Roman" w:hAnsi="Times New Roman" w:cs="Times New Roman"/>
          <w:sz w:val="24"/>
          <w:szCs w:val="24"/>
        </w:rPr>
        <w:lastRenderedPageBreak/>
        <w:t>menor taxa de sobrevida em um e cinco anos e na média de meses comparados com o grupo com alfafetoproteína menor que 200 ng/ml (n=84); respectivamente 35%, 18% e 11,8 meses contra 68%, 43% e 28,1 meses. Além disso, a taxa de recidiva foi 16,6% no primeiro grupo, e de 5,6% no outro. Observou-se risco de óbito de 1% para cada 10 de um de alfafetoproteína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 xml:space="preserve">200 ng/ml e para cada mm da maior medida de tumor acima de 28 mm. </w:t>
      </w:r>
      <w:r w:rsidRPr="00722957">
        <w:rPr>
          <w:rFonts w:ascii="Times New Roman" w:hAnsi="Times New Roman" w:cs="Times New Roman"/>
          <w:b/>
          <w:bCs/>
          <w:sz w:val="24"/>
          <w:szCs w:val="24"/>
        </w:rPr>
        <w:t xml:space="preserve">Conclusão: </w:t>
      </w:r>
      <w:r w:rsidRPr="00722957">
        <w:rPr>
          <w:rFonts w:ascii="Times New Roman" w:hAnsi="Times New Roman" w:cs="Times New Roman"/>
          <w:sz w:val="24"/>
          <w:szCs w:val="24"/>
        </w:rPr>
        <w:t>Conclui-se que a alfafetoproteína com um importante marcador</w:t>
      </w:r>
      <w:r w:rsidR="000448D1"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tumoral, é uma substância produzida em resposta ao tumor, utilizada para diferenciá-lo do tecido normal</w:t>
      </w:r>
      <w:r w:rsidR="000448D1"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ou detecção de um tumor com base nas dosagens de sangue e secreções. Alfafetoproteína</w:t>
      </w:r>
      <w:r w:rsidR="000448D1" w:rsidRPr="00722957">
        <w:rPr>
          <w:rFonts w:ascii="Times New Roman" w:hAnsi="Times New Roman" w:cs="Times New Roman"/>
          <w:sz w:val="24"/>
          <w:szCs w:val="24"/>
        </w:rPr>
        <w:t xml:space="preserve"> é</w:t>
      </w:r>
      <w:r w:rsidRPr="00722957">
        <w:rPr>
          <w:rFonts w:ascii="Times New Roman" w:hAnsi="Times New Roman" w:cs="Times New Roman"/>
          <w:sz w:val="24"/>
          <w:szCs w:val="24"/>
        </w:rPr>
        <w:t xml:space="preserve"> fundamental para a descoberta da presença de tumores. Garantindo com isso a execução de um diagnóstico de alta precisão, onde fornecerá um tratamento adequado e especifico para o tumor do paciente. </w:t>
      </w:r>
    </w:p>
    <w:p w:rsidR="009B15D0" w:rsidRPr="00722957" w:rsidRDefault="009B15D0" w:rsidP="009B15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5D0" w:rsidRPr="00722957" w:rsidRDefault="009B15D0" w:rsidP="009B15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57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Alfafetoproteína;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DC">
        <w:rPr>
          <w:rFonts w:ascii="Times New Roman" w:hAnsi="Times New Roman" w:cs="Times New Roman"/>
          <w:sz w:val="24"/>
          <w:szCs w:val="24"/>
        </w:rPr>
        <w:t>m</w:t>
      </w:r>
      <w:r w:rsidRPr="00722957">
        <w:rPr>
          <w:rFonts w:ascii="Times New Roman" w:hAnsi="Times New Roman" w:cs="Times New Roman"/>
          <w:sz w:val="24"/>
          <w:szCs w:val="24"/>
        </w:rPr>
        <w:t>arcador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551">
        <w:rPr>
          <w:rFonts w:ascii="Times New Roman" w:hAnsi="Times New Roman" w:cs="Times New Roman"/>
          <w:sz w:val="24"/>
          <w:szCs w:val="24"/>
        </w:rPr>
        <w:t>tumoral</w:t>
      </w:r>
      <w:r w:rsidR="00474551" w:rsidRPr="00722957">
        <w:rPr>
          <w:rFonts w:ascii="Times New Roman" w:hAnsi="Times New Roman" w:cs="Times New Roman"/>
          <w:sz w:val="24"/>
          <w:szCs w:val="24"/>
        </w:rPr>
        <w:t>;</w:t>
      </w:r>
      <w:r w:rsidR="00474551">
        <w:rPr>
          <w:rFonts w:ascii="Times New Roman" w:hAnsi="Times New Roman" w:cs="Times New Roman"/>
          <w:sz w:val="24"/>
          <w:szCs w:val="24"/>
        </w:rPr>
        <w:t xml:space="preserve"> </w:t>
      </w:r>
      <w:r w:rsidR="008732DC">
        <w:rPr>
          <w:rFonts w:ascii="Times New Roman" w:hAnsi="Times New Roman" w:cs="Times New Roman"/>
          <w:sz w:val="24"/>
          <w:szCs w:val="24"/>
        </w:rPr>
        <w:t>t</w:t>
      </w:r>
      <w:r w:rsidRPr="00722957">
        <w:rPr>
          <w:rFonts w:ascii="Times New Roman" w:hAnsi="Times New Roman" w:cs="Times New Roman"/>
          <w:sz w:val="24"/>
          <w:szCs w:val="24"/>
        </w:rPr>
        <w:t xml:space="preserve">umores. </w:t>
      </w:r>
    </w:p>
    <w:p w:rsidR="009B15D0" w:rsidRPr="00722957" w:rsidRDefault="009B15D0" w:rsidP="009B15D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5D0" w:rsidRPr="00722957" w:rsidRDefault="009B15D0" w:rsidP="00305A7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57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9B15D0" w:rsidRPr="00722957" w:rsidRDefault="009B15D0" w:rsidP="00305A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5D0" w:rsidRPr="00722957" w:rsidRDefault="009B15D0" w:rsidP="00305A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57">
        <w:rPr>
          <w:rFonts w:ascii="Times New Roman" w:hAnsi="Times New Roman" w:cs="Times New Roman"/>
          <w:sz w:val="24"/>
          <w:szCs w:val="24"/>
        </w:rPr>
        <w:t>FERRAZ,</w:t>
      </w:r>
      <w:r w:rsidR="00C45975"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M.L.C.G.;</w:t>
      </w:r>
      <w:r w:rsidR="00C45975"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ANDRIOLO, A. Marcadores tumorais bioquímicos.</w:t>
      </w:r>
      <w:r w:rsidR="00C45975"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UNIFESP,</w:t>
      </w:r>
      <w:r w:rsidR="00474551"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s.d.Disponívelem:&lt;http://www.moreirajr.com.br/revistas.asp?id_materia=105&amp;fase=imprime &gt; Acesso em: 09 set. 2020.</w:t>
      </w:r>
    </w:p>
    <w:p w:rsidR="009B15D0" w:rsidRPr="00722957" w:rsidRDefault="009B15D0" w:rsidP="00305A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5D0" w:rsidRPr="00722957" w:rsidRDefault="009B15D0" w:rsidP="00305A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57">
        <w:rPr>
          <w:rFonts w:ascii="Times New Roman" w:hAnsi="Times New Roman" w:cs="Times New Roman"/>
          <w:sz w:val="24"/>
          <w:szCs w:val="24"/>
        </w:rPr>
        <w:t>LOPES, M.C.P. Conjugação de anticorpo antiantíge</w:t>
      </w:r>
      <w:bookmarkStart w:id="0" w:name="_GoBack"/>
      <w:bookmarkEnd w:id="0"/>
      <w:r w:rsidRPr="00722957">
        <w:rPr>
          <w:rFonts w:ascii="Times New Roman" w:hAnsi="Times New Roman" w:cs="Times New Roman"/>
          <w:sz w:val="24"/>
          <w:szCs w:val="24"/>
        </w:rPr>
        <w:t>no</w:t>
      </w:r>
      <w:r w:rsidR="00C45975">
        <w:rPr>
          <w:rFonts w:ascii="Times New Roman" w:hAnsi="Times New Roman" w:cs="Times New Roman"/>
          <w:sz w:val="24"/>
          <w:szCs w:val="24"/>
        </w:rPr>
        <w:t xml:space="preserve"> </w:t>
      </w:r>
      <w:r w:rsidRPr="00722957">
        <w:rPr>
          <w:rFonts w:ascii="Times New Roman" w:hAnsi="Times New Roman" w:cs="Times New Roman"/>
          <w:sz w:val="24"/>
          <w:szCs w:val="24"/>
        </w:rPr>
        <w:t>carcinoembrionário a nanopartículas magnéticas: avaliação do potencial para detecção e tratamento do câncer. 2012. 163 f. Tese (Doutorado em Patologia Molecular) – Faculdade de Medicina, Universidade de Brasília, 2012.</w:t>
      </w:r>
    </w:p>
    <w:p w:rsidR="009B15D0" w:rsidRPr="00722957" w:rsidRDefault="009B15D0" w:rsidP="00305A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5D0" w:rsidRPr="00722957" w:rsidRDefault="009B15D0" w:rsidP="00305A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57">
        <w:rPr>
          <w:rFonts w:ascii="Times New Roman" w:hAnsi="Times New Roman" w:cs="Times New Roman"/>
          <w:sz w:val="24"/>
          <w:szCs w:val="24"/>
        </w:rPr>
        <w:t>MARCHALL, W.J.; BANGERT, S.K; LAPSLEY, M. Química Clínica. 7. ed. São Paulo: Elsevier, 2013.</w:t>
      </w:r>
    </w:p>
    <w:p w:rsidR="004A32BC" w:rsidRPr="007932B2" w:rsidRDefault="004A32BC" w:rsidP="009B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5C4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1A" w:rsidRDefault="00850A1A" w:rsidP="00343A77">
      <w:pPr>
        <w:spacing w:after="0" w:line="240" w:lineRule="auto"/>
      </w:pPr>
      <w:r>
        <w:separator/>
      </w:r>
    </w:p>
  </w:endnote>
  <w:endnote w:type="continuationSeparator" w:id="1">
    <w:p w:rsidR="00850A1A" w:rsidRDefault="00850A1A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343A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1A" w:rsidRDefault="00850A1A" w:rsidP="00343A77">
      <w:pPr>
        <w:spacing w:after="0" w:line="240" w:lineRule="auto"/>
      </w:pPr>
      <w:r>
        <w:separator/>
      </w:r>
    </w:p>
  </w:footnote>
  <w:footnote w:type="continuationSeparator" w:id="1">
    <w:p w:rsidR="00850A1A" w:rsidRDefault="00850A1A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061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4099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061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4098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061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4097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2AE6"/>
    <w:rsid w:val="000448D1"/>
    <w:rsid w:val="00053B96"/>
    <w:rsid w:val="00061C17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A7B"/>
    <w:rsid w:val="00305C67"/>
    <w:rsid w:val="00313AE7"/>
    <w:rsid w:val="003156C1"/>
    <w:rsid w:val="00343A77"/>
    <w:rsid w:val="00381496"/>
    <w:rsid w:val="003A0652"/>
    <w:rsid w:val="003C668F"/>
    <w:rsid w:val="00425F38"/>
    <w:rsid w:val="00447C27"/>
    <w:rsid w:val="00474551"/>
    <w:rsid w:val="00475380"/>
    <w:rsid w:val="004A32BC"/>
    <w:rsid w:val="004C7207"/>
    <w:rsid w:val="00501C38"/>
    <w:rsid w:val="005215E5"/>
    <w:rsid w:val="005667EC"/>
    <w:rsid w:val="00570B81"/>
    <w:rsid w:val="005B72EB"/>
    <w:rsid w:val="005C40A7"/>
    <w:rsid w:val="005D552B"/>
    <w:rsid w:val="00620D1C"/>
    <w:rsid w:val="00665EF0"/>
    <w:rsid w:val="00697D2D"/>
    <w:rsid w:val="006F094E"/>
    <w:rsid w:val="006F7B0C"/>
    <w:rsid w:val="0070304B"/>
    <w:rsid w:val="0076733E"/>
    <w:rsid w:val="007932B2"/>
    <w:rsid w:val="00794171"/>
    <w:rsid w:val="007A3FA8"/>
    <w:rsid w:val="007C0E1D"/>
    <w:rsid w:val="007C68E0"/>
    <w:rsid w:val="00810055"/>
    <w:rsid w:val="008310A3"/>
    <w:rsid w:val="00850A1A"/>
    <w:rsid w:val="00857E0F"/>
    <w:rsid w:val="008732DC"/>
    <w:rsid w:val="00890DA5"/>
    <w:rsid w:val="008B4251"/>
    <w:rsid w:val="008B506A"/>
    <w:rsid w:val="00907BEE"/>
    <w:rsid w:val="00917B69"/>
    <w:rsid w:val="00965C8E"/>
    <w:rsid w:val="00971B7C"/>
    <w:rsid w:val="009B15D0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E474A"/>
    <w:rsid w:val="00BF0C45"/>
    <w:rsid w:val="00BF2D44"/>
    <w:rsid w:val="00C072EE"/>
    <w:rsid w:val="00C328E7"/>
    <w:rsid w:val="00C45975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20D02"/>
    <w:rsid w:val="00E469F8"/>
    <w:rsid w:val="00E72AE6"/>
    <w:rsid w:val="00EC1DD2"/>
    <w:rsid w:val="00FA0AAB"/>
    <w:rsid w:val="00FE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udiolacerdadesouz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claudio251194@outlook.com</cp:lastModifiedBy>
  <cp:revision>13</cp:revision>
  <dcterms:created xsi:type="dcterms:W3CDTF">2020-09-02T21:40:00Z</dcterms:created>
  <dcterms:modified xsi:type="dcterms:W3CDTF">2020-09-17T01:09:00Z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