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B001" w14:textId="15FF1F2D" w:rsidR="00FE4F7D" w:rsidRPr="000F3B98" w:rsidRDefault="00642739" w:rsidP="00FE4F7D">
      <w:pPr>
        <w:pStyle w:val="Ttulo1"/>
        <w:rPr>
          <w:sz w:val="28"/>
          <w:szCs w:val="28"/>
        </w:rPr>
      </w:pPr>
      <w:r>
        <w:rPr>
          <w:sz w:val="28"/>
          <w:szCs w:val="28"/>
        </w:rPr>
        <w:t xml:space="preserve">OSTEOPATIA CRANIOMANDIBULAR EM CÃES </w:t>
      </w:r>
    </w:p>
    <w:p w14:paraId="64E4C654" w14:textId="77777777" w:rsidR="00242BAC" w:rsidRDefault="00242BAC" w:rsidP="00242BAC">
      <w:pPr>
        <w:pStyle w:val="Subttulo"/>
        <w:jc w:val="both"/>
      </w:pPr>
    </w:p>
    <w:p w14:paraId="4830E32A" w14:textId="77D141E5" w:rsidR="00FE4F7D" w:rsidRDefault="00F50B9B" w:rsidP="00D415FD">
      <w:pPr>
        <w:pStyle w:val="NOMES"/>
      </w:pPr>
      <w:r>
        <w:rPr>
          <w:rFonts w:ascii="Roboto" w:hAnsi="Roboto"/>
          <w:color w:val="4D5156"/>
          <w:shd w:val="clear" w:color="auto" w:fill="FFFFFF"/>
        </w:rPr>
        <w:t>CRANIOMANDIBULAR OSTEOPATHY IN DOGS</w:t>
      </w:r>
    </w:p>
    <w:p w14:paraId="1687A311" w14:textId="77777777" w:rsidR="00FE4F7D" w:rsidRDefault="00FE4F7D" w:rsidP="00FE4F7D">
      <w:pPr>
        <w:pStyle w:val="NOMES"/>
      </w:pPr>
    </w:p>
    <w:p w14:paraId="64ECCB2A" w14:textId="2F961058" w:rsidR="00FE4F7D" w:rsidRPr="00B14CD6" w:rsidRDefault="00B14CD6" w:rsidP="00FE4F7D">
      <w:pPr>
        <w:pStyle w:val="NOMES"/>
        <w:rPr>
          <w:color w:val="4472C4"/>
        </w:rPr>
      </w:pPr>
      <w:proofErr w:type="spellStart"/>
      <w:r>
        <w:t>Maryanna</w:t>
      </w:r>
      <w:proofErr w:type="spellEnd"/>
      <w:r>
        <w:t xml:space="preserve"> Fernandes Vidal, PUC-GO</w:t>
      </w:r>
    </w:p>
    <w:p w14:paraId="63992FBE" w14:textId="77777777" w:rsidR="00242BAC" w:rsidRDefault="00242BAC" w:rsidP="00FE4F7D">
      <w:pPr>
        <w:pStyle w:val="NOMES"/>
        <w:rPr>
          <w:vertAlign w:val="superscript"/>
        </w:rPr>
      </w:pPr>
    </w:p>
    <w:p w14:paraId="6B3AF63A" w14:textId="15AE380D" w:rsidR="00FE4F7D" w:rsidRPr="00471895" w:rsidRDefault="00875033" w:rsidP="00FE4F7D">
      <w:pPr>
        <w:pStyle w:val="NOMES"/>
        <w:rPr>
          <w:bCs/>
        </w:rPr>
      </w:pPr>
      <w:r>
        <w:rPr>
          <w:bCs/>
        </w:rPr>
        <w:t>m</w:t>
      </w:r>
      <w:r w:rsidR="007A057C">
        <w:rPr>
          <w:bCs/>
        </w:rPr>
        <w:t>aryfv0003</w:t>
      </w:r>
      <w:r w:rsidR="00FE4F7D" w:rsidRPr="00471895">
        <w:rPr>
          <w:bCs/>
        </w:rPr>
        <w:t xml:space="preserve">@gmail.com </w:t>
      </w:r>
    </w:p>
    <w:p w14:paraId="3B460929" w14:textId="71B6C83B" w:rsidR="00FE4F7D" w:rsidRPr="00B14CD6" w:rsidRDefault="00FE4F7D" w:rsidP="00FE4F7D">
      <w:pPr>
        <w:pStyle w:val="NOMES"/>
        <w:rPr>
          <w:bCs/>
          <w:color w:val="8EAADB" w:themeColor="accent1" w:themeTint="99"/>
        </w:rPr>
      </w:pPr>
    </w:p>
    <w:p w14:paraId="35127B40" w14:textId="77777777" w:rsidR="00FE4F7D" w:rsidRPr="00471895" w:rsidRDefault="00FE4F7D" w:rsidP="00FE4F7D">
      <w:pPr>
        <w:pStyle w:val="RESUMO"/>
        <w:rPr>
          <w:vertAlign w:val="superscript"/>
        </w:rPr>
      </w:pPr>
    </w:p>
    <w:p w14:paraId="210F17D9" w14:textId="1954AD2E" w:rsidR="00FE4F7D" w:rsidRPr="00821EE7" w:rsidRDefault="005B30BF" w:rsidP="00FE4F7D">
      <w:pPr>
        <w:pStyle w:val="RESUMO"/>
      </w:pPr>
      <w:r>
        <w:t>RESUMO</w:t>
      </w:r>
    </w:p>
    <w:p w14:paraId="36786C04" w14:textId="3D641ECB" w:rsidR="00363BE0" w:rsidRDefault="00242BAC" w:rsidP="00101BCB">
      <w:pPr>
        <w:pStyle w:val="RESUMO"/>
      </w:pPr>
      <w:r>
        <w:t>INTRODUÇÃO</w:t>
      </w:r>
      <w:r w:rsidR="00FE4F7D" w:rsidRPr="00471895">
        <w:t>:</w:t>
      </w:r>
      <w:r w:rsidR="003F210F">
        <w:t xml:space="preserve"> </w:t>
      </w:r>
      <w:r w:rsidR="00F66685">
        <w:t xml:space="preserve">A osteopatia </w:t>
      </w:r>
      <w:r w:rsidR="00B71AF8">
        <w:t xml:space="preserve"> </w:t>
      </w:r>
      <w:proofErr w:type="spellStart"/>
      <w:r w:rsidR="00B71AF8">
        <w:t>craniomandibular</w:t>
      </w:r>
      <w:proofErr w:type="spellEnd"/>
      <w:r w:rsidR="00B71AF8">
        <w:t xml:space="preserve"> é uma</w:t>
      </w:r>
      <w:r w:rsidR="00A134AE">
        <w:t xml:space="preserve"> doença óssea</w:t>
      </w:r>
      <w:r w:rsidR="00B71AF8">
        <w:t xml:space="preserve"> rara que acomete</w:t>
      </w:r>
      <w:r w:rsidR="00B2356F">
        <w:t xml:space="preserve"> ossos mandibulares </w:t>
      </w:r>
      <w:r w:rsidR="00601C7C">
        <w:t xml:space="preserve">e </w:t>
      </w:r>
      <w:r w:rsidR="005F42C5">
        <w:t xml:space="preserve">os da articulação temporomandibular de </w:t>
      </w:r>
      <w:r w:rsidR="00B71AF8">
        <w:t>cães</w:t>
      </w:r>
      <w:r w:rsidR="003777D3">
        <w:t xml:space="preserve"> </w:t>
      </w:r>
      <w:r w:rsidR="00C31FA5">
        <w:t>filhotes</w:t>
      </w:r>
      <w:r w:rsidR="00F900C4">
        <w:t xml:space="preserve">, </w:t>
      </w:r>
      <w:r w:rsidR="002B64D2">
        <w:t>possuindo</w:t>
      </w:r>
      <w:r w:rsidR="00F900C4">
        <w:t xml:space="preserve"> </w:t>
      </w:r>
      <w:r w:rsidR="00C3561C">
        <w:t>caráter</w:t>
      </w:r>
      <w:r w:rsidR="00343D4B">
        <w:t xml:space="preserve"> </w:t>
      </w:r>
      <w:proofErr w:type="spellStart"/>
      <w:r w:rsidR="00343D4B">
        <w:t>osteopetrótico</w:t>
      </w:r>
      <w:proofErr w:type="spellEnd"/>
      <w:r w:rsidR="00F900C4">
        <w:t>, degenerativo</w:t>
      </w:r>
      <w:r w:rsidR="001F4044">
        <w:t xml:space="preserve">. </w:t>
      </w:r>
      <w:r w:rsidR="007725F5">
        <w:t>Os sinais clínicos</w:t>
      </w:r>
      <w:r w:rsidR="002A4B7C">
        <w:t xml:space="preserve"> comumente </w:t>
      </w:r>
      <w:r w:rsidR="008F30FD">
        <w:t xml:space="preserve"> </w:t>
      </w:r>
      <w:r w:rsidR="00093EA7">
        <w:t>apresentados são aumento do volume mandibular</w:t>
      </w:r>
      <w:r w:rsidR="008F30FD">
        <w:t xml:space="preserve">, dor, febre e sialorreia. </w:t>
      </w:r>
      <w:r w:rsidR="000D252A">
        <w:t>Os diagnóstico  é realizado por meio de</w:t>
      </w:r>
      <w:r w:rsidR="008C45C1">
        <w:t xml:space="preserve"> sinais clínicos </w:t>
      </w:r>
      <w:r w:rsidR="000D252A">
        <w:t>achados radiogr</w:t>
      </w:r>
      <w:r w:rsidR="007950B0">
        <w:t>á</w:t>
      </w:r>
      <w:r w:rsidR="000D252A">
        <w:t>ficos</w:t>
      </w:r>
      <w:r w:rsidR="007950B0">
        <w:t xml:space="preserve"> e histopatológico</w:t>
      </w:r>
      <w:r w:rsidR="00FE4F7D" w:rsidRPr="00471895">
        <w:t>.</w:t>
      </w:r>
      <w:r w:rsidR="002B64D2">
        <w:t xml:space="preserve"> </w:t>
      </w:r>
      <w:r w:rsidR="00FE4F7D">
        <w:t xml:space="preserve"> </w:t>
      </w:r>
      <w:r>
        <w:t>OBJETIVO</w:t>
      </w:r>
      <w:r w:rsidR="00FE4F7D" w:rsidRPr="00471895">
        <w:t xml:space="preserve">: </w:t>
      </w:r>
      <w:r w:rsidR="00BF4D83">
        <w:t xml:space="preserve">Descrever </w:t>
      </w:r>
      <w:r w:rsidR="00193A1B">
        <w:t xml:space="preserve"> características clínicas e radiogr</w:t>
      </w:r>
      <w:r w:rsidR="00237037">
        <w:t>á</w:t>
      </w:r>
      <w:r w:rsidR="00193A1B">
        <w:t>ficas de cães</w:t>
      </w:r>
      <w:r w:rsidR="00237037">
        <w:t xml:space="preserve"> </w:t>
      </w:r>
      <w:r w:rsidR="00193A1B">
        <w:t>filhotes</w:t>
      </w:r>
      <w:r w:rsidR="00FE4F7D" w:rsidRPr="00471895">
        <w:t xml:space="preserve">. </w:t>
      </w:r>
      <w:r>
        <w:t>METODOLOGIA</w:t>
      </w:r>
      <w:r w:rsidR="00FE4F7D" w:rsidRPr="00471895">
        <w:t>:</w:t>
      </w:r>
      <w:r w:rsidR="00237037">
        <w:t xml:space="preserve"> Trata</w:t>
      </w:r>
      <w:r w:rsidR="00ED46B9">
        <w:t>-se de um estudo de revisão da literatura de caráter  descritivo</w:t>
      </w:r>
      <w:r w:rsidR="000604D9">
        <w:t>,</w:t>
      </w:r>
      <w:r w:rsidR="00ED46B9">
        <w:t xml:space="preserve"> com</w:t>
      </w:r>
      <w:r w:rsidR="000604D9">
        <w:t xml:space="preserve"> foco </w:t>
      </w:r>
      <w:r w:rsidR="00047D72">
        <w:t>em</w:t>
      </w:r>
      <w:r w:rsidR="000604D9">
        <w:t xml:space="preserve"> apresentar</w:t>
      </w:r>
      <w:r w:rsidR="00047D72">
        <w:t xml:space="preserve"> a</w:t>
      </w:r>
      <w:r w:rsidR="000604D9">
        <w:t xml:space="preserve"> osteopatia </w:t>
      </w:r>
      <w:proofErr w:type="spellStart"/>
      <w:r w:rsidR="000604D9">
        <w:t>craniomandibula</w:t>
      </w:r>
      <w:r w:rsidR="00104BB7">
        <w:t>r</w:t>
      </w:r>
      <w:proofErr w:type="spellEnd"/>
      <w:r w:rsidR="00104BB7">
        <w:t xml:space="preserve">. De </w:t>
      </w:r>
      <w:r w:rsidR="002F6782">
        <w:t xml:space="preserve">forma integrativa e utilizando as palavras chaves: </w:t>
      </w:r>
      <w:r w:rsidR="00941A34">
        <w:t>osteopatia</w:t>
      </w:r>
      <w:r w:rsidR="00DE5F03">
        <w:t>;</w:t>
      </w:r>
      <w:r w:rsidR="00941A34">
        <w:t xml:space="preserve"> diagnóstico radiográfic</w:t>
      </w:r>
      <w:r w:rsidR="003F43A1">
        <w:t xml:space="preserve">o; </w:t>
      </w:r>
      <w:r w:rsidR="00941A34">
        <w:t>sinais clínicos</w:t>
      </w:r>
      <w:r w:rsidR="00110EE1">
        <w:t xml:space="preserve"> foi utilizado as bases de dados </w:t>
      </w:r>
      <w:proofErr w:type="spellStart"/>
      <w:r w:rsidR="003E12E9">
        <w:t>P</w:t>
      </w:r>
      <w:r w:rsidR="00110EE1">
        <w:t>ub</w:t>
      </w:r>
      <w:r w:rsidR="003E12E9">
        <w:t>M</w:t>
      </w:r>
      <w:r w:rsidR="00110EE1">
        <w:t>ed</w:t>
      </w:r>
      <w:proofErr w:type="spellEnd"/>
      <w:r w:rsidR="00110EE1">
        <w:t xml:space="preserve">, Google acadêmico e </w:t>
      </w:r>
      <w:proofErr w:type="spellStart"/>
      <w:r w:rsidR="00110EE1">
        <w:t>Scielo</w:t>
      </w:r>
      <w:proofErr w:type="spellEnd"/>
      <w:r w:rsidR="000604D9">
        <w:t xml:space="preserve">. </w:t>
      </w:r>
      <w:r>
        <w:t>RESULTADOS E DISCUSSÃO</w:t>
      </w:r>
      <w:r w:rsidR="00FE4F7D" w:rsidRPr="00471895">
        <w:t>:</w:t>
      </w:r>
      <w:r w:rsidR="00C76AF3">
        <w:t xml:space="preserve"> A</w:t>
      </w:r>
      <w:r w:rsidR="00E572EE">
        <w:t xml:space="preserve"> osteopatia </w:t>
      </w:r>
      <w:r w:rsidR="00A84201">
        <w:t xml:space="preserve"> </w:t>
      </w:r>
      <w:proofErr w:type="spellStart"/>
      <w:r w:rsidR="00E70D8E">
        <w:t>craniomandibular</w:t>
      </w:r>
      <w:proofErr w:type="spellEnd"/>
      <w:r w:rsidR="00E70D8E">
        <w:t xml:space="preserve"> é caracterizada pela proliferação</w:t>
      </w:r>
      <w:r w:rsidR="00E56087">
        <w:t xml:space="preserve"> das células </w:t>
      </w:r>
      <w:r w:rsidR="007A1D54">
        <w:t>óssea da</w:t>
      </w:r>
      <w:r w:rsidR="00E56087">
        <w:t xml:space="preserve"> região  do crâ</w:t>
      </w:r>
      <w:r w:rsidR="007A1D54">
        <w:t>n</w:t>
      </w:r>
      <w:r w:rsidR="000817E3">
        <w:t>io</w:t>
      </w:r>
      <w:r w:rsidR="007A1D54">
        <w:t xml:space="preserve">. Essa proliferação não  possui caráter </w:t>
      </w:r>
      <w:r w:rsidR="00CC21D0">
        <w:t xml:space="preserve">neoplásico. </w:t>
      </w:r>
      <w:r w:rsidR="00CB40BF">
        <w:t>A</w:t>
      </w:r>
      <w:r w:rsidR="00CC21D0">
        <w:t xml:space="preserve"> doença se desenvolve </w:t>
      </w:r>
      <w:r w:rsidR="00FC043A">
        <w:t>durante a fase de crescimento do animal</w:t>
      </w:r>
      <w:r w:rsidR="00443665">
        <w:t xml:space="preserve"> e p</w:t>
      </w:r>
      <w:r w:rsidR="00E54927">
        <w:t>o</w:t>
      </w:r>
      <w:r w:rsidR="00443665">
        <w:t>ssui algumas raças predisponentes como</w:t>
      </w:r>
      <w:r w:rsidR="00E54927">
        <w:t xml:space="preserve"> as raças Terrier</w:t>
      </w:r>
      <w:r w:rsidR="007D0848">
        <w:t>.</w:t>
      </w:r>
      <w:r w:rsidR="00FC043A">
        <w:t xml:space="preserve"> Sua e</w:t>
      </w:r>
      <w:r w:rsidR="00CB40BF">
        <w:t>tiologia</w:t>
      </w:r>
      <w:r w:rsidR="00256C68">
        <w:t xml:space="preserve"> é  desconhecida, mas pode estar relacionada a herança</w:t>
      </w:r>
      <w:r w:rsidR="00363BE0">
        <w:t xml:space="preserve"> </w:t>
      </w:r>
      <w:r w:rsidR="007D0848">
        <w:t>genética.</w:t>
      </w:r>
      <w:r w:rsidR="00157FCA">
        <w:t xml:space="preserve"> </w:t>
      </w:r>
      <w:r w:rsidR="004B134A">
        <w:t>O diagnóstico da doença  depende da associação da anamnese do pacien</w:t>
      </w:r>
      <w:r w:rsidR="001D1AC1">
        <w:t xml:space="preserve">te, sinais clínicos apresentados e exames  complementares </w:t>
      </w:r>
      <w:r w:rsidR="00CC1F16">
        <w:t xml:space="preserve">de radiografia e histopatológico.  Os sinais </w:t>
      </w:r>
      <w:r w:rsidR="007D0848">
        <w:t>cl</w:t>
      </w:r>
      <w:r w:rsidR="005C4CCD">
        <w:t>í</w:t>
      </w:r>
      <w:r w:rsidR="007D0848">
        <w:t>n</w:t>
      </w:r>
      <w:r w:rsidR="005C4CCD">
        <w:t>i</w:t>
      </w:r>
      <w:r w:rsidR="00FE7C46">
        <w:t>cos</w:t>
      </w:r>
      <w:r w:rsidR="00D447FE">
        <w:t xml:space="preserve"> presentes durante a ocorrência da doença é  dores persistentes</w:t>
      </w:r>
      <w:r w:rsidR="00BD43C5">
        <w:t xml:space="preserve">, aumento de volume da </w:t>
      </w:r>
      <w:r w:rsidR="00565B84">
        <w:t>região mand</w:t>
      </w:r>
      <w:r w:rsidR="005C4CCD">
        <w:t>i</w:t>
      </w:r>
      <w:r w:rsidR="00565B84">
        <w:t>bular</w:t>
      </w:r>
      <w:r w:rsidR="000600E3">
        <w:t>.</w:t>
      </w:r>
      <w:r w:rsidR="00565B84">
        <w:t xml:space="preserve"> </w:t>
      </w:r>
      <w:r w:rsidR="000600E3">
        <w:t>D</w:t>
      </w:r>
      <w:r w:rsidR="00565B84">
        <w:t>evido a dor presente o animal apresenta sialorreia dificuldade de deglutir a saliva, como tamb</w:t>
      </w:r>
      <w:r w:rsidR="006D0968">
        <w:t>é</w:t>
      </w:r>
      <w:r w:rsidR="00565B84">
        <w:t>m</w:t>
      </w:r>
      <w:r w:rsidR="006D0968">
        <w:t xml:space="preserve"> diminuição do consumo de</w:t>
      </w:r>
      <w:r w:rsidR="0057619D">
        <w:t xml:space="preserve"> alimentos e febre intermitente devido a inflamação.  Na </w:t>
      </w:r>
      <w:proofErr w:type="spellStart"/>
      <w:r w:rsidR="0057619D">
        <w:t>radiográfia</w:t>
      </w:r>
      <w:proofErr w:type="spellEnd"/>
      <w:r w:rsidR="0057619D">
        <w:t xml:space="preserve"> é observado que os ossos mais comumente </w:t>
      </w:r>
      <w:r w:rsidR="00C73BAE">
        <w:t xml:space="preserve"> afetados são  bulas timpânicas</w:t>
      </w:r>
      <w:r w:rsidR="00895184">
        <w:t>, os ramos da mandíbula</w:t>
      </w:r>
      <w:r w:rsidR="00993599">
        <w:t xml:space="preserve"> e as articulações temporomandibulares. Diante</w:t>
      </w:r>
      <w:r w:rsidR="00FD5A81">
        <w:t xml:space="preserve"> </w:t>
      </w:r>
      <w:r w:rsidR="00993599">
        <w:t xml:space="preserve"> disso</w:t>
      </w:r>
      <w:r w:rsidR="00FD5A81">
        <w:t xml:space="preserve"> observa-se o aumento bilateral  e simétrico da </w:t>
      </w:r>
      <w:proofErr w:type="spellStart"/>
      <w:r w:rsidR="00FD5A81">
        <w:t>radiopacidade</w:t>
      </w:r>
      <w:proofErr w:type="spellEnd"/>
      <w:r w:rsidR="00FD5A81">
        <w:t xml:space="preserve"> óssea </w:t>
      </w:r>
      <w:r w:rsidR="00582D8F">
        <w:t>e da espessura do ramo da mand</w:t>
      </w:r>
      <w:r w:rsidR="00224128">
        <w:t>í</w:t>
      </w:r>
      <w:r w:rsidR="00582D8F">
        <w:t>bula e</w:t>
      </w:r>
      <w:r w:rsidR="00224128">
        <w:t xml:space="preserve"> bula timpânica</w:t>
      </w:r>
      <w:r w:rsidR="00C77F9D">
        <w:t xml:space="preserve">. Já no histopatológico </w:t>
      </w:r>
      <w:r w:rsidR="00730E45">
        <w:t>é encontrado o espessamento das trabéculas ósseas</w:t>
      </w:r>
      <w:r w:rsidR="00103B75">
        <w:t>. O tratamento realizado é s</w:t>
      </w:r>
      <w:r w:rsidR="000D75F3">
        <w:t xml:space="preserve">uporte atuando no </w:t>
      </w:r>
      <w:r w:rsidR="00982E18">
        <w:t>controle de dor</w:t>
      </w:r>
      <w:r w:rsidR="000D75F3">
        <w:t xml:space="preserve"> e anti-inflamatório</w:t>
      </w:r>
      <w:r w:rsidR="00CC1F16">
        <w:t>.</w:t>
      </w:r>
      <w:r w:rsidR="007C5533">
        <w:t xml:space="preserve"> O prognóstico dos pacientes</w:t>
      </w:r>
      <w:r w:rsidR="00B4791F">
        <w:t xml:space="preserve"> são variados ou </w:t>
      </w:r>
      <w:proofErr w:type="spellStart"/>
      <w:r w:rsidR="00B4791F">
        <w:t>ocororre</w:t>
      </w:r>
      <w:proofErr w:type="spellEnd"/>
      <w:r w:rsidR="00B4791F">
        <w:t xml:space="preserve"> remissão da doença ou os animais são submetidos a eutan</w:t>
      </w:r>
      <w:r w:rsidR="00073279">
        <w:t>á</w:t>
      </w:r>
      <w:r w:rsidR="00B4791F">
        <w:t xml:space="preserve">sia. </w:t>
      </w:r>
      <w:r w:rsidR="004E33CA">
        <w:t>CONCLU</w:t>
      </w:r>
      <w:r w:rsidR="006D0968">
        <w:t>S</w:t>
      </w:r>
      <w:r>
        <w:t>ÃO</w:t>
      </w:r>
      <w:r w:rsidR="00FE4F7D" w:rsidRPr="00471895">
        <w:t>:</w:t>
      </w:r>
      <w:r w:rsidR="00196CEC">
        <w:t xml:space="preserve"> </w:t>
      </w:r>
      <w:r w:rsidR="00073279">
        <w:t xml:space="preserve">Nota-se que existe a necessidade de estudos de tratamento </w:t>
      </w:r>
      <w:r w:rsidR="003F32A0">
        <w:t>cirúrgicos.</w:t>
      </w:r>
    </w:p>
    <w:p w14:paraId="604967D9" w14:textId="77777777" w:rsidR="00242BAC" w:rsidRPr="00471895" w:rsidRDefault="00242BAC" w:rsidP="00FE4F7D">
      <w:pPr>
        <w:pStyle w:val="RESUMO"/>
      </w:pPr>
    </w:p>
    <w:p w14:paraId="774D39F5" w14:textId="743AF715" w:rsidR="00FE4F7D" w:rsidRPr="00471895" w:rsidRDefault="00242BAC" w:rsidP="00FE4F7D">
      <w:pPr>
        <w:pStyle w:val="RESUMO"/>
      </w:pPr>
      <w:r>
        <w:t>PALAVRAS- CHAVE</w:t>
      </w:r>
      <w:r w:rsidR="00FE4F7D" w:rsidRPr="00471895">
        <w:t xml:space="preserve">: </w:t>
      </w:r>
      <w:r w:rsidR="00DF767B">
        <w:t>osteopatia</w:t>
      </w:r>
      <w:r w:rsidR="00745663">
        <w:t xml:space="preserve">; </w:t>
      </w:r>
      <w:r w:rsidR="00DF767B">
        <w:t>diagnóstico radiográfico</w:t>
      </w:r>
      <w:r w:rsidR="00941A34">
        <w:t>;</w:t>
      </w:r>
      <w:r w:rsidR="00DF767B">
        <w:t xml:space="preserve"> sinais clínicos </w:t>
      </w:r>
    </w:p>
    <w:p w14:paraId="68B55DBE" w14:textId="77777777" w:rsidR="00FE4F7D" w:rsidRDefault="00FE4F7D" w:rsidP="00FE4F7D">
      <w:pPr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FFC040" w14:textId="583E868F" w:rsidR="00101BCB" w:rsidRDefault="00101BCB" w:rsidP="00101BCB">
      <w:pPr>
        <w:pStyle w:val="RESUMO"/>
        <w:rPr>
          <w:color w:val="8EAADB" w:themeColor="accent1" w:themeTint="99"/>
        </w:rPr>
      </w:pPr>
    </w:p>
    <w:p w14:paraId="2CD953A9" w14:textId="77777777" w:rsidR="0071544F" w:rsidRDefault="0071544F" w:rsidP="00101BCB">
      <w:pPr>
        <w:pStyle w:val="RESUMO"/>
        <w:rPr>
          <w:color w:val="8EAADB" w:themeColor="accent1" w:themeTint="99"/>
        </w:rPr>
      </w:pPr>
    </w:p>
    <w:p w14:paraId="34B71F92" w14:textId="77777777" w:rsidR="0071544F" w:rsidRDefault="0071544F" w:rsidP="00101BCB">
      <w:pPr>
        <w:pStyle w:val="RESUMO"/>
        <w:rPr>
          <w:color w:val="8EAADB" w:themeColor="accent1" w:themeTint="99"/>
        </w:rPr>
      </w:pPr>
    </w:p>
    <w:p w14:paraId="52E1EBA1" w14:textId="77777777" w:rsidR="0071544F" w:rsidRDefault="0071544F" w:rsidP="00101BCB">
      <w:pPr>
        <w:pStyle w:val="RESUMO"/>
        <w:rPr>
          <w:color w:val="8EAADB" w:themeColor="accent1" w:themeTint="99"/>
        </w:rPr>
      </w:pPr>
    </w:p>
    <w:p w14:paraId="2728C154" w14:textId="77777777" w:rsidR="0071544F" w:rsidRDefault="0071544F" w:rsidP="00101BCB">
      <w:pPr>
        <w:pStyle w:val="RESUMO"/>
        <w:rPr>
          <w:color w:val="8EAADB" w:themeColor="accent1" w:themeTint="99"/>
        </w:rPr>
      </w:pPr>
    </w:p>
    <w:sectPr w:rsidR="0071544F" w:rsidSect="00715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907" w:footer="23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FDF7" w14:textId="77777777" w:rsidR="004564A6" w:rsidRDefault="004564A6" w:rsidP="00A90A3E">
      <w:r>
        <w:separator/>
      </w:r>
    </w:p>
  </w:endnote>
  <w:endnote w:type="continuationSeparator" w:id="0">
    <w:p w14:paraId="5B98285B" w14:textId="77777777" w:rsidR="004564A6" w:rsidRDefault="004564A6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4B01" w14:textId="77777777" w:rsidR="0071544F" w:rsidRDefault="00715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EC7F" w14:textId="77777777" w:rsidR="0071544F" w:rsidRDefault="007154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2DAA" w14:textId="77777777" w:rsidR="0071544F" w:rsidRDefault="007154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4782" w14:textId="77777777" w:rsidR="004564A6" w:rsidRDefault="004564A6" w:rsidP="00A90A3E">
      <w:r>
        <w:separator/>
      </w:r>
    </w:p>
  </w:footnote>
  <w:footnote w:type="continuationSeparator" w:id="0">
    <w:p w14:paraId="4439A6A9" w14:textId="77777777" w:rsidR="004564A6" w:rsidRDefault="004564A6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1F85" w14:textId="77777777" w:rsidR="0071544F" w:rsidRDefault="00715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9D9E" w14:textId="77777777" w:rsidR="0071544F" w:rsidRDefault="007154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DF83" w14:textId="77777777" w:rsidR="0071544F" w:rsidRDefault="007154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47D72"/>
    <w:rsid w:val="000600E3"/>
    <w:rsid w:val="000604D9"/>
    <w:rsid w:val="00072D94"/>
    <w:rsid w:val="00073279"/>
    <w:rsid w:val="000817E3"/>
    <w:rsid w:val="00093EA7"/>
    <w:rsid w:val="000A4FA4"/>
    <w:rsid w:val="000D252A"/>
    <w:rsid w:val="000D75F3"/>
    <w:rsid w:val="000E3C28"/>
    <w:rsid w:val="000F3B98"/>
    <w:rsid w:val="0010043C"/>
    <w:rsid w:val="00101BCB"/>
    <w:rsid w:val="00102227"/>
    <w:rsid w:val="00103B75"/>
    <w:rsid w:val="00104BB7"/>
    <w:rsid w:val="00110EE1"/>
    <w:rsid w:val="00130481"/>
    <w:rsid w:val="001344CD"/>
    <w:rsid w:val="00155956"/>
    <w:rsid w:val="00157FCA"/>
    <w:rsid w:val="001926E5"/>
    <w:rsid w:val="00193164"/>
    <w:rsid w:val="00193A1B"/>
    <w:rsid w:val="00194339"/>
    <w:rsid w:val="00196CEC"/>
    <w:rsid w:val="001D15F2"/>
    <w:rsid w:val="001D1AC1"/>
    <w:rsid w:val="001E1517"/>
    <w:rsid w:val="001E1A56"/>
    <w:rsid w:val="001F4044"/>
    <w:rsid w:val="00224128"/>
    <w:rsid w:val="00237037"/>
    <w:rsid w:val="00242BAC"/>
    <w:rsid w:val="00244FCE"/>
    <w:rsid w:val="00252A41"/>
    <w:rsid w:val="00256C68"/>
    <w:rsid w:val="002A4B7C"/>
    <w:rsid w:val="002B64D2"/>
    <w:rsid w:val="002C0EA7"/>
    <w:rsid w:val="002D5075"/>
    <w:rsid w:val="002E0130"/>
    <w:rsid w:val="002E570C"/>
    <w:rsid w:val="002F6782"/>
    <w:rsid w:val="003205D4"/>
    <w:rsid w:val="00322038"/>
    <w:rsid w:val="00341B62"/>
    <w:rsid w:val="00343D4B"/>
    <w:rsid w:val="00352EE7"/>
    <w:rsid w:val="00363BE0"/>
    <w:rsid w:val="003777D3"/>
    <w:rsid w:val="003D1B95"/>
    <w:rsid w:val="003E12E9"/>
    <w:rsid w:val="003F210F"/>
    <w:rsid w:val="003F32A0"/>
    <w:rsid w:val="003F43A1"/>
    <w:rsid w:val="003F4AE5"/>
    <w:rsid w:val="004017EE"/>
    <w:rsid w:val="0042774A"/>
    <w:rsid w:val="00443665"/>
    <w:rsid w:val="00451AEC"/>
    <w:rsid w:val="004564A6"/>
    <w:rsid w:val="004566AC"/>
    <w:rsid w:val="004610A6"/>
    <w:rsid w:val="004623CF"/>
    <w:rsid w:val="0047042B"/>
    <w:rsid w:val="004734DB"/>
    <w:rsid w:val="004B134A"/>
    <w:rsid w:val="004E2E0D"/>
    <w:rsid w:val="004E33CA"/>
    <w:rsid w:val="004F2A2D"/>
    <w:rsid w:val="0051457C"/>
    <w:rsid w:val="005257F3"/>
    <w:rsid w:val="00531B2E"/>
    <w:rsid w:val="00533968"/>
    <w:rsid w:val="005369BB"/>
    <w:rsid w:val="00547177"/>
    <w:rsid w:val="00563F6D"/>
    <w:rsid w:val="00565B84"/>
    <w:rsid w:val="0057619D"/>
    <w:rsid w:val="00582D8F"/>
    <w:rsid w:val="00587890"/>
    <w:rsid w:val="005B30BF"/>
    <w:rsid w:val="005B693C"/>
    <w:rsid w:val="005C4CCD"/>
    <w:rsid w:val="005C5D26"/>
    <w:rsid w:val="005C696D"/>
    <w:rsid w:val="005D3D57"/>
    <w:rsid w:val="005F42C5"/>
    <w:rsid w:val="00601C7C"/>
    <w:rsid w:val="0062001B"/>
    <w:rsid w:val="00634B71"/>
    <w:rsid w:val="00642739"/>
    <w:rsid w:val="00651CC0"/>
    <w:rsid w:val="00691382"/>
    <w:rsid w:val="006A38B4"/>
    <w:rsid w:val="006D0968"/>
    <w:rsid w:val="006D67D8"/>
    <w:rsid w:val="0071544F"/>
    <w:rsid w:val="00730E45"/>
    <w:rsid w:val="00745663"/>
    <w:rsid w:val="00745B37"/>
    <w:rsid w:val="00760CC9"/>
    <w:rsid w:val="00772190"/>
    <w:rsid w:val="007725F5"/>
    <w:rsid w:val="0079006F"/>
    <w:rsid w:val="007950B0"/>
    <w:rsid w:val="007977D8"/>
    <w:rsid w:val="007A057C"/>
    <w:rsid w:val="007A1D54"/>
    <w:rsid w:val="007A2859"/>
    <w:rsid w:val="007B065B"/>
    <w:rsid w:val="007C5533"/>
    <w:rsid w:val="007D0848"/>
    <w:rsid w:val="007E3C68"/>
    <w:rsid w:val="00816758"/>
    <w:rsid w:val="00850690"/>
    <w:rsid w:val="00860855"/>
    <w:rsid w:val="00875033"/>
    <w:rsid w:val="00887DA6"/>
    <w:rsid w:val="0089490C"/>
    <w:rsid w:val="00895184"/>
    <w:rsid w:val="008B5DC0"/>
    <w:rsid w:val="008B659F"/>
    <w:rsid w:val="008C45C1"/>
    <w:rsid w:val="008F30FD"/>
    <w:rsid w:val="00901CAE"/>
    <w:rsid w:val="009276B4"/>
    <w:rsid w:val="00935DE4"/>
    <w:rsid w:val="00941A34"/>
    <w:rsid w:val="00956358"/>
    <w:rsid w:val="0096391C"/>
    <w:rsid w:val="00982E18"/>
    <w:rsid w:val="00993599"/>
    <w:rsid w:val="00995CB2"/>
    <w:rsid w:val="00996932"/>
    <w:rsid w:val="009C3D30"/>
    <w:rsid w:val="009F57DA"/>
    <w:rsid w:val="00A134AE"/>
    <w:rsid w:val="00A234D3"/>
    <w:rsid w:val="00A36628"/>
    <w:rsid w:val="00A422FD"/>
    <w:rsid w:val="00A575B8"/>
    <w:rsid w:val="00A84201"/>
    <w:rsid w:val="00A90A3E"/>
    <w:rsid w:val="00AD0E91"/>
    <w:rsid w:val="00AE5952"/>
    <w:rsid w:val="00B14CD6"/>
    <w:rsid w:val="00B2356F"/>
    <w:rsid w:val="00B4791F"/>
    <w:rsid w:val="00B56DF9"/>
    <w:rsid w:val="00B60D7C"/>
    <w:rsid w:val="00B71AF8"/>
    <w:rsid w:val="00BB7C13"/>
    <w:rsid w:val="00BD43C5"/>
    <w:rsid w:val="00BF4D83"/>
    <w:rsid w:val="00C21D99"/>
    <w:rsid w:val="00C31FA5"/>
    <w:rsid w:val="00C3561C"/>
    <w:rsid w:val="00C5709E"/>
    <w:rsid w:val="00C60E16"/>
    <w:rsid w:val="00C66868"/>
    <w:rsid w:val="00C737B0"/>
    <w:rsid w:val="00C73BAE"/>
    <w:rsid w:val="00C76AF3"/>
    <w:rsid w:val="00C77F9D"/>
    <w:rsid w:val="00CA0D17"/>
    <w:rsid w:val="00CB1BFB"/>
    <w:rsid w:val="00CB3397"/>
    <w:rsid w:val="00CB40BF"/>
    <w:rsid w:val="00CC1F16"/>
    <w:rsid w:val="00CC21D0"/>
    <w:rsid w:val="00CD5082"/>
    <w:rsid w:val="00CF336B"/>
    <w:rsid w:val="00D17406"/>
    <w:rsid w:val="00D25C4D"/>
    <w:rsid w:val="00D3210C"/>
    <w:rsid w:val="00D415FD"/>
    <w:rsid w:val="00D447FE"/>
    <w:rsid w:val="00D611EC"/>
    <w:rsid w:val="00D95325"/>
    <w:rsid w:val="00DA270D"/>
    <w:rsid w:val="00DA5832"/>
    <w:rsid w:val="00DA6708"/>
    <w:rsid w:val="00DC37BE"/>
    <w:rsid w:val="00DD7326"/>
    <w:rsid w:val="00DD7F20"/>
    <w:rsid w:val="00DE5F03"/>
    <w:rsid w:val="00DF767B"/>
    <w:rsid w:val="00E0357A"/>
    <w:rsid w:val="00E269F0"/>
    <w:rsid w:val="00E54927"/>
    <w:rsid w:val="00E56087"/>
    <w:rsid w:val="00E572EE"/>
    <w:rsid w:val="00E60DD4"/>
    <w:rsid w:val="00E63039"/>
    <w:rsid w:val="00E70D8E"/>
    <w:rsid w:val="00E7122D"/>
    <w:rsid w:val="00E76655"/>
    <w:rsid w:val="00E81A17"/>
    <w:rsid w:val="00EC0D4E"/>
    <w:rsid w:val="00EC33B0"/>
    <w:rsid w:val="00EC3785"/>
    <w:rsid w:val="00ED46B9"/>
    <w:rsid w:val="00ED5BE0"/>
    <w:rsid w:val="00F26391"/>
    <w:rsid w:val="00F50B9B"/>
    <w:rsid w:val="00F569D6"/>
    <w:rsid w:val="00F57224"/>
    <w:rsid w:val="00F65AA0"/>
    <w:rsid w:val="00F66685"/>
    <w:rsid w:val="00F900C4"/>
    <w:rsid w:val="00FB26D6"/>
    <w:rsid w:val="00FC043A"/>
    <w:rsid w:val="00FD2617"/>
    <w:rsid w:val="00FD282D"/>
    <w:rsid w:val="00FD5A81"/>
    <w:rsid w:val="00FD770D"/>
    <w:rsid w:val="00FE26C2"/>
    <w:rsid w:val="00FE4F7D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9CD5A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2147</Characters>
  <Application>Microsoft Office Word</Application>
  <DocSecurity>0</DocSecurity>
  <Lines>45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MARYANNA FERNANDES VIDAL</cp:lastModifiedBy>
  <cp:revision>2</cp:revision>
  <cp:lastPrinted>2023-01-04T17:37:00Z</cp:lastPrinted>
  <dcterms:created xsi:type="dcterms:W3CDTF">2025-03-09T02:05:00Z</dcterms:created>
  <dcterms:modified xsi:type="dcterms:W3CDTF">2025-03-09T02:05:00Z</dcterms:modified>
</cp:coreProperties>
</file>