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67E" w:rsidRPr="003A2C79" w:rsidRDefault="008F167E" w:rsidP="008F167E">
      <w:pPr>
        <w:ind w:right="612"/>
        <w:jc w:val="center"/>
        <w:rPr>
          <w:rFonts w:ascii="Arial" w:hAnsi="Arial" w:cs="Arial"/>
          <w:b/>
          <w:bCs/>
          <w:sz w:val="24"/>
          <w:szCs w:val="24"/>
        </w:rPr>
      </w:pPr>
      <w:r w:rsidRPr="003A2C79">
        <w:rPr>
          <w:rFonts w:ascii="Arial" w:hAnsi="Arial" w:cs="Arial"/>
          <w:b/>
          <w:bCs/>
          <w:sz w:val="24"/>
          <w:szCs w:val="24"/>
        </w:rPr>
        <w:t>HUMANIZAÇÃO DAS PRÁTICAS DE SAÚDE EM UMA UNIDADE AMBULATORIAL</w:t>
      </w:r>
      <w:r w:rsidR="0046522D" w:rsidRPr="003A2C79">
        <w:rPr>
          <w:rFonts w:ascii="Arial" w:hAnsi="Arial" w:cs="Arial"/>
          <w:b/>
          <w:bCs/>
          <w:sz w:val="24"/>
          <w:szCs w:val="24"/>
        </w:rPr>
        <w:t xml:space="preserve"> DE URGÊNCIA</w:t>
      </w:r>
      <w:r w:rsidR="00720B5F" w:rsidRPr="003A2C79">
        <w:rPr>
          <w:rFonts w:ascii="Arial" w:hAnsi="Arial" w:cs="Arial"/>
          <w:b/>
          <w:bCs/>
          <w:sz w:val="24"/>
          <w:szCs w:val="24"/>
        </w:rPr>
        <w:t xml:space="preserve"> E EMERGÊNCIA</w:t>
      </w:r>
      <w:r w:rsidRPr="003A2C79">
        <w:rPr>
          <w:rFonts w:ascii="Arial" w:hAnsi="Arial" w:cs="Arial"/>
          <w:b/>
          <w:bCs/>
          <w:sz w:val="24"/>
          <w:szCs w:val="24"/>
        </w:rPr>
        <w:t xml:space="preserve"> DO SUS: RE</w:t>
      </w:r>
      <w:r w:rsidR="00987871" w:rsidRPr="003A2C79">
        <w:rPr>
          <w:rFonts w:ascii="Arial" w:hAnsi="Arial" w:cs="Arial"/>
          <w:b/>
          <w:bCs/>
          <w:sz w:val="24"/>
          <w:szCs w:val="24"/>
        </w:rPr>
        <w:t>LATO DE EXPERIÊNCIA</w:t>
      </w:r>
    </w:p>
    <w:p w:rsidR="006A56FA" w:rsidRPr="003A2C79" w:rsidRDefault="006A56FA" w:rsidP="007B097A">
      <w:pPr>
        <w:jc w:val="center"/>
        <w:rPr>
          <w:rFonts w:ascii="Arial" w:hAnsi="Arial" w:cs="Arial"/>
          <w:b/>
          <w:sz w:val="24"/>
          <w:szCs w:val="24"/>
        </w:rPr>
      </w:pPr>
    </w:p>
    <w:p w:rsidR="007B097A" w:rsidRPr="003A2C79" w:rsidRDefault="007B097A" w:rsidP="008F167E">
      <w:pPr>
        <w:ind w:left="709" w:firstLine="0"/>
        <w:rPr>
          <w:rFonts w:ascii="Arial" w:hAnsi="Arial" w:cs="Arial"/>
          <w:sz w:val="24"/>
          <w:szCs w:val="24"/>
        </w:rPr>
      </w:pPr>
      <w:r w:rsidRPr="003A2C79">
        <w:rPr>
          <w:rFonts w:ascii="Arial" w:hAnsi="Arial" w:cs="Arial"/>
          <w:b/>
          <w:sz w:val="24"/>
          <w:szCs w:val="24"/>
        </w:rPr>
        <w:t>Ana Maria de Lima Santos</w:t>
      </w:r>
      <w:r w:rsidR="006A56FA" w:rsidRPr="003A2C79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  <w:r w:rsidRPr="003A2C79">
        <w:rPr>
          <w:rFonts w:ascii="Arial" w:hAnsi="Arial" w:cs="Arial"/>
          <w:sz w:val="24"/>
          <w:szCs w:val="24"/>
        </w:rPr>
        <w:t xml:space="preserve">; </w:t>
      </w:r>
      <w:r w:rsidR="008F167E" w:rsidRPr="003A2C79">
        <w:rPr>
          <w:rFonts w:ascii="Arial" w:hAnsi="Arial" w:cs="Arial"/>
          <w:sz w:val="24"/>
          <w:szCs w:val="24"/>
        </w:rPr>
        <w:t>Amanda Araújo dos Santos</w:t>
      </w:r>
      <w:r w:rsidR="008F167E" w:rsidRPr="003A2C79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="008F167E" w:rsidRPr="003A2C79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8F167E" w:rsidRPr="003A2C79">
        <w:rPr>
          <w:rFonts w:ascii="Arial" w:hAnsi="Arial" w:cs="Arial"/>
          <w:sz w:val="24"/>
          <w:szCs w:val="24"/>
        </w:rPr>
        <w:t>Emylaine</w:t>
      </w:r>
      <w:proofErr w:type="spellEnd"/>
      <w:r w:rsidR="008F167E" w:rsidRPr="003A2C79">
        <w:rPr>
          <w:rFonts w:ascii="Arial" w:hAnsi="Arial" w:cs="Arial"/>
          <w:sz w:val="24"/>
          <w:szCs w:val="24"/>
        </w:rPr>
        <w:t xml:space="preserve"> Thereza de Assis Bernardo Nascimento</w:t>
      </w:r>
      <w:r w:rsidR="008F167E" w:rsidRPr="003A2C79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="008F167E" w:rsidRPr="003A2C79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6A56FA" w:rsidRPr="003A2C79">
        <w:rPr>
          <w:rFonts w:ascii="Arial" w:hAnsi="Arial" w:cs="Arial"/>
          <w:sz w:val="24"/>
          <w:szCs w:val="24"/>
        </w:rPr>
        <w:t>Josiele</w:t>
      </w:r>
      <w:proofErr w:type="spellEnd"/>
      <w:r w:rsidR="006A56FA" w:rsidRPr="003A2C79">
        <w:rPr>
          <w:rFonts w:ascii="Arial" w:hAnsi="Arial" w:cs="Arial"/>
          <w:sz w:val="24"/>
          <w:szCs w:val="24"/>
        </w:rPr>
        <w:t xml:space="preserve"> Bezerra da Silva</w:t>
      </w:r>
      <w:r w:rsidR="006A56FA" w:rsidRPr="003A2C79">
        <w:rPr>
          <w:rStyle w:val="Refdenotaderodap"/>
          <w:rFonts w:ascii="Arial" w:hAnsi="Arial" w:cs="Arial"/>
          <w:sz w:val="24"/>
          <w:szCs w:val="24"/>
        </w:rPr>
        <w:footnoteReference w:id="4"/>
      </w:r>
      <w:r w:rsidR="006A56FA" w:rsidRPr="003A2C79">
        <w:rPr>
          <w:rFonts w:ascii="Arial" w:hAnsi="Arial" w:cs="Arial"/>
          <w:sz w:val="24"/>
          <w:szCs w:val="24"/>
        </w:rPr>
        <w:t>, Raissa Fernanda Evangelista Pires dos Santos</w:t>
      </w:r>
      <w:r w:rsidR="006A56FA" w:rsidRPr="003A2C79">
        <w:rPr>
          <w:rStyle w:val="Refdenotaderodap"/>
          <w:rFonts w:ascii="Arial" w:hAnsi="Arial" w:cs="Arial"/>
          <w:sz w:val="24"/>
          <w:szCs w:val="24"/>
        </w:rPr>
        <w:footnoteReference w:id="5"/>
      </w:r>
    </w:p>
    <w:p w:rsidR="006A56FA" w:rsidRPr="003A2C79" w:rsidRDefault="006A56FA" w:rsidP="007B097A">
      <w:pPr>
        <w:jc w:val="center"/>
        <w:rPr>
          <w:rFonts w:ascii="Arial" w:hAnsi="Arial" w:cs="Arial"/>
          <w:sz w:val="24"/>
          <w:szCs w:val="24"/>
        </w:rPr>
      </w:pPr>
    </w:p>
    <w:p w:rsidR="00CB7B92" w:rsidRPr="003A2C79" w:rsidRDefault="006A56FA" w:rsidP="00CB7B92">
      <w:pPr>
        <w:ind w:firstLine="0"/>
        <w:rPr>
          <w:rFonts w:ascii="Arial" w:hAnsi="Arial" w:cs="Arial"/>
          <w:sz w:val="24"/>
          <w:szCs w:val="24"/>
          <w:highlight w:val="cyan"/>
          <w:shd w:val="clear" w:color="auto" w:fill="FFFFFF"/>
        </w:rPr>
      </w:pPr>
      <w:r w:rsidRPr="003A2C79">
        <w:rPr>
          <w:rFonts w:ascii="Arial" w:hAnsi="Arial" w:cs="Arial"/>
          <w:b/>
          <w:sz w:val="24"/>
          <w:szCs w:val="24"/>
        </w:rPr>
        <w:t xml:space="preserve">Introdução: </w:t>
      </w:r>
      <w:r w:rsidR="005925A0" w:rsidRPr="003A2C79">
        <w:rPr>
          <w:rFonts w:ascii="Arial" w:hAnsi="Arial" w:cs="Arial"/>
          <w:sz w:val="24"/>
          <w:szCs w:val="24"/>
        </w:rPr>
        <w:t xml:space="preserve">Humanizar significa incluir as diferenças nos processos de gestão e de cuidado, não por uma pessoa ou grupo isolado, mas de forma coletiva e compartilhada, para estimular a produção de modos de cuidar e novas formas de organizar o trabalho. </w:t>
      </w:r>
      <w:r w:rsidR="005925A0" w:rsidRPr="003A2C79">
        <w:rPr>
          <w:rFonts w:ascii="Arial" w:hAnsi="Arial" w:cs="Arial"/>
          <w:color w:val="000000"/>
          <w:sz w:val="24"/>
          <w:szCs w:val="24"/>
        </w:rPr>
        <w:t>A Humanização deve operar no conjunto das relações entre profissionais e usuários, entre as diversas unidades</w:t>
      </w:r>
      <w:r w:rsidR="005A6AE2" w:rsidRPr="003A2C79">
        <w:rPr>
          <w:rFonts w:ascii="Arial" w:hAnsi="Arial" w:cs="Arial"/>
          <w:color w:val="000000"/>
          <w:sz w:val="24"/>
          <w:szCs w:val="24"/>
        </w:rPr>
        <w:t>,</w:t>
      </w:r>
      <w:r w:rsidR="005925A0" w:rsidRPr="003A2C79">
        <w:rPr>
          <w:rFonts w:ascii="Arial" w:hAnsi="Arial" w:cs="Arial"/>
          <w:color w:val="000000"/>
          <w:sz w:val="24"/>
          <w:szCs w:val="24"/>
        </w:rPr>
        <w:t xml:space="preserve"> serviços de saúde e instâncias que constituem o SUS</w:t>
      </w:r>
      <w:r w:rsidR="005925A0" w:rsidRPr="003A2C79">
        <w:rPr>
          <w:rFonts w:ascii="Arial" w:hAnsi="Arial" w:cs="Arial"/>
          <w:sz w:val="24"/>
          <w:szCs w:val="24"/>
        </w:rPr>
        <w:t xml:space="preserve"> (BRASIL, 2004). </w:t>
      </w:r>
      <w:r w:rsidR="005A6AE2" w:rsidRPr="003A2C79">
        <w:rPr>
          <w:rFonts w:ascii="Arial" w:hAnsi="Arial" w:cs="Arial"/>
          <w:sz w:val="24"/>
          <w:szCs w:val="24"/>
        </w:rPr>
        <w:t>Em</w:t>
      </w:r>
      <w:r w:rsidR="005925A0" w:rsidRPr="003A2C79">
        <w:rPr>
          <w:rFonts w:ascii="Arial" w:hAnsi="Arial" w:cs="Arial"/>
          <w:sz w:val="24"/>
          <w:szCs w:val="24"/>
        </w:rPr>
        <w:t xml:space="preserve"> 1</w:t>
      </w:r>
      <w:r w:rsidR="0055614F" w:rsidRPr="003A2C79">
        <w:rPr>
          <w:rFonts w:ascii="Arial" w:hAnsi="Arial" w:cs="Arial"/>
          <w:sz w:val="24"/>
          <w:szCs w:val="24"/>
        </w:rPr>
        <w:t>999</w:t>
      </w:r>
      <w:r w:rsidR="005A6AE2" w:rsidRPr="003A2C79">
        <w:rPr>
          <w:rFonts w:ascii="Arial" w:hAnsi="Arial" w:cs="Arial"/>
          <w:sz w:val="24"/>
          <w:szCs w:val="24"/>
        </w:rPr>
        <w:t>,</w:t>
      </w:r>
      <w:r w:rsidR="005925A0" w:rsidRPr="003A2C79">
        <w:rPr>
          <w:rFonts w:ascii="Arial" w:hAnsi="Arial" w:cs="Arial"/>
          <w:color w:val="000000"/>
          <w:sz w:val="24"/>
          <w:szCs w:val="24"/>
        </w:rPr>
        <w:t xml:space="preserve"> </w:t>
      </w:r>
      <w:r w:rsidR="005A6AE2" w:rsidRPr="003A2C79">
        <w:rPr>
          <w:rFonts w:ascii="Arial" w:hAnsi="Arial" w:cs="Arial"/>
          <w:sz w:val="24"/>
          <w:szCs w:val="24"/>
        </w:rPr>
        <w:t xml:space="preserve">o Ministério da saúde </w:t>
      </w:r>
      <w:r w:rsidR="003B1D19" w:rsidRPr="003A2C79">
        <w:rPr>
          <w:rFonts w:ascii="Arial" w:hAnsi="Arial" w:cs="Arial"/>
          <w:sz w:val="24"/>
          <w:szCs w:val="24"/>
        </w:rPr>
        <w:t xml:space="preserve">criou o Programa Nacional de Humanização da Assistência Hospitalar, objetivando disseminar ideias de humanização e enfatizando transformações das </w:t>
      </w:r>
      <w:r w:rsidR="003B1D19" w:rsidRPr="003A2C79">
        <w:rPr>
          <w:rFonts w:ascii="Arial" w:hAnsi="Arial" w:cs="Arial"/>
          <w:sz w:val="24"/>
          <w:szCs w:val="24"/>
        </w:rPr>
        <w:lastRenderedPageBreak/>
        <w:t xml:space="preserve">relações interpessoais, assim como a estimulação a melhoria na qualidade da assistência e nas condições de trabalho (CHENICHARO </w:t>
      </w:r>
      <w:proofErr w:type="spellStart"/>
      <w:r w:rsidR="003B1D19" w:rsidRPr="003A2C79">
        <w:rPr>
          <w:rFonts w:ascii="Arial" w:hAnsi="Arial" w:cs="Arial"/>
          <w:sz w:val="24"/>
          <w:szCs w:val="24"/>
        </w:rPr>
        <w:t>at</w:t>
      </w:r>
      <w:proofErr w:type="spellEnd"/>
      <w:r w:rsidR="003B1D19" w:rsidRPr="003A2C79">
        <w:rPr>
          <w:rFonts w:ascii="Arial" w:hAnsi="Arial" w:cs="Arial"/>
          <w:sz w:val="24"/>
          <w:szCs w:val="24"/>
        </w:rPr>
        <w:t xml:space="preserve"> al., 2014)</w:t>
      </w:r>
      <w:r w:rsidR="005925A0" w:rsidRPr="003A2C79">
        <w:rPr>
          <w:rFonts w:ascii="Arial" w:hAnsi="Arial" w:cs="Arial"/>
          <w:color w:val="000000"/>
          <w:sz w:val="24"/>
          <w:szCs w:val="24"/>
        </w:rPr>
        <w:t xml:space="preserve">. </w:t>
      </w:r>
      <w:r w:rsidR="005A6AE2" w:rsidRPr="003A2C79">
        <w:rPr>
          <w:rFonts w:ascii="Arial" w:hAnsi="Arial" w:cs="Arial"/>
          <w:color w:val="000000"/>
          <w:sz w:val="24"/>
          <w:szCs w:val="24"/>
        </w:rPr>
        <w:t xml:space="preserve">Assim, </w:t>
      </w:r>
      <w:r w:rsidR="00F80FAD" w:rsidRPr="003A2C79">
        <w:rPr>
          <w:rFonts w:ascii="Arial" w:hAnsi="Arial" w:cs="Arial"/>
          <w:color w:val="000000"/>
          <w:sz w:val="24"/>
          <w:szCs w:val="24"/>
        </w:rPr>
        <w:t>torna</w:t>
      </w:r>
      <w:r w:rsidR="005A6AE2" w:rsidRPr="003A2C79">
        <w:rPr>
          <w:rFonts w:ascii="Arial" w:hAnsi="Arial" w:cs="Arial"/>
          <w:color w:val="000000"/>
          <w:sz w:val="24"/>
          <w:szCs w:val="24"/>
        </w:rPr>
        <w:t>-se</w:t>
      </w:r>
      <w:r w:rsidR="00F80FAD" w:rsidRPr="003A2C79">
        <w:rPr>
          <w:rFonts w:ascii="Arial" w:hAnsi="Arial" w:cs="Arial"/>
          <w:color w:val="000000"/>
          <w:sz w:val="24"/>
          <w:szCs w:val="24"/>
        </w:rPr>
        <w:t xml:space="preserve"> importante a qualificação </w:t>
      </w:r>
      <w:r w:rsidR="005A6AE2" w:rsidRPr="003A2C79">
        <w:rPr>
          <w:rFonts w:ascii="Arial" w:hAnsi="Arial" w:cs="Arial"/>
          <w:color w:val="000000"/>
          <w:sz w:val="24"/>
          <w:szCs w:val="24"/>
        </w:rPr>
        <w:t>e humanização da assistência de enfermagem nos</w:t>
      </w:r>
      <w:r w:rsidR="00F80FAD" w:rsidRPr="003A2C79">
        <w:rPr>
          <w:rFonts w:ascii="Arial" w:hAnsi="Arial" w:cs="Arial"/>
          <w:color w:val="000000"/>
          <w:sz w:val="24"/>
          <w:szCs w:val="24"/>
        </w:rPr>
        <w:t xml:space="preserve"> </w:t>
      </w:r>
      <w:r w:rsidR="00F80FAD" w:rsidRPr="003A2C79">
        <w:rPr>
          <w:rFonts w:ascii="Arial" w:hAnsi="Arial" w:cs="Arial"/>
          <w:color w:val="000000"/>
          <w:sz w:val="24"/>
          <w:szCs w:val="24"/>
          <w:shd w:val="clear" w:color="auto" w:fill="FFFFFF"/>
        </w:rPr>
        <w:t>serviço</w:t>
      </w:r>
      <w:r w:rsidR="005A6AE2" w:rsidRPr="003A2C79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F80FAD" w:rsidRPr="003A2C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ambulatoria</w:t>
      </w:r>
      <w:r w:rsidR="005A6AE2" w:rsidRPr="003A2C79">
        <w:rPr>
          <w:rFonts w:ascii="Arial" w:hAnsi="Arial" w:cs="Arial"/>
          <w:color w:val="000000"/>
          <w:sz w:val="24"/>
          <w:szCs w:val="24"/>
          <w:shd w:val="clear" w:color="auto" w:fill="FFFFFF"/>
        </w:rPr>
        <w:t>is</w:t>
      </w:r>
      <w:r w:rsidR="00F80FAD" w:rsidRPr="003A2C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urgência, </w:t>
      </w:r>
      <w:r w:rsidR="00F80FAD" w:rsidRPr="003A2C79">
        <w:rPr>
          <w:rFonts w:ascii="Arial" w:hAnsi="Arial" w:cs="Arial"/>
          <w:color w:val="000000"/>
          <w:sz w:val="24"/>
          <w:szCs w:val="24"/>
        </w:rPr>
        <w:t>para que aconteça de forma plena e satisfatória, e a enfermagem tem um papel fundamental ne</w:t>
      </w:r>
      <w:r w:rsidR="005A6AE2" w:rsidRPr="003A2C79">
        <w:rPr>
          <w:rFonts w:ascii="Arial" w:hAnsi="Arial" w:cs="Arial"/>
          <w:color w:val="000000"/>
          <w:sz w:val="24"/>
          <w:szCs w:val="24"/>
        </w:rPr>
        <w:t>ste processo (PAI; LAUERT, 2016</w:t>
      </w:r>
      <w:r w:rsidR="00F80FAD" w:rsidRPr="003A2C79">
        <w:rPr>
          <w:rFonts w:ascii="Arial" w:hAnsi="Arial" w:cs="Arial"/>
          <w:color w:val="000000"/>
          <w:sz w:val="24"/>
          <w:szCs w:val="24"/>
        </w:rPr>
        <w:t>).</w:t>
      </w:r>
      <w:r w:rsidR="0084395D" w:rsidRPr="003A2C79">
        <w:rPr>
          <w:rFonts w:ascii="Arial" w:hAnsi="Arial" w:cs="Arial"/>
          <w:color w:val="000000"/>
          <w:sz w:val="24"/>
          <w:szCs w:val="24"/>
        </w:rPr>
        <w:t xml:space="preserve"> </w:t>
      </w:r>
      <w:r w:rsidR="006C4EEA" w:rsidRPr="003A2C79">
        <w:rPr>
          <w:rFonts w:ascii="Arial" w:hAnsi="Arial" w:cs="Arial"/>
          <w:b/>
          <w:color w:val="000000" w:themeColor="text1"/>
          <w:sz w:val="24"/>
          <w:szCs w:val="24"/>
        </w:rPr>
        <w:t>Objetivos:</w:t>
      </w:r>
      <w:r w:rsidR="00F80FAD" w:rsidRPr="003A2C79">
        <w:rPr>
          <w:rFonts w:ascii="Arial" w:hAnsi="Arial" w:cs="Arial"/>
          <w:sz w:val="24"/>
          <w:szCs w:val="24"/>
        </w:rPr>
        <w:t xml:space="preserve"> Descrever as experiências vividas</w:t>
      </w:r>
      <w:r w:rsidR="00484D21" w:rsidRPr="003A2C79">
        <w:rPr>
          <w:rFonts w:ascii="Arial" w:hAnsi="Arial" w:cs="Arial"/>
          <w:sz w:val="24"/>
          <w:szCs w:val="24"/>
        </w:rPr>
        <w:t xml:space="preserve"> por</w:t>
      </w:r>
      <w:r w:rsidR="00F80FAD" w:rsidRPr="003A2C79">
        <w:rPr>
          <w:rFonts w:ascii="Arial" w:hAnsi="Arial" w:cs="Arial"/>
          <w:sz w:val="24"/>
          <w:szCs w:val="24"/>
        </w:rPr>
        <w:t xml:space="preserve"> discentes de enfermagem na humanização das práticas de saúde </w:t>
      </w:r>
      <w:r w:rsidR="00F80FAD" w:rsidRPr="003A2C79">
        <w:rPr>
          <w:rFonts w:ascii="Arial" w:hAnsi="Arial" w:cs="Arial"/>
          <w:color w:val="000000"/>
          <w:sz w:val="24"/>
          <w:szCs w:val="24"/>
        </w:rPr>
        <w:t>em uma unidade de urgência e emergência do SUS, destacando suas aprendizagens e suas contribuições, a integração ensino-serviço, os avanços e entraves diagnosticados</w:t>
      </w:r>
      <w:r w:rsidR="00F80FAD" w:rsidRPr="003A2C79">
        <w:rPr>
          <w:rFonts w:ascii="Arial" w:hAnsi="Arial" w:cs="Arial"/>
          <w:sz w:val="24"/>
          <w:szCs w:val="24"/>
        </w:rPr>
        <w:t>.</w:t>
      </w:r>
      <w:r w:rsidR="006C4EEA" w:rsidRPr="003A2C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4EEA" w:rsidRPr="003A2C79">
        <w:rPr>
          <w:rFonts w:ascii="Arial" w:hAnsi="Arial" w:cs="Arial"/>
          <w:b/>
          <w:color w:val="000000" w:themeColor="text1"/>
          <w:sz w:val="24"/>
          <w:szCs w:val="24"/>
        </w:rPr>
        <w:t>Método:</w:t>
      </w:r>
      <w:r w:rsidR="001E6168" w:rsidRPr="003A2C79">
        <w:rPr>
          <w:rFonts w:ascii="Arial" w:hAnsi="Arial" w:cs="Arial"/>
          <w:sz w:val="24"/>
          <w:szCs w:val="24"/>
        </w:rPr>
        <w:t xml:space="preserve"> </w:t>
      </w:r>
      <w:r w:rsidR="003B1D19" w:rsidRPr="003A2C79">
        <w:rPr>
          <w:rFonts w:ascii="Arial" w:hAnsi="Arial" w:cs="Arial"/>
          <w:sz w:val="24"/>
          <w:szCs w:val="24"/>
        </w:rPr>
        <w:t>Trata-se de um estudo descritivo, do tipo relato de experiência</w:t>
      </w:r>
      <w:r w:rsidR="003B1D19" w:rsidRPr="003A2C79">
        <w:rPr>
          <w:rFonts w:ascii="Arial" w:hAnsi="Arial" w:cs="Arial"/>
          <w:color w:val="000000"/>
          <w:sz w:val="24"/>
          <w:szCs w:val="24"/>
        </w:rPr>
        <w:t xml:space="preserve"> que buscou abordar aspectos vivenciados por discentes de enfermagem, na oportunidade em que se realizaram atividades</w:t>
      </w:r>
      <w:r w:rsidR="005A6AE2" w:rsidRPr="003A2C79">
        <w:rPr>
          <w:rFonts w:ascii="Arial" w:hAnsi="Arial" w:cs="Arial"/>
          <w:color w:val="000000"/>
          <w:sz w:val="24"/>
          <w:szCs w:val="24"/>
        </w:rPr>
        <w:t xml:space="preserve"> práticas supervisionadas (APS)</w:t>
      </w:r>
      <w:r w:rsidR="003B1D19" w:rsidRPr="003A2C79">
        <w:rPr>
          <w:rFonts w:ascii="Arial" w:hAnsi="Arial" w:cs="Arial"/>
          <w:color w:val="000000"/>
          <w:sz w:val="24"/>
          <w:szCs w:val="24"/>
        </w:rPr>
        <w:t xml:space="preserve">, ofertada pelo curso de graduação em enfermagem do Centro Universitário </w:t>
      </w:r>
      <w:proofErr w:type="spellStart"/>
      <w:r w:rsidR="003B1D19" w:rsidRPr="003A2C79">
        <w:rPr>
          <w:rFonts w:ascii="Arial" w:hAnsi="Arial" w:cs="Arial"/>
          <w:color w:val="000000"/>
          <w:sz w:val="24"/>
          <w:szCs w:val="24"/>
        </w:rPr>
        <w:t>Cesmac</w:t>
      </w:r>
      <w:proofErr w:type="spellEnd"/>
      <w:r w:rsidR="003B1D19" w:rsidRPr="003A2C79">
        <w:rPr>
          <w:rFonts w:ascii="Arial" w:hAnsi="Arial" w:cs="Arial"/>
          <w:color w:val="000000"/>
          <w:sz w:val="24"/>
          <w:szCs w:val="24"/>
        </w:rPr>
        <w:t xml:space="preserve">, em uma unidade ambulatorial de urgência e emergência, pertencente ao SUS na cidade de Maceió. </w:t>
      </w:r>
      <w:r w:rsidR="001E6168" w:rsidRPr="003A2C79">
        <w:rPr>
          <w:rFonts w:ascii="Arial" w:hAnsi="Arial" w:cs="Arial"/>
          <w:b/>
          <w:sz w:val="24"/>
          <w:szCs w:val="24"/>
        </w:rPr>
        <w:t>Resultados:</w:t>
      </w:r>
      <w:r w:rsidR="001E6168" w:rsidRPr="003A2C79">
        <w:rPr>
          <w:rFonts w:ascii="Arial" w:hAnsi="Arial" w:cs="Arial"/>
          <w:sz w:val="24"/>
          <w:szCs w:val="24"/>
        </w:rPr>
        <w:t xml:space="preserve"> </w:t>
      </w:r>
      <w:r w:rsidR="003B1D19" w:rsidRPr="003A2C79">
        <w:rPr>
          <w:rFonts w:ascii="Arial" w:hAnsi="Arial" w:cs="Arial"/>
          <w:sz w:val="24"/>
          <w:szCs w:val="24"/>
        </w:rPr>
        <w:t xml:space="preserve">As </w:t>
      </w:r>
      <w:r w:rsidR="00CB6BDF" w:rsidRPr="003A2C79">
        <w:rPr>
          <w:rFonts w:ascii="Arial" w:hAnsi="Arial" w:cs="Arial"/>
          <w:sz w:val="24"/>
          <w:szCs w:val="24"/>
        </w:rPr>
        <w:t>vivenci</w:t>
      </w:r>
      <w:r w:rsidR="003B1D19" w:rsidRPr="003A2C79">
        <w:rPr>
          <w:rFonts w:ascii="Arial" w:hAnsi="Arial" w:cs="Arial"/>
          <w:sz w:val="24"/>
          <w:szCs w:val="24"/>
        </w:rPr>
        <w:t xml:space="preserve">as em </w:t>
      </w:r>
      <w:r w:rsidR="00CB6BDF" w:rsidRPr="003A2C79">
        <w:rPr>
          <w:rFonts w:ascii="Arial" w:hAnsi="Arial" w:cs="Arial"/>
          <w:sz w:val="24"/>
          <w:szCs w:val="24"/>
        </w:rPr>
        <w:t>n</w:t>
      </w:r>
      <w:r w:rsidR="003B1D19" w:rsidRPr="003A2C79">
        <w:rPr>
          <w:rFonts w:ascii="Arial" w:hAnsi="Arial" w:cs="Arial"/>
          <w:sz w:val="24"/>
          <w:szCs w:val="24"/>
        </w:rPr>
        <w:t>a unidade ambulatorial do SUS, sobre a relação interpessoal entre a equipe de enfermagem e o</w:t>
      </w:r>
      <w:r w:rsidR="00CB6BDF" w:rsidRPr="003A2C79">
        <w:rPr>
          <w:rFonts w:ascii="Arial" w:hAnsi="Arial" w:cs="Arial"/>
          <w:sz w:val="24"/>
          <w:szCs w:val="24"/>
        </w:rPr>
        <w:t>s</w:t>
      </w:r>
      <w:r w:rsidR="003B1D19" w:rsidRPr="003A2C79">
        <w:rPr>
          <w:rFonts w:ascii="Arial" w:hAnsi="Arial" w:cs="Arial"/>
          <w:sz w:val="24"/>
          <w:szCs w:val="24"/>
        </w:rPr>
        <w:t xml:space="preserve"> paciente</w:t>
      </w:r>
      <w:r w:rsidR="00CB6BDF" w:rsidRPr="003A2C79">
        <w:rPr>
          <w:rFonts w:ascii="Arial" w:hAnsi="Arial" w:cs="Arial"/>
          <w:sz w:val="24"/>
          <w:szCs w:val="24"/>
        </w:rPr>
        <w:t>s</w:t>
      </w:r>
      <w:r w:rsidR="003B1D19" w:rsidRPr="003A2C79">
        <w:rPr>
          <w:rFonts w:ascii="Arial" w:hAnsi="Arial" w:cs="Arial"/>
          <w:sz w:val="24"/>
          <w:szCs w:val="24"/>
        </w:rPr>
        <w:t xml:space="preserve"> despertaram uma constante reflexão, que subsidiou vários questionamentos do que poderia ser feito para mudar a forma de relacionamento naquele ambiente.</w:t>
      </w:r>
      <w:r w:rsidR="0084395D" w:rsidRPr="003A2C79">
        <w:rPr>
          <w:rFonts w:ascii="Arial" w:hAnsi="Arial" w:cs="Arial"/>
          <w:sz w:val="24"/>
          <w:szCs w:val="24"/>
        </w:rPr>
        <w:t xml:space="preserve"> Era perceptível a falta de escuta e atenção aos usuários em suas questões particulares,</w:t>
      </w:r>
      <w:r w:rsidR="0084395D" w:rsidRPr="003A2C79">
        <w:rPr>
          <w:rFonts w:ascii="Arial" w:hAnsi="Arial" w:cs="Arial"/>
          <w:b/>
          <w:sz w:val="24"/>
          <w:szCs w:val="24"/>
        </w:rPr>
        <w:t xml:space="preserve"> </w:t>
      </w:r>
      <w:r w:rsidR="0084395D" w:rsidRPr="003A2C79">
        <w:rPr>
          <w:rFonts w:ascii="Arial" w:hAnsi="Arial" w:cs="Arial"/>
          <w:sz w:val="24"/>
          <w:szCs w:val="24"/>
        </w:rPr>
        <w:t>era notável na face dos usuários e dos trabalhadores a intolerância quanto ao serviço, tanto em sua forma física, quanto interpessoal</w:t>
      </w:r>
      <w:r w:rsidR="002662D1" w:rsidRPr="003A2C79">
        <w:rPr>
          <w:rFonts w:ascii="Arial" w:hAnsi="Arial" w:cs="Arial"/>
          <w:sz w:val="24"/>
          <w:szCs w:val="24"/>
        </w:rPr>
        <w:t xml:space="preserve">. </w:t>
      </w:r>
      <w:r w:rsidR="00CB6BDF" w:rsidRPr="003A2C79">
        <w:rPr>
          <w:rFonts w:ascii="Arial" w:hAnsi="Arial" w:cs="Arial"/>
          <w:sz w:val="24"/>
          <w:szCs w:val="24"/>
        </w:rPr>
        <w:t>Diante desse quadro as discentes refletiram</w:t>
      </w:r>
      <w:r w:rsidR="002662D1" w:rsidRPr="003A2C79">
        <w:rPr>
          <w:rFonts w:ascii="Arial" w:hAnsi="Arial" w:cs="Arial"/>
          <w:sz w:val="24"/>
          <w:szCs w:val="24"/>
        </w:rPr>
        <w:t xml:space="preserve"> </w:t>
      </w:r>
      <w:r w:rsidR="00CB6BDF" w:rsidRPr="003A2C79">
        <w:rPr>
          <w:rFonts w:ascii="Arial" w:hAnsi="Arial" w:cs="Arial"/>
          <w:sz w:val="24"/>
          <w:szCs w:val="24"/>
        </w:rPr>
        <w:t>e desenvolveram a</w:t>
      </w:r>
      <w:r w:rsidR="002662D1" w:rsidRPr="003A2C79">
        <w:rPr>
          <w:rFonts w:ascii="Arial" w:hAnsi="Arial" w:cs="Arial"/>
          <w:sz w:val="24"/>
          <w:szCs w:val="24"/>
        </w:rPr>
        <w:t xml:space="preserve"> assistência de enfermagem baseada </w:t>
      </w:r>
      <w:r w:rsidR="00CB6BDF" w:rsidRPr="003A2C79">
        <w:rPr>
          <w:rFonts w:ascii="Arial" w:hAnsi="Arial" w:cs="Arial"/>
          <w:sz w:val="24"/>
          <w:szCs w:val="24"/>
        </w:rPr>
        <w:lastRenderedPageBreak/>
        <w:t>na</w:t>
      </w:r>
      <w:r w:rsidR="002662D1" w:rsidRPr="003A2C79">
        <w:rPr>
          <w:rFonts w:ascii="Arial" w:hAnsi="Arial" w:cs="Arial"/>
          <w:sz w:val="24"/>
          <w:szCs w:val="24"/>
        </w:rPr>
        <w:t xml:space="preserve"> tentativa </w:t>
      </w:r>
      <w:r w:rsidR="00CB6BDF" w:rsidRPr="003A2C79">
        <w:rPr>
          <w:rFonts w:ascii="Arial" w:hAnsi="Arial" w:cs="Arial"/>
          <w:sz w:val="24"/>
          <w:szCs w:val="24"/>
        </w:rPr>
        <w:t xml:space="preserve">de modificar </w:t>
      </w:r>
      <w:r w:rsidR="002662D1" w:rsidRPr="003A2C79">
        <w:rPr>
          <w:rFonts w:ascii="Arial" w:hAnsi="Arial" w:cs="Arial"/>
          <w:sz w:val="24"/>
          <w:szCs w:val="24"/>
        </w:rPr>
        <w:t xml:space="preserve">a realidade da unidade, </w:t>
      </w:r>
      <w:r w:rsidR="00CB6BDF" w:rsidRPr="003A2C79">
        <w:rPr>
          <w:rFonts w:ascii="Arial" w:hAnsi="Arial" w:cs="Arial"/>
          <w:sz w:val="24"/>
          <w:szCs w:val="24"/>
        </w:rPr>
        <w:t xml:space="preserve">com algumas </w:t>
      </w:r>
      <w:r w:rsidR="002662D1" w:rsidRPr="003A2C79">
        <w:rPr>
          <w:rFonts w:ascii="Arial" w:hAnsi="Arial" w:cs="Arial"/>
          <w:sz w:val="24"/>
          <w:szCs w:val="24"/>
        </w:rPr>
        <w:t xml:space="preserve">atitudes humanizadas, </w:t>
      </w:r>
      <w:r w:rsidR="00CB6BDF" w:rsidRPr="003A2C79">
        <w:rPr>
          <w:rFonts w:ascii="Arial" w:hAnsi="Arial" w:cs="Arial"/>
          <w:sz w:val="24"/>
          <w:szCs w:val="24"/>
        </w:rPr>
        <w:t xml:space="preserve">o </w:t>
      </w:r>
      <w:r w:rsidR="002662D1" w:rsidRPr="003A2C79">
        <w:rPr>
          <w:rFonts w:ascii="Arial" w:hAnsi="Arial" w:cs="Arial"/>
          <w:sz w:val="24"/>
          <w:szCs w:val="24"/>
        </w:rPr>
        <w:t>que chamou a atenção dos usuários e trabalhadores</w:t>
      </w:r>
      <w:r w:rsidR="00CB6BDF" w:rsidRPr="003A2C79">
        <w:rPr>
          <w:rFonts w:ascii="Arial" w:hAnsi="Arial" w:cs="Arial"/>
          <w:sz w:val="24"/>
          <w:szCs w:val="24"/>
        </w:rPr>
        <w:t xml:space="preserve"> do local</w:t>
      </w:r>
      <w:r w:rsidR="002662D1" w:rsidRPr="003A2C79">
        <w:rPr>
          <w:rFonts w:ascii="Arial" w:hAnsi="Arial" w:cs="Arial"/>
          <w:sz w:val="24"/>
          <w:szCs w:val="24"/>
        </w:rPr>
        <w:t xml:space="preserve">. </w:t>
      </w:r>
      <w:r w:rsidR="00CB7B92" w:rsidRPr="003A2C79">
        <w:rPr>
          <w:rFonts w:ascii="Arial" w:hAnsi="Arial" w:cs="Arial"/>
          <w:sz w:val="24"/>
          <w:szCs w:val="24"/>
        </w:rPr>
        <w:t xml:space="preserve">As ações humanizadas </w:t>
      </w:r>
      <w:r w:rsidR="00CB6BDF" w:rsidRPr="003A2C79">
        <w:rPr>
          <w:rFonts w:ascii="Arial" w:hAnsi="Arial" w:cs="Arial"/>
          <w:sz w:val="24"/>
          <w:szCs w:val="24"/>
        </w:rPr>
        <w:t xml:space="preserve">desenvolvidas </w:t>
      </w:r>
      <w:r w:rsidR="00CB7B92" w:rsidRPr="003A2C79">
        <w:rPr>
          <w:rFonts w:ascii="Arial" w:hAnsi="Arial" w:cs="Arial"/>
          <w:sz w:val="24"/>
          <w:szCs w:val="24"/>
        </w:rPr>
        <w:t xml:space="preserve">foram desde o acolhimento, </w:t>
      </w:r>
      <w:r w:rsidR="00CB6BDF" w:rsidRPr="003A2C79">
        <w:rPr>
          <w:rFonts w:ascii="Arial" w:hAnsi="Arial" w:cs="Arial"/>
          <w:sz w:val="24"/>
          <w:szCs w:val="24"/>
        </w:rPr>
        <w:t>onde se tinha</w:t>
      </w:r>
      <w:r w:rsidR="00CB7B92" w:rsidRPr="003A2C79">
        <w:rPr>
          <w:rFonts w:ascii="Arial" w:hAnsi="Arial" w:cs="Arial"/>
          <w:sz w:val="24"/>
          <w:szCs w:val="24"/>
        </w:rPr>
        <w:t xml:space="preserve"> o contanto com o paciente</w:t>
      </w:r>
      <w:r w:rsidR="00CB6BDF" w:rsidRPr="003A2C79">
        <w:rPr>
          <w:rFonts w:ascii="Arial" w:hAnsi="Arial" w:cs="Arial"/>
          <w:sz w:val="24"/>
          <w:szCs w:val="24"/>
        </w:rPr>
        <w:t>,</w:t>
      </w:r>
      <w:r w:rsidR="00CB7B92" w:rsidRPr="003A2C79">
        <w:rPr>
          <w:rFonts w:ascii="Arial" w:hAnsi="Arial" w:cs="Arial"/>
          <w:sz w:val="24"/>
          <w:szCs w:val="24"/>
        </w:rPr>
        <w:t xml:space="preserve"> </w:t>
      </w:r>
      <w:r w:rsidR="00CB6BDF" w:rsidRPr="003A2C79">
        <w:rPr>
          <w:rFonts w:ascii="Arial" w:hAnsi="Arial" w:cs="Arial"/>
          <w:sz w:val="24"/>
          <w:szCs w:val="24"/>
        </w:rPr>
        <w:t xml:space="preserve">socialização, escuta ativa </w:t>
      </w:r>
      <w:r w:rsidR="00CB7B92" w:rsidRPr="003A2C79">
        <w:rPr>
          <w:rFonts w:ascii="Arial" w:hAnsi="Arial" w:cs="Arial"/>
          <w:sz w:val="24"/>
          <w:szCs w:val="24"/>
        </w:rPr>
        <w:t xml:space="preserve">e </w:t>
      </w:r>
      <w:r w:rsidR="00CB6BDF" w:rsidRPr="003A2C79">
        <w:rPr>
          <w:rFonts w:ascii="Arial" w:hAnsi="Arial" w:cs="Arial"/>
          <w:sz w:val="24"/>
          <w:szCs w:val="24"/>
        </w:rPr>
        <w:t>um tratamento individualizado e pessoal</w:t>
      </w:r>
      <w:r w:rsidR="00CB7B92" w:rsidRPr="003A2C79">
        <w:rPr>
          <w:rFonts w:ascii="Arial" w:hAnsi="Arial" w:cs="Arial"/>
          <w:sz w:val="24"/>
          <w:szCs w:val="24"/>
        </w:rPr>
        <w:t xml:space="preserve">, com um olhar holístico e não somente, com foco na doença, até a compreensão de suas queixas. Com a forma de acolhimento, escuta e compreensão já </w:t>
      </w:r>
      <w:r w:rsidR="00CB6BDF" w:rsidRPr="003A2C79">
        <w:rPr>
          <w:rFonts w:ascii="Arial" w:hAnsi="Arial" w:cs="Arial"/>
          <w:sz w:val="24"/>
          <w:szCs w:val="24"/>
        </w:rPr>
        <w:t>percebeu-se que</w:t>
      </w:r>
      <w:r w:rsidR="00CB7B92" w:rsidRPr="003A2C79">
        <w:rPr>
          <w:rFonts w:ascii="Arial" w:hAnsi="Arial" w:cs="Arial"/>
          <w:sz w:val="24"/>
          <w:szCs w:val="24"/>
        </w:rPr>
        <w:t xml:space="preserve"> os pacientes </w:t>
      </w:r>
      <w:r w:rsidR="00CB6BDF" w:rsidRPr="003A2C79">
        <w:rPr>
          <w:rFonts w:ascii="Arial" w:hAnsi="Arial" w:cs="Arial"/>
          <w:sz w:val="24"/>
          <w:szCs w:val="24"/>
        </w:rPr>
        <w:t>se mostravam</w:t>
      </w:r>
      <w:r w:rsidR="00CB7B92" w:rsidRPr="003A2C79">
        <w:rPr>
          <w:rFonts w:ascii="Arial" w:hAnsi="Arial" w:cs="Arial"/>
          <w:sz w:val="24"/>
          <w:szCs w:val="24"/>
        </w:rPr>
        <w:t xml:space="preserve"> satisfeitos e elogiavam </w:t>
      </w:r>
      <w:r w:rsidR="00CB6BDF" w:rsidRPr="003A2C79">
        <w:rPr>
          <w:rFonts w:ascii="Arial" w:hAnsi="Arial" w:cs="Arial"/>
          <w:sz w:val="24"/>
          <w:szCs w:val="24"/>
        </w:rPr>
        <w:t>essa</w:t>
      </w:r>
      <w:r w:rsidR="00CB7B92" w:rsidRPr="003A2C79">
        <w:rPr>
          <w:rFonts w:ascii="Arial" w:hAnsi="Arial" w:cs="Arial"/>
          <w:sz w:val="24"/>
          <w:szCs w:val="24"/>
        </w:rPr>
        <w:t xml:space="preserve"> forma de atendimento, criando assim um vínculo significativo para os cuidados</w:t>
      </w:r>
      <w:r w:rsidR="00CB6BDF" w:rsidRPr="003A2C79">
        <w:rPr>
          <w:rFonts w:ascii="Arial" w:hAnsi="Arial" w:cs="Arial"/>
          <w:sz w:val="24"/>
          <w:szCs w:val="24"/>
        </w:rPr>
        <w:t xml:space="preserve"> a</w:t>
      </w:r>
      <w:r w:rsidR="00CB7B92" w:rsidRPr="003A2C79">
        <w:rPr>
          <w:rFonts w:ascii="Arial" w:hAnsi="Arial" w:cs="Arial"/>
          <w:sz w:val="24"/>
          <w:szCs w:val="24"/>
        </w:rPr>
        <w:t xml:space="preserve"> serem transmitidos. </w:t>
      </w:r>
      <w:r w:rsidR="00CB7B92" w:rsidRPr="003A2C79">
        <w:rPr>
          <w:rFonts w:ascii="Arial" w:hAnsi="Arial" w:cs="Arial"/>
          <w:b/>
          <w:sz w:val="24"/>
          <w:szCs w:val="24"/>
        </w:rPr>
        <w:t>Conclusão:</w:t>
      </w:r>
      <w:r w:rsidR="00CB7B92" w:rsidRPr="003A2C79">
        <w:rPr>
          <w:rFonts w:ascii="Arial" w:hAnsi="Arial" w:cs="Arial"/>
          <w:sz w:val="24"/>
          <w:szCs w:val="24"/>
        </w:rPr>
        <w:t xml:space="preserve"> </w:t>
      </w:r>
      <w:r w:rsidR="00CB7B92" w:rsidRPr="003A2C79">
        <w:rPr>
          <w:rFonts w:ascii="Arial" w:hAnsi="Arial" w:cs="Arial"/>
          <w:sz w:val="24"/>
          <w:szCs w:val="24"/>
          <w:shd w:val="clear" w:color="auto" w:fill="FFFFFF"/>
        </w:rPr>
        <w:t xml:space="preserve">O estudo possibilitou compreender os benefícios </w:t>
      </w:r>
      <w:r w:rsidR="00CB6BDF" w:rsidRPr="003A2C79">
        <w:rPr>
          <w:rFonts w:ascii="Arial" w:hAnsi="Arial" w:cs="Arial"/>
          <w:sz w:val="24"/>
          <w:szCs w:val="24"/>
          <w:shd w:val="clear" w:color="auto" w:fill="FFFFFF"/>
        </w:rPr>
        <w:t xml:space="preserve">a prática de um cuidado humanizado em uma unidade ambulatorial do SUS </w:t>
      </w:r>
      <w:r w:rsidR="00CB7B92" w:rsidRPr="003A2C79">
        <w:rPr>
          <w:rFonts w:ascii="Arial" w:hAnsi="Arial" w:cs="Arial"/>
          <w:sz w:val="24"/>
          <w:szCs w:val="24"/>
          <w:shd w:val="clear" w:color="auto" w:fill="FFFFFF"/>
        </w:rPr>
        <w:t>que traz</w:t>
      </w:r>
      <w:r w:rsidR="00CB6BDF" w:rsidRPr="003A2C79">
        <w:rPr>
          <w:rFonts w:ascii="Arial" w:hAnsi="Arial" w:cs="Arial"/>
          <w:sz w:val="24"/>
          <w:szCs w:val="24"/>
          <w:shd w:val="clear" w:color="auto" w:fill="FFFFFF"/>
        </w:rPr>
        <w:t>em</w:t>
      </w:r>
      <w:r w:rsidR="00CB7B92" w:rsidRPr="003A2C79">
        <w:rPr>
          <w:rFonts w:ascii="Arial" w:hAnsi="Arial" w:cs="Arial"/>
          <w:sz w:val="24"/>
          <w:szCs w:val="24"/>
          <w:shd w:val="clear" w:color="auto" w:fill="FFFFFF"/>
        </w:rPr>
        <w:t>, independente de qual sejam as condições existentes, há a necessidade de exercitar a escuta e respeitar a individualidade dos usuários nestes serviços. Aos profissionais de saúde viabilizou uma reflexão sobre as formas de serem e trabalharem, proporcionando uma melhora na qualidade da assistência prestada.</w:t>
      </w:r>
    </w:p>
    <w:p w:rsidR="00746CE0" w:rsidRPr="003A2C79" w:rsidRDefault="00746CE0" w:rsidP="00395F69">
      <w:pPr>
        <w:ind w:firstLine="0"/>
        <w:rPr>
          <w:rFonts w:ascii="Arial" w:hAnsi="Arial" w:cs="Arial"/>
          <w:sz w:val="24"/>
          <w:szCs w:val="24"/>
        </w:rPr>
      </w:pPr>
    </w:p>
    <w:p w:rsidR="00746CE0" w:rsidRPr="003A2C79" w:rsidRDefault="00746CE0" w:rsidP="00395F69">
      <w:pPr>
        <w:ind w:firstLine="0"/>
        <w:rPr>
          <w:rFonts w:ascii="Arial" w:hAnsi="Arial" w:cs="Arial"/>
          <w:sz w:val="24"/>
          <w:szCs w:val="24"/>
        </w:rPr>
      </w:pPr>
      <w:r w:rsidRPr="003A2C79">
        <w:rPr>
          <w:rFonts w:ascii="Arial" w:hAnsi="Arial" w:cs="Arial"/>
          <w:b/>
          <w:sz w:val="24"/>
          <w:szCs w:val="24"/>
        </w:rPr>
        <w:t>Descritores:</w:t>
      </w:r>
      <w:r w:rsidRPr="003A2C79">
        <w:rPr>
          <w:rFonts w:ascii="Arial" w:hAnsi="Arial" w:cs="Arial"/>
          <w:sz w:val="24"/>
          <w:szCs w:val="24"/>
        </w:rPr>
        <w:t xml:space="preserve"> </w:t>
      </w:r>
      <w:r w:rsidR="00CB6BDF" w:rsidRPr="003A2C79">
        <w:rPr>
          <w:rFonts w:ascii="Arial" w:hAnsi="Arial" w:cs="Arial"/>
          <w:sz w:val="24"/>
          <w:szCs w:val="24"/>
        </w:rPr>
        <w:t>H</w:t>
      </w:r>
      <w:r w:rsidR="009C5E21" w:rsidRPr="003A2C79">
        <w:rPr>
          <w:rFonts w:ascii="Arial" w:hAnsi="Arial" w:cs="Arial"/>
          <w:sz w:val="24"/>
          <w:szCs w:val="24"/>
        </w:rPr>
        <w:t>umanização</w:t>
      </w:r>
      <w:r w:rsidRPr="003A2C79">
        <w:rPr>
          <w:rFonts w:ascii="Arial" w:hAnsi="Arial" w:cs="Arial"/>
          <w:sz w:val="24"/>
          <w:szCs w:val="24"/>
        </w:rPr>
        <w:t xml:space="preserve">; </w:t>
      </w:r>
      <w:r w:rsidR="00CB6BDF" w:rsidRPr="003A2C79">
        <w:rPr>
          <w:rFonts w:ascii="Arial" w:hAnsi="Arial" w:cs="Arial"/>
          <w:sz w:val="24"/>
          <w:szCs w:val="24"/>
        </w:rPr>
        <w:t>Práticas de S</w:t>
      </w:r>
      <w:r w:rsidR="009C5E21" w:rsidRPr="003A2C79">
        <w:rPr>
          <w:rFonts w:ascii="Arial" w:hAnsi="Arial" w:cs="Arial"/>
          <w:sz w:val="24"/>
          <w:szCs w:val="24"/>
        </w:rPr>
        <w:t>aúde</w:t>
      </w:r>
      <w:r w:rsidR="00CB6BDF" w:rsidRPr="003A2C79">
        <w:rPr>
          <w:rFonts w:ascii="Arial" w:hAnsi="Arial" w:cs="Arial"/>
          <w:sz w:val="24"/>
          <w:szCs w:val="24"/>
        </w:rPr>
        <w:t>; Serviços Médicos de E</w:t>
      </w:r>
      <w:r w:rsidRPr="003A2C79">
        <w:rPr>
          <w:rFonts w:ascii="Arial" w:hAnsi="Arial" w:cs="Arial"/>
          <w:sz w:val="24"/>
          <w:szCs w:val="24"/>
        </w:rPr>
        <w:t>mergência</w:t>
      </w:r>
      <w:r w:rsidR="00CB6BDF" w:rsidRPr="003A2C79">
        <w:rPr>
          <w:rFonts w:ascii="Arial" w:hAnsi="Arial" w:cs="Arial"/>
          <w:sz w:val="24"/>
          <w:szCs w:val="24"/>
        </w:rPr>
        <w:t>; Relato de E</w:t>
      </w:r>
      <w:r w:rsidR="009C5E21" w:rsidRPr="003A2C79">
        <w:rPr>
          <w:rFonts w:ascii="Arial" w:hAnsi="Arial" w:cs="Arial"/>
          <w:sz w:val="24"/>
          <w:szCs w:val="24"/>
        </w:rPr>
        <w:t>xperiência.</w:t>
      </w:r>
    </w:p>
    <w:p w:rsidR="005C1A0C" w:rsidRPr="003A2C79" w:rsidRDefault="005C1A0C" w:rsidP="00395F69">
      <w:pPr>
        <w:ind w:firstLine="0"/>
        <w:rPr>
          <w:rFonts w:ascii="Arial" w:hAnsi="Arial" w:cs="Arial"/>
          <w:sz w:val="24"/>
          <w:szCs w:val="24"/>
        </w:rPr>
      </w:pPr>
    </w:p>
    <w:p w:rsidR="0046522D" w:rsidRPr="003A2C79" w:rsidRDefault="005C1A0C" w:rsidP="00395F69">
      <w:pPr>
        <w:ind w:firstLine="0"/>
        <w:rPr>
          <w:rFonts w:ascii="Arial" w:hAnsi="Arial" w:cs="Arial"/>
          <w:b/>
          <w:sz w:val="24"/>
          <w:szCs w:val="24"/>
        </w:rPr>
      </w:pPr>
      <w:r w:rsidRPr="003A2C79">
        <w:rPr>
          <w:rFonts w:ascii="Arial" w:hAnsi="Arial" w:cs="Arial"/>
          <w:b/>
          <w:sz w:val="24"/>
          <w:szCs w:val="24"/>
        </w:rPr>
        <w:t>Referências:</w:t>
      </w:r>
    </w:p>
    <w:p w:rsidR="0046522D" w:rsidRPr="003A2C79" w:rsidRDefault="0046522D" w:rsidP="0046522D">
      <w:pPr>
        <w:spacing w:after="240"/>
        <w:ind w:firstLine="0"/>
        <w:rPr>
          <w:rFonts w:ascii="Arial" w:hAnsi="Arial" w:cs="Arial"/>
          <w:sz w:val="24"/>
          <w:szCs w:val="24"/>
        </w:rPr>
      </w:pPr>
      <w:r w:rsidRPr="003A2C79">
        <w:rPr>
          <w:rFonts w:ascii="Arial" w:hAnsi="Arial" w:cs="Arial"/>
          <w:sz w:val="24"/>
          <w:szCs w:val="24"/>
        </w:rPr>
        <w:lastRenderedPageBreak/>
        <w:t>BRASIL. MINISTÉRIO DA SAÚDE. Secretaria-Executiva. Núcleo Técnico da Política Nacional de Humanização. Humaniza- SUS: Política Nacional de Humanização do Ministério da Saúde: a humanização como eixo norteador das práticas e gestão em todas as instâncias do SUS. Brasília: Ministério da Saúde; 2004. (</w:t>
      </w:r>
      <w:r w:rsidRPr="003A2C79">
        <w:rPr>
          <w:rFonts w:ascii="Arial" w:hAnsi="Arial" w:cs="Arial"/>
          <w:b/>
          <w:sz w:val="24"/>
          <w:szCs w:val="24"/>
        </w:rPr>
        <w:t>Série B. Te</w:t>
      </w:r>
      <w:r w:rsidR="003A2C79">
        <w:rPr>
          <w:rFonts w:ascii="Arial" w:hAnsi="Arial" w:cs="Arial"/>
          <w:b/>
          <w:sz w:val="24"/>
          <w:szCs w:val="24"/>
        </w:rPr>
        <w:t>x</w:t>
      </w:r>
      <w:r w:rsidRPr="003A2C79">
        <w:rPr>
          <w:rFonts w:ascii="Arial" w:hAnsi="Arial" w:cs="Arial"/>
          <w:b/>
          <w:sz w:val="24"/>
          <w:szCs w:val="24"/>
        </w:rPr>
        <w:t>tos básicos de saúde</w:t>
      </w:r>
      <w:r w:rsidRPr="003A2C79">
        <w:rPr>
          <w:rFonts w:ascii="Arial" w:hAnsi="Arial" w:cs="Arial"/>
          <w:sz w:val="24"/>
          <w:szCs w:val="24"/>
        </w:rPr>
        <w:t>).</w:t>
      </w:r>
      <w:r w:rsidR="0062277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46522D" w:rsidRPr="003A2C79" w:rsidRDefault="003A2C79" w:rsidP="003A2C79">
      <w:pPr>
        <w:ind w:firstLine="0"/>
        <w:rPr>
          <w:rFonts w:ascii="Arial" w:hAnsi="Arial" w:cs="Arial"/>
          <w:sz w:val="24"/>
          <w:szCs w:val="24"/>
        </w:rPr>
      </w:pPr>
      <w:r w:rsidRPr="003A2C79">
        <w:rPr>
          <w:rFonts w:ascii="Arial" w:hAnsi="Arial" w:cs="Arial"/>
          <w:color w:val="000000"/>
          <w:sz w:val="24"/>
          <w:szCs w:val="24"/>
        </w:rPr>
        <w:t>CHERNICHARO, Isis de Moraes; SILVA, Fernanda Duarte da; FERREIRA, Márcia de Assunção. Humanização no cuidado de enfermagem nas concepções de profissionais de enfermagem.</w:t>
      </w:r>
      <w:r w:rsidRPr="003A2C79">
        <w:rPr>
          <w:rFonts w:ascii="Arial" w:hAnsi="Arial" w:cs="Arial"/>
          <w:b/>
          <w:bCs/>
          <w:color w:val="000000"/>
          <w:sz w:val="24"/>
          <w:szCs w:val="24"/>
        </w:rPr>
        <w:t> Esc. Anna Nery</w:t>
      </w:r>
      <w:r>
        <w:rPr>
          <w:rFonts w:ascii="Arial" w:hAnsi="Arial" w:cs="Arial"/>
          <w:color w:val="000000"/>
          <w:sz w:val="24"/>
          <w:szCs w:val="24"/>
        </w:rPr>
        <w:t>, Rio de Janeiro, </w:t>
      </w:r>
      <w:r w:rsidRPr="003A2C79">
        <w:rPr>
          <w:rFonts w:ascii="Arial" w:hAnsi="Arial" w:cs="Arial"/>
          <w:color w:val="000000"/>
          <w:sz w:val="24"/>
          <w:szCs w:val="24"/>
        </w:rPr>
        <w:t>v. 15</w:t>
      </w:r>
      <w:r>
        <w:rPr>
          <w:rFonts w:ascii="Arial" w:hAnsi="Arial" w:cs="Arial"/>
          <w:color w:val="000000"/>
          <w:sz w:val="24"/>
          <w:szCs w:val="24"/>
        </w:rPr>
        <w:t>, n. 4, p. 686-693, Dec.  2011</w:t>
      </w:r>
      <w:r w:rsidRPr="003A2C79">
        <w:rPr>
          <w:rFonts w:ascii="Arial" w:hAnsi="Arial" w:cs="Arial"/>
          <w:color w:val="000000"/>
          <w:sz w:val="24"/>
          <w:szCs w:val="24"/>
        </w:rPr>
        <w:t xml:space="preserve">.   </w:t>
      </w:r>
      <w:r>
        <w:rPr>
          <w:rFonts w:ascii="Arial" w:hAnsi="Arial" w:cs="Arial"/>
          <w:color w:val="000000"/>
          <w:sz w:val="24"/>
          <w:szCs w:val="24"/>
        </w:rPr>
        <w:t xml:space="preserve">Disponível em: </w:t>
      </w:r>
      <w:r w:rsidRPr="003A2C79">
        <w:rPr>
          <w:rFonts w:ascii="Arial" w:hAnsi="Arial" w:cs="Arial"/>
          <w:color w:val="000000"/>
          <w:sz w:val="24"/>
          <w:szCs w:val="24"/>
        </w:rPr>
        <w:t>http://www.scielo.br/scielo.php?script=sci_arttext&amp;pid=S1414-8</w:t>
      </w:r>
      <w:r w:rsidR="00805651">
        <w:rPr>
          <w:rFonts w:ascii="Arial" w:hAnsi="Arial" w:cs="Arial"/>
          <w:color w:val="000000"/>
          <w:sz w:val="24"/>
          <w:szCs w:val="24"/>
        </w:rPr>
        <w:t>1452011000400005&amp;lng=en&amp;nrm=iso</w:t>
      </w:r>
      <w:r>
        <w:rPr>
          <w:rFonts w:ascii="Arial" w:hAnsi="Arial" w:cs="Arial"/>
          <w:color w:val="000000"/>
          <w:sz w:val="24"/>
          <w:szCs w:val="24"/>
        </w:rPr>
        <w:t>. Acesso em 30 de Junho de 2019.</w:t>
      </w:r>
    </w:p>
    <w:p w:rsidR="006A56FA" w:rsidRPr="003A2C79" w:rsidRDefault="0046522D" w:rsidP="0046522D">
      <w:pPr>
        <w:spacing w:before="240" w:after="240"/>
        <w:ind w:firstLine="0"/>
        <w:rPr>
          <w:rFonts w:ascii="Arial" w:hAnsi="Arial" w:cs="Arial"/>
          <w:color w:val="000000"/>
          <w:sz w:val="24"/>
          <w:szCs w:val="24"/>
        </w:rPr>
      </w:pPr>
      <w:r w:rsidRPr="003A2C79">
        <w:rPr>
          <w:rStyle w:val="fontstyle01"/>
          <w:rFonts w:ascii="Arial" w:hAnsi="Arial" w:cs="Arial"/>
        </w:rPr>
        <w:t xml:space="preserve">PAI, D. D.; LAUERT, L. Suporte humanizado no pronto socorro: um desafio para a enfermagem. </w:t>
      </w:r>
      <w:r w:rsidRPr="003A2C79">
        <w:rPr>
          <w:rStyle w:val="fontstyle21"/>
          <w:rFonts w:ascii="Arial" w:hAnsi="Arial" w:cs="Arial"/>
        </w:rPr>
        <w:t xml:space="preserve">Rev. Brás </w:t>
      </w:r>
      <w:proofErr w:type="spellStart"/>
      <w:r w:rsidRPr="003A2C79">
        <w:rPr>
          <w:rStyle w:val="fontstyle21"/>
          <w:rFonts w:ascii="Arial" w:hAnsi="Arial" w:cs="Arial"/>
        </w:rPr>
        <w:t>Enferm</w:t>
      </w:r>
      <w:proofErr w:type="spellEnd"/>
      <w:r w:rsidRPr="003A2C79">
        <w:rPr>
          <w:rStyle w:val="fontstyle21"/>
          <w:rFonts w:ascii="Arial" w:hAnsi="Arial" w:cs="Arial"/>
        </w:rPr>
        <w:t xml:space="preserve">. </w:t>
      </w:r>
      <w:r w:rsidRPr="003A2C79">
        <w:rPr>
          <w:rStyle w:val="fontstyle01"/>
          <w:rFonts w:ascii="Arial" w:hAnsi="Arial" w:cs="Arial"/>
        </w:rPr>
        <w:t>Março 2005; v.58(2): p.23-4. Disponível em:</w:t>
      </w:r>
      <w:r w:rsidRPr="003A2C79">
        <w:rPr>
          <w:rFonts w:ascii="Arial" w:hAnsi="Arial" w:cs="Arial"/>
          <w:color w:val="000000"/>
          <w:sz w:val="24"/>
          <w:szCs w:val="24"/>
        </w:rPr>
        <w:t xml:space="preserve"> http://www.scielo.br/scielo.php?script=sci_arttext&amp;pid=S1414-1452011000400005</w:t>
      </w:r>
      <w:r w:rsidRPr="003A2C79">
        <w:rPr>
          <w:rStyle w:val="fontstyle01"/>
          <w:rFonts w:ascii="Arial" w:hAnsi="Arial" w:cs="Arial"/>
        </w:rPr>
        <w:t xml:space="preserve">. Acesso em 04 de Maio de 2016. </w:t>
      </w:r>
      <w:r w:rsidR="00395F69" w:rsidRPr="003A2C79">
        <w:rPr>
          <w:rFonts w:ascii="Arial" w:hAnsi="Arial" w:cs="Arial"/>
          <w:b/>
          <w:sz w:val="24"/>
          <w:szCs w:val="24"/>
        </w:rPr>
        <w:t xml:space="preserve"> </w:t>
      </w:r>
    </w:p>
    <w:sectPr w:rsidR="006A56FA" w:rsidRPr="003A2C79" w:rsidSect="007B09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A3B" w:rsidRDefault="00C35A3B" w:rsidP="007B097A">
      <w:pPr>
        <w:spacing w:line="240" w:lineRule="auto"/>
      </w:pPr>
      <w:r>
        <w:separator/>
      </w:r>
    </w:p>
  </w:endnote>
  <w:endnote w:type="continuationSeparator" w:id="0">
    <w:p w:rsidR="00C35A3B" w:rsidRDefault="00C35A3B" w:rsidP="007B09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A3B" w:rsidRDefault="00C35A3B" w:rsidP="007B097A">
      <w:pPr>
        <w:spacing w:line="240" w:lineRule="auto"/>
      </w:pPr>
      <w:r>
        <w:separator/>
      </w:r>
    </w:p>
  </w:footnote>
  <w:footnote w:type="continuationSeparator" w:id="0">
    <w:p w:rsidR="00C35A3B" w:rsidRDefault="00C35A3B" w:rsidP="007B097A">
      <w:pPr>
        <w:spacing w:line="240" w:lineRule="auto"/>
      </w:pPr>
      <w:r>
        <w:continuationSeparator/>
      </w:r>
    </w:p>
  </w:footnote>
  <w:footnote w:id="1">
    <w:p w:rsidR="006A56FA" w:rsidRPr="006C4EEA" w:rsidRDefault="006A56FA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>
        <w:t xml:space="preserve"> </w:t>
      </w:r>
      <w:r w:rsidR="006C4EEA">
        <w:t>Acadêmica de Enfermagem.</w:t>
      </w:r>
      <w:r>
        <w:t xml:space="preserve"> Faculdade Estácio de Alagoas –</w:t>
      </w:r>
      <w:r w:rsidR="006C4EEA">
        <w:t xml:space="preserve"> FAL. </w:t>
      </w:r>
      <w:r w:rsidR="006C4EEA" w:rsidRPr="006C4EEA">
        <w:rPr>
          <w:lang w:val="en-US"/>
        </w:rPr>
        <w:t>E</w:t>
      </w:r>
      <w:r w:rsidR="00886D43">
        <w:rPr>
          <w:lang w:val="en-US"/>
        </w:rPr>
        <w:t>-</w:t>
      </w:r>
      <w:r w:rsidR="006C4EEA" w:rsidRPr="006C4EEA">
        <w:rPr>
          <w:lang w:val="en-US"/>
        </w:rPr>
        <w:t>mail:</w:t>
      </w:r>
      <w:r w:rsidRPr="006C4EEA">
        <w:rPr>
          <w:lang w:val="en-US"/>
        </w:rPr>
        <w:t xml:space="preserve"> </w:t>
      </w:r>
      <w:hyperlink r:id="rId1" w:history="1">
        <w:r w:rsidRPr="006C4EEA">
          <w:rPr>
            <w:rStyle w:val="Hyperlink"/>
            <w:color w:val="000000" w:themeColor="text1"/>
            <w:u w:val="none"/>
            <w:lang w:val="en-US"/>
          </w:rPr>
          <w:t>anamaria-ls@outlook.com</w:t>
        </w:r>
      </w:hyperlink>
      <w:r w:rsidRPr="006C4EEA">
        <w:rPr>
          <w:color w:val="000000" w:themeColor="text1"/>
          <w:lang w:val="en-US"/>
        </w:rPr>
        <w:tab/>
      </w:r>
    </w:p>
  </w:footnote>
  <w:footnote w:id="2">
    <w:p w:rsidR="008F167E" w:rsidRPr="00886D43" w:rsidRDefault="008F167E" w:rsidP="00886D43">
      <w:pPr>
        <w:spacing w:line="240" w:lineRule="auto"/>
        <w:rPr>
          <w:rFonts w:cstheme="minorHAnsi"/>
          <w:sz w:val="20"/>
          <w:szCs w:val="20"/>
        </w:rPr>
      </w:pPr>
      <w:r w:rsidRPr="00886D43">
        <w:rPr>
          <w:rStyle w:val="Refdenotaderodap"/>
          <w:rFonts w:cstheme="minorHAnsi"/>
          <w:sz w:val="20"/>
          <w:szCs w:val="20"/>
        </w:rPr>
        <w:footnoteRef/>
      </w:r>
      <w:r w:rsidRPr="00886D43">
        <w:rPr>
          <w:rFonts w:cstheme="minorHAnsi"/>
          <w:sz w:val="20"/>
          <w:szCs w:val="20"/>
        </w:rPr>
        <w:t xml:space="preserve"> </w:t>
      </w:r>
      <w:r w:rsidR="00EC686A">
        <w:rPr>
          <w:rFonts w:cstheme="minorHAnsi"/>
          <w:sz w:val="20"/>
          <w:szCs w:val="20"/>
        </w:rPr>
        <w:t>Enfermeira. Centro Universitário CESMAC</w:t>
      </w:r>
      <w:r w:rsidR="00886D43" w:rsidRPr="00886D43">
        <w:rPr>
          <w:rFonts w:cstheme="minorHAnsi"/>
          <w:sz w:val="20"/>
          <w:szCs w:val="20"/>
        </w:rPr>
        <w:t>.</w:t>
      </w:r>
      <w:r w:rsidRPr="00886D43">
        <w:rPr>
          <w:rFonts w:cstheme="minorHAnsi"/>
          <w:sz w:val="20"/>
          <w:szCs w:val="20"/>
        </w:rPr>
        <w:t xml:space="preserve"> E-mail: </w:t>
      </w:r>
      <w:hyperlink r:id="rId2" w:history="1">
        <w:r w:rsidRPr="00886D43">
          <w:rPr>
            <w:rStyle w:val="Hyperlink"/>
            <w:rFonts w:cstheme="minorHAnsi"/>
            <w:color w:val="000000" w:themeColor="text1"/>
            <w:sz w:val="20"/>
            <w:szCs w:val="20"/>
            <w:u w:val="none"/>
          </w:rPr>
          <w:t>amanda_araujosantos@outlook.com</w:t>
        </w:r>
      </w:hyperlink>
    </w:p>
  </w:footnote>
  <w:footnote w:id="3">
    <w:p w:rsidR="008F167E" w:rsidRDefault="008F167E" w:rsidP="00886D43">
      <w:pPr>
        <w:pStyle w:val="Textodenotaderodap"/>
        <w:ind w:firstLine="708"/>
      </w:pPr>
      <w:r w:rsidRPr="00886D43">
        <w:rPr>
          <w:rStyle w:val="Refdenotaderodap"/>
          <w:rFonts w:cstheme="minorHAnsi"/>
        </w:rPr>
        <w:footnoteRef/>
      </w:r>
      <w:r w:rsidRPr="00886D43">
        <w:rPr>
          <w:rFonts w:cstheme="minorHAnsi"/>
        </w:rPr>
        <w:t xml:space="preserve"> </w:t>
      </w:r>
      <w:r w:rsidR="00EC686A">
        <w:rPr>
          <w:rFonts w:cstheme="minorHAnsi"/>
        </w:rPr>
        <w:t>Enfermeira. Centro Universitário CESMAC</w:t>
      </w:r>
      <w:r w:rsidR="00886D43" w:rsidRPr="00886D43">
        <w:rPr>
          <w:rFonts w:cstheme="minorHAnsi"/>
        </w:rPr>
        <w:t xml:space="preserve">. E-mail: </w:t>
      </w:r>
      <w:hyperlink r:id="rId3" w:history="1">
        <w:r w:rsidR="00886D43" w:rsidRPr="00886D43">
          <w:rPr>
            <w:rStyle w:val="Hyperlink"/>
            <w:rFonts w:cstheme="minorHAnsi"/>
            <w:color w:val="000000" w:themeColor="text1"/>
            <w:u w:val="none"/>
          </w:rPr>
          <w:t>emiillaynne_10@hotmail.com</w:t>
        </w:r>
      </w:hyperlink>
    </w:p>
  </w:footnote>
  <w:footnote w:id="4">
    <w:p w:rsidR="006A56FA" w:rsidRPr="006A56FA" w:rsidRDefault="006A56FA">
      <w:pPr>
        <w:pStyle w:val="Textodenotaderodap"/>
      </w:pPr>
      <w:r w:rsidRPr="006A56FA">
        <w:rPr>
          <w:rStyle w:val="Refdenotaderodap"/>
        </w:rPr>
        <w:footnoteRef/>
      </w:r>
      <w:r w:rsidRPr="006A56FA">
        <w:t xml:space="preserve"> </w:t>
      </w:r>
      <w:r w:rsidR="006C4EEA">
        <w:t>Acadêmica de Enfermagem.</w:t>
      </w:r>
      <w:r w:rsidRPr="006A56FA">
        <w:t xml:space="preserve"> Faculdade Estácio de Alagoas – FAL</w:t>
      </w:r>
      <w:r w:rsidR="006C4EEA">
        <w:t>. E</w:t>
      </w:r>
      <w:r w:rsidR="00886D43">
        <w:t>-</w:t>
      </w:r>
      <w:r w:rsidR="006C4EEA">
        <w:t>mail:</w:t>
      </w:r>
      <w:r w:rsidRPr="006A56FA">
        <w:t xml:space="preserve"> </w:t>
      </w:r>
      <w:r w:rsidRPr="006A56FA">
        <w:rPr>
          <w:rFonts w:cs="Segoe UI"/>
          <w:color w:val="000000" w:themeColor="text1"/>
          <w:shd w:val="clear" w:color="auto" w:fill="FFFFFF"/>
        </w:rPr>
        <w:t>josyelle-bezerra555@hotmail.com</w:t>
      </w:r>
    </w:p>
  </w:footnote>
  <w:footnote w:id="5">
    <w:p w:rsidR="006A56FA" w:rsidRDefault="006A56FA" w:rsidP="006A56FA">
      <w:pPr>
        <w:pStyle w:val="Textodenotaderodap"/>
      </w:pPr>
      <w:r>
        <w:rPr>
          <w:rStyle w:val="Refdenotaderodap"/>
        </w:rPr>
        <w:footnoteRef/>
      </w:r>
      <w:r w:rsidR="00D54A68">
        <w:t xml:space="preserve"> </w:t>
      </w:r>
      <w:r w:rsidR="005A6AE2">
        <w:t>Enfermeira, Mestre</w:t>
      </w:r>
      <w:r>
        <w:t xml:space="preserve"> em Enfermagem, </w:t>
      </w:r>
      <w:r w:rsidR="00D54A68">
        <w:t>D</w:t>
      </w:r>
      <w:r>
        <w:t>ocente da Faculdade Estácio de Alagoas –</w:t>
      </w:r>
      <w:r w:rsidR="006C4EEA">
        <w:t xml:space="preserve"> FAL. E</w:t>
      </w:r>
      <w:r w:rsidR="00886D43">
        <w:t>-</w:t>
      </w:r>
      <w:r w:rsidR="006C4EEA">
        <w:t>mail:</w:t>
      </w:r>
      <w:r>
        <w:t xml:space="preserve"> raissa_lp7@hotmail.com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7A"/>
    <w:rsid w:val="0002139F"/>
    <w:rsid w:val="00027D03"/>
    <w:rsid w:val="000647C8"/>
    <w:rsid w:val="000A7770"/>
    <w:rsid w:val="000B001F"/>
    <w:rsid w:val="000E7D16"/>
    <w:rsid w:val="0014197B"/>
    <w:rsid w:val="001D356F"/>
    <w:rsid w:val="001E6168"/>
    <w:rsid w:val="002662D1"/>
    <w:rsid w:val="002B5650"/>
    <w:rsid w:val="002D57CD"/>
    <w:rsid w:val="00320F6C"/>
    <w:rsid w:val="00351A78"/>
    <w:rsid w:val="003565FA"/>
    <w:rsid w:val="00395F69"/>
    <w:rsid w:val="003A2C79"/>
    <w:rsid w:val="003B1D19"/>
    <w:rsid w:val="0046522D"/>
    <w:rsid w:val="00484D21"/>
    <w:rsid w:val="00523BF2"/>
    <w:rsid w:val="0055614F"/>
    <w:rsid w:val="005925A0"/>
    <w:rsid w:val="005A6AE2"/>
    <w:rsid w:val="005C1A0C"/>
    <w:rsid w:val="0062277C"/>
    <w:rsid w:val="006846C8"/>
    <w:rsid w:val="00685165"/>
    <w:rsid w:val="006A56FA"/>
    <w:rsid w:val="006C4EEA"/>
    <w:rsid w:val="006E109E"/>
    <w:rsid w:val="0070091B"/>
    <w:rsid w:val="00703546"/>
    <w:rsid w:val="00710F94"/>
    <w:rsid w:val="00720B5F"/>
    <w:rsid w:val="00746CE0"/>
    <w:rsid w:val="00773ECD"/>
    <w:rsid w:val="007746DA"/>
    <w:rsid w:val="007B097A"/>
    <w:rsid w:val="007C3F54"/>
    <w:rsid w:val="00805651"/>
    <w:rsid w:val="0084395D"/>
    <w:rsid w:val="00886D43"/>
    <w:rsid w:val="008F167E"/>
    <w:rsid w:val="00987871"/>
    <w:rsid w:val="009C5E21"/>
    <w:rsid w:val="009D1F0C"/>
    <w:rsid w:val="00A220B4"/>
    <w:rsid w:val="00A43E13"/>
    <w:rsid w:val="00A97727"/>
    <w:rsid w:val="00BD1CC2"/>
    <w:rsid w:val="00BF5121"/>
    <w:rsid w:val="00C03E99"/>
    <w:rsid w:val="00C077BA"/>
    <w:rsid w:val="00C35A3B"/>
    <w:rsid w:val="00CB6BDF"/>
    <w:rsid w:val="00CB7B92"/>
    <w:rsid w:val="00D54A68"/>
    <w:rsid w:val="00D8441A"/>
    <w:rsid w:val="00DA2AD5"/>
    <w:rsid w:val="00DB281F"/>
    <w:rsid w:val="00DE5D6C"/>
    <w:rsid w:val="00E5024F"/>
    <w:rsid w:val="00EA37B4"/>
    <w:rsid w:val="00EC686A"/>
    <w:rsid w:val="00ED54F2"/>
    <w:rsid w:val="00F80FAD"/>
    <w:rsid w:val="00FD00BB"/>
    <w:rsid w:val="00FD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12158-F752-4112-BEB4-05BBA311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B097A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B097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B097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A56F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A56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A56F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A56F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D356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356F"/>
  </w:style>
  <w:style w:type="paragraph" w:styleId="Rodap">
    <w:name w:val="footer"/>
    <w:basedOn w:val="Normal"/>
    <w:link w:val="RodapChar"/>
    <w:uiPriority w:val="99"/>
    <w:unhideWhenUsed/>
    <w:rsid w:val="001D356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356F"/>
  </w:style>
  <w:style w:type="character" w:customStyle="1" w:styleId="fontstyle01">
    <w:name w:val="fontstyle01"/>
    <w:rsid w:val="0046522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6522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emiillaynne_10@hotmail.com" TargetMode="External"/><Relationship Id="rId2" Type="http://schemas.openxmlformats.org/officeDocument/2006/relationships/hyperlink" Target="mailto:amanda_araujosantos@outlook.com" TargetMode="External"/><Relationship Id="rId1" Type="http://schemas.openxmlformats.org/officeDocument/2006/relationships/hyperlink" Target="mailto:anamaria-ls@outlook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60364-9EEC-4303-B4CF-28256A01F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742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Ana Maria Lima</cp:lastModifiedBy>
  <cp:revision>9</cp:revision>
  <dcterms:created xsi:type="dcterms:W3CDTF">2019-07-01T02:42:00Z</dcterms:created>
  <dcterms:modified xsi:type="dcterms:W3CDTF">2019-07-01T02:54:00Z</dcterms:modified>
</cp:coreProperties>
</file>