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D8CF5" w14:textId="3080DAE1" w:rsidR="00AE4A44" w:rsidRPr="00695089" w:rsidRDefault="00520A90" w:rsidP="00664109">
      <w:pPr>
        <w:pStyle w:val="Ttulo"/>
        <w:ind w:left="0" w:right="0"/>
        <w:rPr>
          <w:b/>
          <w:sz w:val="24"/>
          <w:szCs w:val="24"/>
        </w:rPr>
      </w:pPr>
      <w:bookmarkStart w:id="0" w:name="_heading=h.gjdgxs" w:colFirst="0" w:colLast="0"/>
      <w:bookmarkEnd w:id="0"/>
      <w:r w:rsidRPr="00695089">
        <w:rPr>
          <w:b/>
          <w:sz w:val="24"/>
          <w:szCs w:val="24"/>
        </w:rPr>
        <w:t>CADEIAS GLOBAIS DE VALOR, CRISE SANITÁRIA E A CONCEPÇÃO DE UMA NOVA REDE: CONSIDERAÇÕES SOBRE A CADEIA DE PRODUÇÃO E DISTRIBUIÇÃO DA VACINA DA PFIZER/BIONTECH</w:t>
      </w:r>
    </w:p>
    <w:p w14:paraId="09A56295" w14:textId="34C5CDF0" w:rsidR="00AE4A44" w:rsidRDefault="00AE4A44" w:rsidP="00664109">
      <w:pPr>
        <w:jc w:val="center"/>
        <w:rPr>
          <w:sz w:val="20"/>
          <w:szCs w:val="20"/>
        </w:rPr>
      </w:pPr>
    </w:p>
    <w:p w14:paraId="233D99D3" w14:textId="77777777" w:rsidR="00520A90" w:rsidRPr="0046558D" w:rsidRDefault="00520A90" w:rsidP="00520A90">
      <w:pPr>
        <w:pStyle w:val="x-scope"/>
        <w:spacing w:before="0" w:beforeAutospacing="0" w:after="0" w:afterAutospacing="0"/>
        <w:jc w:val="right"/>
        <w:rPr>
          <w:rStyle w:val="qowt-font2-timesnewroman"/>
        </w:rPr>
      </w:pPr>
      <w:r>
        <w:rPr>
          <w:rStyle w:val="qowt-font2-timesnewroman"/>
        </w:rPr>
        <w:t>Ana Paula Klaumann</w:t>
      </w:r>
      <w:r w:rsidRPr="0046558D">
        <w:rPr>
          <w:rStyle w:val="qowt-font2-timesnewroman"/>
        </w:rPr>
        <w:t>;</w:t>
      </w:r>
      <w:r>
        <w:rPr>
          <w:rStyle w:val="qowt-font2-timesnewroman"/>
        </w:rPr>
        <w:t xml:space="preserve"> UFRGS</w:t>
      </w:r>
      <w:r w:rsidRPr="0046558D">
        <w:rPr>
          <w:rStyle w:val="qowt-font2-timesnewroman"/>
        </w:rPr>
        <w:t xml:space="preserve">; </w:t>
      </w:r>
      <w:r>
        <w:rPr>
          <w:rStyle w:val="qowt-font2-timesnewroman"/>
        </w:rPr>
        <w:t>anaklaumann96@gmail.com</w:t>
      </w:r>
    </w:p>
    <w:p w14:paraId="237A3B31" w14:textId="77777777" w:rsidR="00520A90" w:rsidRPr="00520A90" w:rsidRDefault="00520A90" w:rsidP="00520A90">
      <w:pPr>
        <w:pStyle w:val="x-scope"/>
        <w:spacing w:before="0" w:beforeAutospacing="0" w:after="0" w:afterAutospacing="0"/>
        <w:jc w:val="right"/>
        <w:rPr>
          <w:rStyle w:val="qowt-font2-timesnewroman"/>
        </w:rPr>
      </w:pPr>
    </w:p>
    <w:p w14:paraId="4A19D190" w14:textId="3ACA1CF8" w:rsidR="00AE4A44" w:rsidRPr="00520A90" w:rsidRDefault="00AE4A44" w:rsidP="00520A90">
      <w:pPr>
        <w:pStyle w:val="x-scope"/>
        <w:spacing w:before="0" w:beforeAutospacing="0" w:after="0" w:afterAutospacing="0"/>
        <w:jc w:val="right"/>
        <w:rPr>
          <w:rStyle w:val="qowt-font2-timesnewroman"/>
        </w:rPr>
      </w:pPr>
    </w:p>
    <w:p w14:paraId="5B896AA9" w14:textId="77777777" w:rsidR="00AE4A44" w:rsidRPr="00520A90" w:rsidRDefault="00AE4A44" w:rsidP="00520A90">
      <w:pPr>
        <w:pStyle w:val="x-scope"/>
        <w:spacing w:before="0" w:beforeAutospacing="0" w:after="0" w:afterAutospacing="0"/>
        <w:jc w:val="right"/>
        <w:rPr>
          <w:rStyle w:val="qowt-font2-timesnewroman"/>
        </w:rPr>
      </w:pPr>
    </w:p>
    <w:p w14:paraId="40353C00" w14:textId="6E6BDC27" w:rsidR="00520A90" w:rsidRPr="00520A90" w:rsidRDefault="00520A90" w:rsidP="00520A90">
      <w:pPr>
        <w:pStyle w:val="x-scope"/>
        <w:spacing w:before="0" w:beforeAutospacing="0" w:after="0" w:afterAutospacing="0"/>
        <w:rPr>
          <w:rStyle w:val="qowt-font2-timesnewroman"/>
        </w:rPr>
      </w:pPr>
      <w:r w:rsidRPr="00520A90">
        <w:rPr>
          <w:rStyle w:val="qowt-font2-timesnewroman"/>
        </w:rPr>
        <w:t>Área Temática: 9. Economia e política internacional</w:t>
      </w:r>
    </w:p>
    <w:p w14:paraId="4FE434C5" w14:textId="77777777" w:rsidR="00520A90" w:rsidRPr="00520A90" w:rsidRDefault="00520A90" w:rsidP="00520A90">
      <w:pPr>
        <w:pStyle w:val="x-scope"/>
        <w:spacing w:before="0" w:beforeAutospacing="0" w:after="0" w:afterAutospacing="0"/>
        <w:jc w:val="right"/>
        <w:rPr>
          <w:rStyle w:val="qowt-font2-timesnewroman"/>
        </w:rPr>
      </w:pPr>
    </w:p>
    <w:p w14:paraId="1430AA35" w14:textId="1430AF13" w:rsidR="00520A90" w:rsidRPr="00520A90" w:rsidRDefault="00520A90" w:rsidP="00520A90">
      <w:pPr>
        <w:jc w:val="center"/>
        <w:rPr>
          <w:b/>
          <w:sz w:val="24"/>
          <w:szCs w:val="24"/>
        </w:rPr>
      </w:pPr>
      <w:r w:rsidRPr="00520A90">
        <w:rPr>
          <w:b/>
          <w:sz w:val="24"/>
          <w:szCs w:val="24"/>
        </w:rPr>
        <w:t>RESUMO</w:t>
      </w:r>
    </w:p>
    <w:p w14:paraId="5488E52A" w14:textId="77777777" w:rsidR="00520A90" w:rsidRDefault="00520A90" w:rsidP="00520A90">
      <w:pPr>
        <w:jc w:val="both"/>
        <w:rPr>
          <w:sz w:val="24"/>
          <w:szCs w:val="24"/>
        </w:rPr>
      </w:pPr>
    </w:p>
    <w:p w14:paraId="0D0188DE" w14:textId="1C16DFB7" w:rsidR="00AE4A44" w:rsidRDefault="00E911EF" w:rsidP="00695089">
      <w:pPr>
        <w:jc w:val="both"/>
        <w:rPr>
          <w:sz w:val="24"/>
          <w:szCs w:val="24"/>
        </w:rPr>
      </w:pPr>
      <w:r>
        <w:rPr>
          <w:sz w:val="24"/>
          <w:szCs w:val="24"/>
        </w:rPr>
        <w:t>A</w:t>
      </w:r>
      <w:r w:rsidRPr="00E911EF">
        <w:rPr>
          <w:sz w:val="24"/>
          <w:szCs w:val="24"/>
        </w:rPr>
        <w:t>o final de 2019, o mundo foi surpreendido pel</w:t>
      </w:r>
      <w:r w:rsidR="007919F8">
        <w:rPr>
          <w:sz w:val="24"/>
          <w:szCs w:val="24"/>
        </w:rPr>
        <w:t>a pandemia do</w:t>
      </w:r>
      <w:r w:rsidRPr="00E911EF">
        <w:rPr>
          <w:sz w:val="24"/>
          <w:szCs w:val="24"/>
        </w:rPr>
        <w:t xml:space="preserve"> vírus Sars-Cov-2, causador da doença COVID-19.</w:t>
      </w:r>
      <w:r w:rsidR="002635FF">
        <w:rPr>
          <w:sz w:val="24"/>
          <w:szCs w:val="24"/>
        </w:rPr>
        <w:t xml:space="preserve"> Verificam-se milhões de casos da doença, bem como de vidas perdidas em função dela. Dito isso, é possível notar que foi iniciada</w:t>
      </w:r>
      <w:r w:rsidRPr="00E911EF">
        <w:rPr>
          <w:sz w:val="24"/>
          <w:szCs w:val="24"/>
        </w:rPr>
        <w:t xml:space="preserve"> uma corrida para compreender suas características, desenvolver medicamentos e vacinas para combatê-l</w:t>
      </w:r>
      <w:r w:rsidR="007919F8">
        <w:rPr>
          <w:sz w:val="24"/>
          <w:szCs w:val="24"/>
        </w:rPr>
        <w:t>a</w:t>
      </w:r>
      <w:r w:rsidRPr="00E911EF">
        <w:rPr>
          <w:sz w:val="24"/>
          <w:szCs w:val="24"/>
        </w:rPr>
        <w:t>. A dinâmica do comércio internacional foi profundamente afetada, uma vez que a prevenção exigia restrições de movimentação</w:t>
      </w:r>
      <w:r w:rsidR="002635FF">
        <w:rPr>
          <w:sz w:val="24"/>
          <w:szCs w:val="24"/>
        </w:rPr>
        <w:t xml:space="preserve"> – resultando em uma redução na atividade produtiva –</w:t>
      </w:r>
      <w:r w:rsidRPr="00E911EF">
        <w:rPr>
          <w:sz w:val="24"/>
          <w:szCs w:val="24"/>
        </w:rPr>
        <w:t xml:space="preserve">, </w:t>
      </w:r>
      <w:r w:rsidR="002635FF">
        <w:rPr>
          <w:sz w:val="24"/>
          <w:szCs w:val="24"/>
        </w:rPr>
        <w:t>na medida em</w:t>
      </w:r>
      <w:r w:rsidRPr="00E911EF">
        <w:rPr>
          <w:sz w:val="24"/>
          <w:szCs w:val="24"/>
        </w:rPr>
        <w:t xml:space="preserve"> que a demanda por determinados produtos aumentou vertiginosamente. Considerando isso, esse artigo se propõe a observar a cadeia de produção e distribuição </w:t>
      </w:r>
      <w:r w:rsidR="00EB2B83">
        <w:rPr>
          <w:sz w:val="24"/>
          <w:szCs w:val="24"/>
        </w:rPr>
        <w:t>de uma</w:t>
      </w:r>
      <w:r w:rsidRPr="00E911EF">
        <w:rPr>
          <w:sz w:val="24"/>
          <w:szCs w:val="24"/>
        </w:rPr>
        <w:t xml:space="preserve"> vacina</w:t>
      </w:r>
      <w:r w:rsidR="00EB2B83">
        <w:rPr>
          <w:sz w:val="24"/>
          <w:szCs w:val="24"/>
        </w:rPr>
        <w:t xml:space="preserve"> contra COVID-19, desenvolvida pelos laboratórios</w:t>
      </w:r>
      <w:r w:rsidRPr="00E911EF">
        <w:rPr>
          <w:sz w:val="24"/>
          <w:szCs w:val="24"/>
        </w:rPr>
        <w:t xml:space="preserve"> Pfizer</w:t>
      </w:r>
      <w:r w:rsidR="00EB2B83">
        <w:rPr>
          <w:sz w:val="24"/>
          <w:szCs w:val="24"/>
        </w:rPr>
        <w:t xml:space="preserve"> e </w:t>
      </w:r>
      <w:r w:rsidRPr="00E911EF">
        <w:rPr>
          <w:sz w:val="24"/>
          <w:szCs w:val="24"/>
        </w:rPr>
        <w:t>BioNTech</w:t>
      </w:r>
      <w:r w:rsidR="00EB2B83">
        <w:rPr>
          <w:sz w:val="24"/>
          <w:szCs w:val="24"/>
        </w:rPr>
        <w:t xml:space="preserve"> – imunizante mais utilizado no mundo</w:t>
      </w:r>
      <w:r w:rsidRPr="00E911EF">
        <w:rPr>
          <w:sz w:val="24"/>
          <w:szCs w:val="24"/>
        </w:rPr>
        <w:t>. Para tal, observou-se primeiramente o marco analítico ligado ao tema das cadeias</w:t>
      </w:r>
      <w:r w:rsidR="005D4A09">
        <w:rPr>
          <w:sz w:val="24"/>
          <w:szCs w:val="24"/>
        </w:rPr>
        <w:t xml:space="preserve"> de valor</w:t>
      </w:r>
      <w:r w:rsidRPr="00E911EF">
        <w:rPr>
          <w:sz w:val="24"/>
          <w:szCs w:val="24"/>
        </w:rPr>
        <w:t xml:space="preserve">, intentando identificar as características mais importantes a elas ligadas. No que se segue, são apresentados dados que buscam indicar como elas foram afetadas pela pandemia. </w:t>
      </w:r>
      <w:r w:rsidR="00EB2B83">
        <w:rPr>
          <w:sz w:val="24"/>
          <w:szCs w:val="24"/>
        </w:rPr>
        <w:t xml:space="preserve">Em relação ao imunizante, foi observada a </w:t>
      </w:r>
      <w:r w:rsidRPr="00E911EF">
        <w:rPr>
          <w:sz w:val="24"/>
          <w:szCs w:val="24"/>
        </w:rPr>
        <w:t xml:space="preserve">forma </w:t>
      </w:r>
      <w:r w:rsidR="00EB2B83">
        <w:rPr>
          <w:sz w:val="24"/>
          <w:szCs w:val="24"/>
        </w:rPr>
        <w:t xml:space="preserve">que </w:t>
      </w:r>
      <w:r w:rsidRPr="00E911EF">
        <w:rPr>
          <w:sz w:val="24"/>
          <w:szCs w:val="24"/>
        </w:rPr>
        <w:t xml:space="preserve">se distribuiu geograficamente </w:t>
      </w:r>
      <w:r w:rsidR="00EB2B83">
        <w:rPr>
          <w:sz w:val="24"/>
          <w:szCs w:val="24"/>
        </w:rPr>
        <w:t>su</w:t>
      </w:r>
      <w:r w:rsidRPr="00E911EF">
        <w:rPr>
          <w:sz w:val="24"/>
          <w:szCs w:val="24"/>
        </w:rPr>
        <w:t xml:space="preserve">a formulação e </w:t>
      </w:r>
      <w:r w:rsidR="00EB2B83">
        <w:rPr>
          <w:sz w:val="24"/>
          <w:szCs w:val="24"/>
        </w:rPr>
        <w:t>seus testes</w:t>
      </w:r>
      <w:r w:rsidRPr="00E911EF">
        <w:rPr>
          <w:sz w:val="24"/>
          <w:szCs w:val="24"/>
        </w:rPr>
        <w:t xml:space="preserve">, para então </w:t>
      </w:r>
      <w:r w:rsidR="00EB2B83">
        <w:rPr>
          <w:sz w:val="24"/>
          <w:szCs w:val="24"/>
        </w:rPr>
        <w:t>apontar</w:t>
      </w:r>
      <w:r w:rsidRPr="00E911EF">
        <w:rPr>
          <w:sz w:val="24"/>
          <w:szCs w:val="24"/>
        </w:rPr>
        <w:t xml:space="preserve"> </w:t>
      </w:r>
      <w:r w:rsidR="00EB2B83">
        <w:rPr>
          <w:sz w:val="24"/>
          <w:szCs w:val="24"/>
        </w:rPr>
        <w:t xml:space="preserve">os países </w:t>
      </w:r>
      <w:r w:rsidRPr="00E911EF">
        <w:rPr>
          <w:sz w:val="24"/>
          <w:szCs w:val="24"/>
        </w:rPr>
        <w:t xml:space="preserve">que possuem empresas </w:t>
      </w:r>
      <w:r w:rsidR="00EB2B83">
        <w:rPr>
          <w:sz w:val="24"/>
          <w:szCs w:val="24"/>
        </w:rPr>
        <w:t>fornecedoras</w:t>
      </w:r>
      <w:r w:rsidRPr="00E911EF">
        <w:rPr>
          <w:sz w:val="24"/>
          <w:szCs w:val="24"/>
        </w:rPr>
        <w:t xml:space="preserve"> </w:t>
      </w:r>
      <w:r w:rsidR="00EB2B83">
        <w:rPr>
          <w:sz w:val="24"/>
          <w:szCs w:val="24"/>
        </w:rPr>
        <w:t>dos</w:t>
      </w:r>
      <w:r w:rsidRPr="00E911EF">
        <w:rPr>
          <w:sz w:val="24"/>
          <w:szCs w:val="24"/>
        </w:rPr>
        <w:t xml:space="preserve"> insumos necessários</w:t>
      </w:r>
      <w:r w:rsidR="00EB2B83">
        <w:rPr>
          <w:sz w:val="24"/>
          <w:szCs w:val="24"/>
        </w:rPr>
        <w:t xml:space="preserve"> para a produção</w:t>
      </w:r>
      <w:r w:rsidRPr="00E911EF">
        <w:rPr>
          <w:sz w:val="24"/>
          <w:szCs w:val="24"/>
        </w:rPr>
        <w:t xml:space="preserve">, onde </w:t>
      </w:r>
      <w:r w:rsidR="00EB2B83">
        <w:rPr>
          <w:sz w:val="24"/>
          <w:szCs w:val="24"/>
        </w:rPr>
        <w:t xml:space="preserve">ela </w:t>
      </w:r>
      <w:r w:rsidRPr="00E911EF">
        <w:rPr>
          <w:sz w:val="24"/>
          <w:szCs w:val="24"/>
        </w:rPr>
        <w:t xml:space="preserve">se localiza e em quais países </w:t>
      </w:r>
      <w:r w:rsidR="00EB2B83">
        <w:rPr>
          <w:sz w:val="24"/>
          <w:szCs w:val="24"/>
        </w:rPr>
        <w:t>a vacina</w:t>
      </w:r>
      <w:r w:rsidRPr="00E911EF">
        <w:rPr>
          <w:sz w:val="24"/>
          <w:szCs w:val="24"/>
        </w:rPr>
        <w:t xml:space="preserve"> é distribuída. </w:t>
      </w:r>
      <w:r w:rsidR="00EB2B83">
        <w:rPr>
          <w:sz w:val="24"/>
          <w:szCs w:val="24"/>
        </w:rPr>
        <w:t>É possível notar</w:t>
      </w:r>
      <w:r w:rsidRPr="00E911EF">
        <w:rPr>
          <w:sz w:val="24"/>
          <w:szCs w:val="24"/>
        </w:rPr>
        <w:t xml:space="preserve"> que essa cadeia é comandada pelos produtores, e que tanto a produção dos insumos como a do imunizante estão geograficamente concentradas no chamado </w:t>
      </w:r>
      <w:r>
        <w:rPr>
          <w:sz w:val="24"/>
          <w:szCs w:val="24"/>
        </w:rPr>
        <w:t>“</w:t>
      </w:r>
      <w:r w:rsidRPr="00E911EF">
        <w:rPr>
          <w:sz w:val="24"/>
          <w:szCs w:val="24"/>
        </w:rPr>
        <w:t>Clube de Produtores de Vacinas de COVID-19</w:t>
      </w:r>
      <w:r>
        <w:rPr>
          <w:sz w:val="24"/>
          <w:szCs w:val="24"/>
        </w:rPr>
        <w:t>”</w:t>
      </w:r>
      <w:r w:rsidRPr="00E911EF">
        <w:rPr>
          <w:sz w:val="24"/>
          <w:szCs w:val="24"/>
        </w:rPr>
        <w:t xml:space="preserve">. </w:t>
      </w:r>
      <w:r w:rsidR="00EB2B83">
        <w:rPr>
          <w:sz w:val="24"/>
          <w:szCs w:val="24"/>
        </w:rPr>
        <w:t>Por fim, t</w:t>
      </w:r>
      <w:r w:rsidRPr="00E911EF">
        <w:rPr>
          <w:sz w:val="24"/>
          <w:szCs w:val="24"/>
        </w:rPr>
        <w:t>ambém é indicado que, em termos de cadeias, o tema de regionalização pós-pandemia deve ser observado.</w:t>
      </w:r>
    </w:p>
    <w:p w14:paraId="51FC8CEF" w14:textId="77777777" w:rsidR="00695089" w:rsidRDefault="00695089" w:rsidP="00695089">
      <w:pPr>
        <w:spacing w:line="480" w:lineRule="auto"/>
        <w:rPr>
          <w:b/>
          <w:sz w:val="24"/>
          <w:szCs w:val="24"/>
        </w:rPr>
      </w:pPr>
    </w:p>
    <w:p w14:paraId="0EEC5556" w14:textId="22E8A487" w:rsidR="00AE4A44" w:rsidRPr="00B948B8" w:rsidRDefault="00B948B8" w:rsidP="00695089">
      <w:pPr>
        <w:spacing w:line="480" w:lineRule="auto"/>
        <w:rPr>
          <w:sz w:val="24"/>
          <w:szCs w:val="24"/>
        </w:rPr>
      </w:pPr>
      <w:r w:rsidRPr="00695089">
        <w:rPr>
          <w:b/>
          <w:sz w:val="24"/>
          <w:szCs w:val="24"/>
        </w:rPr>
        <w:t>Palavras-chave</w:t>
      </w:r>
      <w:r w:rsidRPr="00695089">
        <w:rPr>
          <w:sz w:val="24"/>
          <w:szCs w:val="24"/>
        </w:rPr>
        <w:t xml:space="preserve">: </w:t>
      </w:r>
      <w:r w:rsidR="00E911EF" w:rsidRPr="00E911EF">
        <w:rPr>
          <w:sz w:val="24"/>
          <w:szCs w:val="24"/>
        </w:rPr>
        <w:t>Cadeias globais de valor</w:t>
      </w:r>
      <w:r w:rsidR="00E911EF">
        <w:rPr>
          <w:sz w:val="24"/>
          <w:szCs w:val="24"/>
        </w:rPr>
        <w:t>;</w:t>
      </w:r>
      <w:r w:rsidR="00E911EF" w:rsidRPr="00E911EF">
        <w:rPr>
          <w:sz w:val="24"/>
          <w:szCs w:val="24"/>
        </w:rPr>
        <w:t xml:space="preserve"> COVID-19</w:t>
      </w:r>
      <w:r w:rsidR="00E911EF">
        <w:rPr>
          <w:sz w:val="24"/>
          <w:szCs w:val="24"/>
        </w:rPr>
        <w:t>;</w:t>
      </w:r>
      <w:r w:rsidR="00E911EF" w:rsidRPr="00E911EF">
        <w:rPr>
          <w:sz w:val="24"/>
          <w:szCs w:val="24"/>
        </w:rPr>
        <w:t xml:space="preserve"> Vacinas.</w:t>
      </w:r>
    </w:p>
    <w:p w14:paraId="0102D01B" w14:textId="76C632C7" w:rsidR="00AE4A44" w:rsidRPr="00B948B8" w:rsidRDefault="00AE4A44" w:rsidP="00520A90">
      <w:pPr>
        <w:pBdr>
          <w:top w:val="nil"/>
          <w:left w:val="nil"/>
          <w:bottom w:val="nil"/>
          <w:right w:val="nil"/>
          <w:between w:val="nil"/>
        </w:pBdr>
        <w:spacing w:line="480" w:lineRule="auto"/>
        <w:rPr>
          <w:color w:val="4F81BD"/>
          <w:sz w:val="24"/>
          <w:szCs w:val="24"/>
        </w:rPr>
      </w:pPr>
    </w:p>
    <w:p w14:paraId="23C7AD7C" w14:textId="2408951C" w:rsidR="00AE4A44" w:rsidRPr="00B948B8" w:rsidRDefault="00520A90" w:rsidP="00695089">
      <w:pPr>
        <w:pStyle w:val="Ttulo1"/>
        <w:numPr>
          <w:ilvl w:val="0"/>
          <w:numId w:val="2"/>
        </w:numPr>
        <w:tabs>
          <w:tab w:val="left" w:pos="375"/>
        </w:tabs>
        <w:spacing w:before="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INTRODUÇÃO</w:t>
      </w:r>
    </w:p>
    <w:p w14:paraId="3E573082" w14:textId="77777777" w:rsidR="00AE4A44" w:rsidRPr="00520A90" w:rsidRDefault="00AE4A44" w:rsidP="00520A90">
      <w:pPr>
        <w:pBdr>
          <w:top w:val="nil"/>
          <w:left w:val="nil"/>
          <w:bottom w:val="nil"/>
          <w:right w:val="nil"/>
          <w:between w:val="nil"/>
        </w:pBdr>
        <w:ind w:right="115"/>
        <w:jc w:val="both"/>
        <w:rPr>
          <w:rFonts w:eastAsiaTheme="minorHAnsi"/>
          <w:sz w:val="24"/>
          <w:szCs w:val="24"/>
          <w:lang w:val="pt-BR" w:eastAsia="en-US"/>
        </w:rPr>
      </w:pPr>
    </w:p>
    <w:p w14:paraId="46AF8775" w14:textId="7BBE20C0" w:rsidR="00520A90" w:rsidRDefault="001E424D" w:rsidP="00520A90">
      <w:pPr>
        <w:pBdr>
          <w:top w:val="nil"/>
          <w:left w:val="nil"/>
          <w:bottom w:val="nil"/>
          <w:right w:val="nil"/>
          <w:between w:val="nil"/>
        </w:pBdr>
        <w:spacing w:line="360" w:lineRule="auto"/>
        <w:ind w:firstLine="567"/>
        <w:jc w:val="both"/>
        <w:rPr>
          <w:rFonts w:eastAsiaTheme="minorHAnsi"/>
          <w:sz w:val="24"/>
          <w:szCs w:val="24"/>
          <w:lang w:val="pt-BR" w:eastAsia="en-US"/>
        </w:rPr>
      </w:pPr>
      <w:r w:rsidRPr="00520A90">
        <w:rPr>
          <w:rFonts w:eastAsiaTheme="minorHAnsi"/>
          <w:sz w:val="24"/>
          <w:szCs w:val="24"/>
          <w:lang w:val="pt-BR" w:eastAsia="en-US"/>
        </w:rPr>
        <w:t xml:space="preserve">Desde o final de 2019, foi apresentado ao mundo um novo desafio: a pandemia causada pelo Sars-Cov-2, vírus do qual se origina a doença denominada COVID-19 (doravante, pandemia de COVID-19). Esforços foram, e continuam sendo, desempenhados para enfrentar o vírus e a doença, além dos problemas sociais e econômicos derivados. O contexto pandêmico ao qual o mundo mergulhou tem sido palco de investigações massivas. </w:t>
      </w:r>
      <w:r w:rsidR="002635FF">
        <w:rPr>
          <w:rFonts w:eastAsiaTheme="minorHAnsi"/>
          <w:sz w:val="24"/>
          <w:szCs w:val="24"/>
          <w:lang w:val="pt-BR" w:eastAsia="en-US"/>
        </w:rPr>
        <w:t>As ações</w:t>
      </w:r>
      <w:r w:rsidRPr="00520A90">
        <w:rPr>
          <w:rFonts w:eastAsiaTheme="minorHAnsi"/>
          <w:sz w:val="24"/>
          <w:szCs w:val="24"/>
          <w:lang w:val="pt-BR" w:eastAsia="en-US"/>
        </w:rPr>
        <w:t xml:space="preserve"> são notad</w:t>
      </w:r>
      <w:r w:rsidR="002635FF">
        <w:rPr>
          <w:rFonts w:eastAsiaTheme="minorHAnsi"/>
          <w:sz w:val="24"/>
          <w:szCs w:val="24"/>
          <w:lang w:val="pt-BR" w:eastAsia="en-US"/>
        </w:rPr>
        <w:t>a</w:t>
      </w:r>
      <w:r w:rsidRPr="00520A90">
        <w:rPr>
          <w:rFonts w:eastAsiaTheme="minorHAnsi"/>
          <w:sz w:val="24"/>
          <w:szCs w:val="24"/>
          <w:lang w:val="pt-BR" w:eastAsia="en-US"/>
        </w:rPr>
        <w:t xml:space="preserve">s em diversas áreas, como a da saúde – buscando entender as características do vírus, encontrar medicamentos para o tratamento da doença, e vacinação para a sua prevenção – e das ciências sociais aplicadas – visando entender os impactos socioeconômicos deste momento atípico. Até </w:t>
      </w:r>
      <w:r w:rsidRPr="00520A90">
        <w:rPr>
          <w:rFonts w:eastAsiaTheme="minorHAnsi"/>
          <w:sz w:val="24"/>
          <w:szCs w:val="24"/>
          <w:lang w:val="pt-BR" w:eastAsia="en-US"/>
        </w:rPr>
        <w:lastRenderedPageBreak/>
        <w:t>o presente momento</w:t>
      </w:r>
      <w:r w:rsidR="004E0112" w:rsidRPr="00520A90">
        <w:rPr>
          <w:rFonts w:eastAsiaTheme="minorHAnsi"/>
          <w:sz w:val="24"/>
          <w:szCs w:val="24"/>
          <w:lang w:val="pt-BR" w:eastAsia="en-US"/>
        </w:rPr>
        <w:footnoteReference w:id="1"/>
      </w:r>
      <w:r w:rsidRPr="00520A90">
        <w:rPr>
          <w:rFonts w:eastAsiaTheme="minorHAnsi"/>
          <w:sz w:val="24"/>
          <w:szCs w:val="24"/>
          <w:lang w:val="pt-BR" w:eastAsia="en-US"/>
        </w:rPr>
        <w:t xml:space="preserve">, o número de casos da doença no mundo </w:t>
      </w:r>
      <w:r w:rsidR="004E0112" w:rsidRPr="00520A90">
        <w:rPr>
          <w:rFonts w:eastAsiaTheme="minorHAnsi"/>
          <w:sz w:val="24"/>
          <w:szCs w:val="24"/>
          <w:lang w:val="pt-BR" w:eastAsia="en-US"/>
        </w:rPr>
        <w:t>ultrapassa os</w:t>
      </w:r>
      <w:r w:rsidRPr="00520A90">
        <w:rPr>
          <w:rFonts w:eastAsiaTheme="minorHAnsi"/>
          <w:sz w:val="24"/>
          <w:szCs w:val="24"/>
          <w:lang w:val="pt-BR" w:eastAsia="en-US"/>
        </w:rPr>
        <w:t xml:space="preserve"> 6</w:t>
      </w:r>
      <w:r w:rsidR="00456532" w:rsidRPr="00520A90">
        <w:rPr>
          <w:rFonts w:eastAsiaTheme="minorHAnsi"/>
          <w:sz w:val="24"/>
          <w:szCs w:val="24"/>
          <w:lang w:val="pt-BR" w:eastAsia="en-US"/>
        </w:rPr>
        <w:t>5</w:t>
      </w:r>
      <w:r w:rsidRPr="00520A90">
        <w:rPr>
          <w:rFonts w:eastAsiaTheme="minorHAnsi"/>
          <w:sz w:val="24"/>
          <w:szCs w:val="24"/>
          <w:lang w:val="pt-BR" w:eastAsia="en-US"/>
        </w:rPr>
        <w:t>0 milhões, com mais de 6</w:t>
      </w:r>
      <w:r w:rsidR="004E0112" w:rsidRPr="00520A90">
        <w:rPr>
          <w:rFonts w:eastAsiaTheme="minorHAnsi"/>
          <w:sz w:val="24"/>
          <w:szCs w:val="24"/>
          <w:lang w:val="pt-BR" w:eastAsia="en-US"/>
        </w:rPr>
        <w:t>,5</w:t>
      </w:r>
      <w:r w:rsidRPr="00520A90">
        <w:rPr>
          <w:rFonts w:eastAsiaTheme="minorHAnsi"/>
          <w:sz w:val="24"/>
          <w:szCs w:val="24"/>
          <w:lang w:val="pt-BR" w:eastAsia="en-US"/>
        </w:rPr>
        <w:t xml:space="preserve"> milhões de vidas perdidas. Além disso, 6</w:t>
      </w:r>
      <w:r w:rsidR="004E0112" w:rsidRPr="00520A90">
        <w:rPr>
          <w:rFonts w:eastAsiaTheme="minorHAnsi"/>
          <w:sz w:val="24"/>
          <w:szCs w:val="24"/>
          <w:lang w:val="pt-BR" w:eastAsia="en-US"/>
        </w:rPr>
        <w:t>9</w:t>
      </w:r>
      <w:r w:rsidRPr="00520A90">
        <w:rPr>
          <w:rFonts w:eastAsiaTheme="minorHAnsi"/>
          <w:sz w:val="24"/>
          <w:szCs w:val="24"/>
          <w:lang w:val="pt-BR" w:eastAsia="en-US"/>
        </w:rPr>
        <w:t>,</w:t>
      </w:r>
      <w:r w:rsidR="004E0112" w:rsidRPr="00520A90">
        <w:rPr>
          <w:rFonts w:eastAsiaTheme="minorHAnsi"/>
          <w:sz w:val="24"/>
          <w:szCs w:val="24"/>
          <w:lang w:val="pt-BR" w:eastAsia="en-US"/>
        </w:rPr>
        <w:t>1</w:t>
      </w:r>
      <w:r w:rsidRPr="00520A90">
        <w:rPr>
          <w:rFonts w:eastAsiaTheme="minorHAnsi"/>
          <w:sz w:val="24"/>
          <w:szCs w:val="24"/>
          <w:lang w:val="pt-BR" w:eastAsia="en-US"/>
        </w:rPr>
        <w:t>% da população mundial recebeu pelo menos uma dose da vacina (OUR WORLD IN DATA, 202</w:t>
      </w:r>
      <w:r w:rsidR="00456532" w:rsidRPr="00520A90">
        <w:rPr>
          <w:rFonts w:eastAsiaTheme="minorHAnsi"/>
          <w:sz w:val="24"/>
          <w:szCs w:val="24"/>
          <w:lang w:val="pt-BR" w:eastAsia="en-US"/>
        </w:rPr>
        <w:t>3</w:t>
      </w:r>
      <w:r w:rsidRPr="00520A90">
        <w:rPr>
          <w:rFonts w:eastAsiaTheme="minorHAnsi"/>
          <w:sz w:val="24"/>
          <w:szCs w:val="24"/>
          <w:lang w:val="pt-BR" w:eastAsia="en-US"/>
        </w:rPr>
        <w:t>).</w:t>
      </w:r>
    </w:p>
    <w:p w14:paraId="3CD936F8" w14:textId="77777777" w:rsidR="00520A90" w:rsidRDefault="001E424D" w:rsidP="00520A90">
      <w:pPr>
        <w:pBdr>
          <w:top w:val="nil"/>
          <w:left w:val="nil"/>
          <w:bottom w:val="nil"/>
          <w:right w:val="nil"/>
          <w:between w:val="nil"/>
        </w:pBdr>
        <w:spacing w:line="360" w:lineRule="auto"/>
        <w:ind w:firstLine="567"/>
        <w:jc w:val="both"/>
        <w:rPr>
          <w:rFonts w:eastAsiaTheme="minorHAnsi"/>
          <w:sz w:val="24"/>
          <w:szCs w:val="24"/>
          <w:lang w:val="pt-BR" w:eastAsia="en-US"/>
        </w:rPr>
      </w:pPr>
      <w:proofErr w:type="spellStart"/>
      <w:r w:rsidRPr="00520A90">
        <w:rPr>
          <w:rFonts w:eastAsiaTheme="minorHAnsi"/>
          <w:sz w:val="24"/>
          <w:szCs w:val="24"/>
          <w:lang w:val="pt-BR" w:eastAsia="en-US"/>
        </w:rPr>
        <w:t>Kavanagh</w:t>
      </w:r>
      <w:proofErr w:type="spellEnd"/>
      <w:r w:rsidRPr="00520A90">
        <w:rPr>
          <w:rFonts w:eastAsiaTheme="minorHAnsi"/>
          <w:sz w:val="24"/>
          <w:szCs w:val="24"/>
          <w:lang w:val="pt-BR" w:eastAsia="en-US"/>
        </w:rPr>
        <w:t xml:space="preserve">, Singh e </w:t>
      </w:r>
      <w:proofErr w:type="spellStart"/>
      <w:r w:rsidRPr="00520A90">
        <w:rPr>
          <w:rFonts w:eastAsiaTheme="minorHAnsi"/>
          <w:sz w:val="24"/>
          <w:szCs w:val="24"/>
          <w:lang w:val="pt-BR" w:eastAsia="en-US"/>
        </w:rPr>
        <w:t>Pillinger</w:t>
      </w:r>
      <w:proofErr w:type="spellEnd"/>
      <w:r w:rsidRPr="00520A90">
        <w:rPr>
          <w:rFonts w:eastAsiaTheme="minorHAnsi"/>
          <w:sz w:val="24"/>
          <w:szCs w:val="24"/>
          <w:lang w:val="pt-BR" w:eastAsia="en-US"/>
        </w:rPr>
        <w:t xml:space="preserve"> (2021) ressaltam que a ideia de “solidariedade global” não foi uma marca do período pandêmico, em especial quando se observa a distribuição de insumos e materiais necessários. Em relação à imunização, a Organização Mundial da Saúde desempenhou esforços para evitar o chamado “nacionalismo das vacinas”, no qual os países de alta renda conseguem garantir estoques para a sua população, limitando o acesso das outras nações. Também é importante ressaltar que a dinâmica produtiva </w:t>
      </w:r>
      <w:r w:rsidR="007919F8" w:rsidRPr="00520A90">
        <w:rPr>
          <w:rFonts w:eastAsiaTheme="minorHAnsi"/>
          <w:sz w:val="24"/>
          <w:szCs w:val="24"/>
          <w:lang w:val="pt-BR" w:eastAsia="en-US"/>
        </w:rPr>
        <w:t>dos países</w:t>
      </w:r>
      <w:r w:rsidRPr="00520A90">
        <w:rPr>
          <w:rFonts w:eastAsiaTheme="minorHAnsi"/>
          <w:sz w:val="24"/>
          <w:szCs w:val="24"/>
          <w:lang w:val="pt-BR" w:eastAsia="en-US"/>
        </w:rPr>
        <w:t>, e as relações constituídas entre el</w:t>
      </w:r>
      <w:r w:rsidR="007919F8" w:rsidRPr="00520A90">
        <w:rPr>
          <w:rFonts w:eastAsiaTheme="minorHAnsi"/>
          <w:sz w:val="24"/>
          <w:szCs w:val="24"/>
          <w:lang w:val="pt-BR" w:eastAsia="en-US"/>
        </w:rPr>
        <w:t>e</w:t>
      </w:r>
      <w:r w:rsidRPr="00520A90">
        <w:rPr>
          <w:rFonts w:eastAsiaTheme="minorHAnsi"/>
          <w:sz w:val="24"/>
          <w:szCs w:val="24"/>
          <w:lang w:val="pt-BR" w:eastAsia="en-US"/>
        </w:rPr>
        <w:t>s, foram profundamente alteradas. Conforme documento elaborado pela OECD (2020), fechamentos de fábricas e bloqueios evidenciaram possíveis gargalos derivados da fragmentação da produção.</w:t>
      </w:r>
    </w:p>
    <w:p w14:paraId="4D3E3BFC" w14:textId="67B89D2E" w:rsidR="00520A90" w:rsidRDefault="001E424D" w:rsidP="00520A90">
      <w:pPr>
        <w:pBdr>
          <w:top w:val="nil"/>
          <w:left w:val="nil"/>
          <w:bottom w:val="nil"/>
          <w:right w:val="nil"/>
          <w:between w:val="nil"/>
        </w:pBdr>
        <w:spacing w:line="360" w:lineRule="auto"/>
        <w:ind w:firstLine="567"/>
        <w:jc w:val="both"/>
        <w:rPr>
          <w:rFonts w:eastAsiaTheme="minorHAnsi"/>
          <w:sz w:val="24"/>
          <w:szCs w:val="24"/>
          <w:lang w:val="pt-BR" w:eastAsia="en-US"/>
        </w:rPr>
      </w:pPr>
      <w:r w:rsidRPr="00520A90">
        <w:rPr>
          <w:rFonts w:eastAsiaTheme="minorHAnsi"/>
          <w:sz w:val="24"/>
          <w:szCs w:val="24"/>
          <w:lang w:val="pt-BR" w:eastAsia="en-US"/>
        </w:rPr>
        <w:t xml:space="preserve">É valido investigar, então, como se deu essa dinâmica no contexto das cadeias globais de valor, e como emergiu uma cadeia de produção em torno da fabricação de vacinas. </w:t>
      </w:r>
      <w:r w:rsidR="00460CDA">
        <w:rPr>
          <w:rFonts w:eastAsiaTheme="minorHAnsi"/>
          <w:sz w:val="24"/>
          <w:szCs w:val="24"/>
          <w:lang w:val="pt-BR" w:eastAsia="en-US"/>
        </w:rPr>
        <w:t>O</w:t>
      </w:r>
      <w:r w:rsidRPr="00520A90">
        <w:rPr>
          <w:rFonts w:eastAsiaTheme="minorHAnsi"/>
          <w:sz w:val="24"/>
          <w:szCs w:val="24"/>
          <w:lang w:val="pt-BR" w:eastAsia="en-US"/>
        </w:rPr>
        <w:t>pta-se por observar um imunizante específico, o mais utilizado globalmente (OUR WORLD IN DATA, 202</w:t>
      </w:r>
      <w:r w:rsidR="00456532" w:rsidRPr="00520A90">
        <w:rPr>
          <w:rFonts w:eastAsiaTheme="minorHAnsi"/>
          <w:sz w:val="24"/>
          <w:szCs w:val="24"/>
          <w:lang w:val="pt-BR" w:eastAsia="en-US"/>
        </w:rPr>
        <w:t>3</w:t>
      </w:r>
      <w:r w:rsidRPr="00520A90">
        <w:rPr>
          <w:rFonts w:eastAsiaTheme="minorHAnsi"/>
          <w:sz w:val="24"/>
          <w:szCs w:val="24"/>
          <w:lang w:val="pt-BR" w:eastAsia="en-US"/>
        </w:rPr>
        <w:t xml:space="preserve">). O objetivo geral, portanto, é o de investigar como emerge e se constitui a cadeia de produção e comercialização da vacina para COVID-19 desenvolvida pela empresa estadunidense Pfizer em parceria com o laboratório alemão BioNTech. Para tal, é importante que sejam observadas as características que envolvem as cadeias, de modo geral, através de uma revisão bibliográfica do tema. Além disso, é relevante compreendê-las no contexto do problema sanitário, para então aprofundar a discussão </w:t>
      </w:r>
      <w:r w:rsidR="00460CDA">
        <w:rPr>
          <w:rFonts w:eastAsiaTheme="minorHAnsi"/>
          <w:sz w:val="24"/>
          <w:szCs w:val="24"/>
          <w:lang w:val="pt-BR" w:eastAsia="en-US"/>
        </w:rPr>
        <w:t>n</w:t>
      </w:r>
      <w:r w:rsidRPr="00520A90">
        <w:rPr>
          <w:rFonts w:eastAsiaTheme="minorHAnsi"/>
          <w:sz w:val="24"/>
          <w:szCs w:val="24"/>
          <w:lang w:val="pt-BR" w:eastAsia="en-US"/>
        </w:rPr>
        <w:t>a produção de imunizantes.</w:t>
      </w:r>
    </w:p>
    <w:p w14:paraId="4E5D9C8A" w14:textId="3756FDBF" w:rsidR="00AE4A44" w:rsidRDefault="001E424D" w:rsidP="00520A90">
      <w:pPr>
        <w:pBdr>
          <w:top w:val="nil"/>
          <w:left w:val="nil"/>
          <w:bottom w:val="nil"/>
          <w:right w:val="nil"/>
          <w:between w:val="nil"/>
        </w:pBdr>
        <w:spacing w:line="360" w:lineRule="auto"/>
        <w:ind w:firstLine="567"/>
        <w:jc w:val="both"/>
        <w:rPr>
          <w:rFonts w:eastAsiaTheme="minorHAnsi"/>
          <w:sz w:val="24"/>
          <w:szCs w:val="24"/>
          <w:lang w:val="pt-BR" w:eastAsia="en-US"/>
        </w:rPr>
      </w:pPr>
      <w:r w:rsidRPr="00520A90">
        <w:rPr>
          <w:rFonts w:eastAsiaTheme="minorHAnsi"/>
          <w:sz w:val="24"/>
          <w:szCs w:val="24"/>
          <w:lang w:val="pt-BR" w:eastAsia="en-US"/>
        </w:rPr>
        <w:t>O artigo apresentará quatro seções, além desta introdução. Na Seção 2, o tema das</w:t>
      </w:r>
      <w:r w:rsidR="00456532" w:rsidRPr="00520A90">
        <w:rPr>
          <w:rFonts w:eastAsiaTheme="minorHAnsi"/>
          <w:sz w:val="24"/>
          <w:szCs w:val="24"/>
          <w:lang w:val="pt-BR" w:eastAsia="en-US"/>
        </w:rPr>
        <w:t xml:space="preserve"> </w:t>
      </w:r>
      <w:r w:rsidRPr="00520A90">
        <w:rPr>
          <w:rFonts w:eastAsiaTheme="minorHAnsi"/>
          <w:sz w:val="24"/>
          <w:szCs w:val="24"/>
          <w:lang w:val="pt-BR" w:eastAsia="en-US"/>
        </w:rPr>
        <w:t>cadeias globais de produção e valor será observado, ressaltando-se as principais características que as envolve. Na sequência</w:t>
      </w:r>
      <w:r w:rsidR="007919F8" w:rsidRPr="00520A90">
        <w:rPr>
          <w:rFonts w:eastAsiaTheme="minorHAnsi"/>
          <w:sz w:val="24"/>
          <w:szCs w:val="24"/>
          <w:lang w:val="pt-BR" w:eastAsia="en-US"/>
        </w:rPr>
        <w:t>, a S</w:t>
      </w:r>
      <w:r w:rsidRPr="00520A90">
        <w:rPr>
          <w:rFonts w:eastAsiaTheme="minorHAnsi"/>
          <w:sz w:val="24"/>
          <w:szCs w:val="24"/>
          <w:lang w:val="pt-BR" w:eastAsia="en-US"/>
        </w:rPr>
        <w:t>eção 3 apresenta o debate sobre como a pandemia de COVID-19 afetou as cadeias globais de valor. Na Seção 4 apresenta-se a cadeia de produção e comercialização da vacina para COVID-19 da Pfizer/BioNTech, em especial sua localização geográfica, além de uma discussão sobre características da cadeia. Por fim, a Seção 5 trará as considerações finais.</w:t>
      </w:r>
    </w:p>
    <w:p w14:paraId="1F515EDB" w14:textId="0FB0C291" w:rsidR="000820A6" w:rsidRDefault="000820A6" w:rsidP="00520A90">
      <w:pPr>
        <w:pBdr>
          <w:top w:val="nil"/>
          <w:left w:val="nil"/>
          <w:bottom w:val="nil"/>
          <w:right w:val="nil"/>
          <w:between w:val="nil"/>
        </w:pBdr>
        <w:spacing w:line="360" w:lineRule="auto"/>
        <w:ind w:firstLine="567"/>
        <w:jc w:val="both"/>
        <w:rPr>
          <w:rFonts w:eastAsiaTheme="minorHAnsi"/>
          <w:sz w:val="24"/>
          <w:szCs w:val="24"/>
          <w:lang w:val="pt-BR" w:eastAsia="en-US"/>
        </w:rPr>
      </w:pPr>
    </w:p>
    <w:p w14:paraId="0B24E156" w14:textId="3072E17A" w:rsidR="000820A6" w:rsidRDefault="000820A6" w:rsidP="00520A90">
      <w:pPr>
        <w:pBdr>
          <w:top w:val="nil"/>
          <w:left w:val="nil"/>
          <w:bottom w:val="nil"/>
          <w:right w:val="nil"/>
          <w:between w:val="nil"/>
        </w:pBdr>
        <w:spacing w:line="360" w:lineRule="auto"/>
        <w:ind w:firstLine="567"/>
        <w:jc w:val="both"/>
        <w:rPr>
          <w:rFonts w:eastAsiaTheme="minorHAnsi"/>
          <w:sz w:val="24"/>
          <w:szCs w:val="24"/>
          <w:lang w:val="pt-BR" w:eastAsia="en-US"/>
        </w:rPr>
      </w:pPr>
    </w:p>
    <w:p w14:paraId="4240D126" w14:textId="77777777" w:rsidR="00460CDA" w:rsidRPr="00520A90" w:rsidRDefault="00460CDA" w:rsidP="00520A90">
      <w:pPr>
        <w:pBdr>
          <w:top w:val="nil"/>
          <w:left w:val="nil"/>
          <w:bottom w:val="nil"/>
          <w:right w:val="nil"/>
          <w:between w:val="nil"/>
        </w:pBdr>
        <w:spacing w:line="360" w:lineRule="auto"/>
        <w:ind w:firstLine="567"/>
        <w:jc w:val="both"/>
        <w:rPr>
          <w:rFonts w:eastAsiaTheme="minorHAnsi"/>
          <w:sz w:val="24"/>
          <w:szCs w:val="24"/>
          <w:lang w:val="pt-BR" w:eastAsia="en-US"/>
        </w:rPr>
      </w:pPr>
    </w:p>
    <w:p w14:paraId="7AE699DA" w14:textId="7BA94484" w:rsidR="00456532" w:rsidRDefault="00456532" w:rsidP="00520A90">
      <w:pPr>
        <w:pBdr>
          <w:top w:val="nil"/>
          <w:left w:val="nil"/>
          <w:bottom w:val="nil"/>
          <w:right w:val="nil"/>
          <w:between w:val="nil"/>
        </w:pBdr>
        <w:ind w:firstLine="680"/>
        <w:jc w:val="both"/>
        <w:rPr>
          <w:color w:val="000000"/>
          <w:sz w:val="24"/>
          <w:szCs w:val="24"/>
        </w:rPr>
      </w:pPr>
    </w:p>
    <w:p w14:paraId="303ECF80" w14:textId="7B26CBA4" w:rsidR="00456532" w:rsidRDefault="00520A90" w:rsidP="00695089">
      <w:pPr>
        <w:pStyle w:val="PargrafodaLista"/>
        <w:numPr>
          <w:ilvl w:val="0"/>
          <w:numId w:val="2"/>
        </w:numPr>
        <w:spacing w:line="360" w:lineRule="auto"/>
        <w:ind w:left="0" w:firstLine="0"/>
        <w:jc w:val="both"/>
        <w:rPr>
          <w:rFonts w:ascii="Times New Roman" w:eastAsia="Times New Roman" w:hAnsi="Times New Roman" w:cs="Times New Roman"/>
          <w:b/>
          <w:bCs/>
          <w:sz w:val="24"/>
          <w:szCs w:val="24"/>
        </w:rPr>
      </w:pPr>
      <w:r w:rsidRPr="00456532">
        <w:rPr>
          <w:rFonts w:ascii="Times New Roman" w:eastAsia="Times New Roman" w:hAnsi="Times New Roman" w:cs="Times New Roman"/>
          <w:b/>
          <w:bCs/>
          <w:sz w:val="24"/>
          <w:szCs w:val="24"/>
        </w:rPr>
        <w:lastRenderedPageBreak/>
        <w:t>REVISÃO BIBLIOGRÁFICA: OS MARCOS TEÓRICOS SOBRE CADEIAS GLOBAIS COMO GUIA PARA A ANÁLISE</w:t>
      </w:r>
    </w:p>
    <w:p w14:paraId="6E170F8C" w14:textId="77777777" w:rsidR="00D77482" w:rsidRPr="00456532" w:rsidRDefault="00D77482" w:rsidP="00D77482">
      <w:pPr>
        <w:pStyle w:val="PargrafodaLista"/>
        <w:ind w:left="374" w:firstLine="0"/>
        <w:rPr>
          <w:rFonts w:ascii="Times New Roman" w:eastAsia="Times New Roman" w:hAnsi="Times New Roman" w:cs="Times New Roman"/>
          <w:b/>
          <w:bCs/>
          <w:sz w:val="24"/>
          <w:szCs w:val="24"/>
        </w:rPr>
      </w:pPr>
    </w:p>
    <w:p w14:paraId="7E6A1074" w14:textId="77777777" w:rsidR="005B40EC" w:rsidRDefault="005B40EC" w:rsidP="00520A90">
      <w:pPr>
        <w:pBdr>
          <w:top w:val="nil"/>
          <w:left w:val="nil"/>
          <w:bottom w:val="nil"/>
          <w:right w:val="nil"/>
          <w:between w:val="nil"/>
        </w:pBdr>
        <w:spacing w:line="360" w:lineRule="auto"/>
        <w:ind w:firstLine="567"/>
        <w:jc w:val="both"/>
        <w:rPr>
          <w:color w:val="000000"/>
          <w:sz w:val="24"/>
          <w:szCs w:val="24"/>
        </w:rPr>
      </w:pPr>
      <w:r w:rsidRPr="005B40EC">
        <w:rPr>
          <w:color w:val="000000"/>
          <w:sz w:val="24"/>
          <w:szCs w:val="24"/>
        </w:rPr>
        <w:t>As abordagens teóricas que tratam das “cadeias de produção, distribuição e valor” partem da observação das etapas da produção, e dos insumos nelas utilizados, que se somam para a constituição de determinado bem. A construção do corpo teórico que envolve esse tema está bem apresentada em Bair (2005). A autora revela que os primeiros trabalhos que observam as cadeias de mercadorias partem dos estudos situados no marco da literatura sobre sistemas-mundo. Centra-se na ideia de redes de trabalho e processos de produção, visando um produto final.</w:t>
      </w:r>
    </w:p>
    <w:p w14:paraId="34C501D2" w14:textId="77777777" w:rsidR="005B40EC" w:rsidRDefault="005B40EC" w:rsidP="00520A90">
      <w:pPr>
        <w:pBdr>
          <w:top w:val="nil"/>
          <w:left w:val="nil"/>
          <w:bottom w:val="nil"/>
          <w:right w:val="nil"/>
          <w:between w:val="nil"/>
        </w:pBdr>
        <w:spacing w:line="360" w:lineRule="auto"/>
        <w:ind w:firstLine="567"/>
        <w:jc w:val="both"/>
        <w:rPr>
          <w:color w:val="000000"/>
          <w:sz w:val="24"/>
          <w:szCs w:val="24"/>
        </w:rPr>
      </w:pPr>
      <w:r w:rsidRPr="005B40EC">
        <w:rPr>
          <w:color w:val="000000"/>
          <w:sz w:val="24"/>
          <w:szCs w:val="24"/>
        </w:rPr>
        <w:t>A ideia de “cadeias de mercadorias” pode ser considerada como uma pedra fundamental para o desenvolvimento de abordagens que visam compreender de maneira aprofundada a divisão internacional da produção – bem como a distribuição dos seus ganhos. No que tange às atividades econômicas, essa abordagem se dá no nível macro. Vale ressaltar que há forte ênfase para as relações entre centro-periferia-semiperiferia – observando-se como se constitui essa “hierarquia” entre as nações, com base nas suas participações no processo de geração de valor.</w:t>
      </w:r>
    </w:p>
    <w:p w14:paraId="71E9CB12" w14:textId="77777777" w:rsidR="005B40EC" w:rsidRDefault="005B40EC" w:rsidP="00520A90">
      <w:pPr>
        <w:pBdr>
          <w:top w:val="nil"/>
          <w:left w:val="nil"/>
          <w:bottom w:val="nil"/>
          <w:right w:val="nil"/>
          <w:between w:val="nil"/>
        </w:pBdr>
        <w:spacing w:line="360" w:lineRule="auto"/>
        <w:ind w:firstLine="567"/>
        <w:jc w:val="both"/>
        <w:rPr>
          <w:color w:val="000000"/>
          <w:sz w:val="24"/>
          <w:szCs w:val="24"/>
        </w:rPr>
      </w:pPr>
      <w:r w:rsidRPr="005B40EC">
        <w:rPr>
          <w:color w:val="000000"/>
          <w:sz w:val="24"/>
          <w:szCs w:val="24"/>
        </w:rPr>
        <w:t xml:space="preserve">Ainda no que se refere à literatura sobre cadeias, nota-se a emergência de trabalhos que observam as atividades por um nível micro/meso, inaugurando o conceito “cadeias globais de mercadorias”. Concebe-se a ideia de cadeias como “conjuntos de redes entre empresas que conectam fabricantes, fornecedores e subcontratados em indústrias globais uns aos outros e, em última análise, aos mercados internacionais” (BAIR, 2005, p. 156, tradução nossa). Observa-se de que forma essas interações são capazes de gerar </w:t>
      </w:r>
      <w:r w:rsidRPr="005B40EC">
        <w:rPr>
          <w:i/>
          <w:color w:val="000000"/>
          <w:sz w:val="24"/>
          <w:szCs w:val="24"/>
        </w:rPr>
        <w:t>upgrading</w:t>
      </w:r>
      <w:r w:rsidRPr="005B40EC">
        <w:rPr>
          <w:color w:val="000000"/>
          <w:sz w:val="24"/>
          <w:szCs w:val="24"/>
        </w:rPr>
        <w:t xml:space="preserve"> industrial e, consequentemente, contribuir para o desenvolvimento das nações, a partir da sua participação e inserção nas cadeias. </w:t>
      </w:r>
    </w:p>
    <w:p w14:paraId="6CE6E2A5" w14:textId="65C35D1E" w:rsidR="005B40EC" w:rsidRDefault="005B40EC" w:rsidP="00520A90">
      <w:pPr>
        <w:pBdr>
          <w:top w:val="nil"/>
          <w:left w:val="nil"/>
          <w:bottom w:val="nil"/>
          <w:right w:val="nil"/>
          <w:between w:val="nil"/>
        </w:pBdr>
        <w:spacing w:line="360" w:lineRule="auto"/>
        <w:ind w:firstLine="567"/>
        <w:jc w:val="both"/>
        <w:rPr>
          <w:color w:val="000000"/>
          <w:sz w:val="24"/>
          <w:szCs w:val="24"/>
        </w:rPr>
      </w:pPr>
      <w:r w:rsidRPr="005B40EC">
        <w:rPr>
          <w:color w:val="000000"/>
          <w:sz w:val="24"/>
          <w:szCs w:val="24"/>
        </w:rPr>
        <w:t>Estruturadas em torno de determinado produto, as cadeias globais de mercadoria abarcam diversas organizações, distribuídas mundialmente. É salientado por Gereffi, Korzeniewicz e Korzeniewicz (1994) que a distribuição da riqueza dentro das cadeias será resultado das posições que as firmas de determinado país assumem na produção. Países que detêm etapas de montagem, por exemplo, apropriam-se de uma parcela inferior do ganho, se comparado a países que</w:t>
      </w:r>
      <w:r>
        <w:rPr>
          <w:color w:val="000000"/>
          <w:sz w:val="24"/>
          <w:szCs w:val="24"/>
        </w:rPr>
        <w:t xml:space="preserve"> </w:t>
      </w:r>
      <w:r w:rsidRPr="005B40EC">
        <w:rPr>
          <w:color w:val="000000"/>
          <w:sz w:val="24"/>
          <w:szCs w:val="24"/>
        </w:rPr>
        <w:t>desenvolvem a tecnologia presente no produto.</w:t>
      </w:r>
    </w:p>
    <w:p w14:paraId="5541126C" w14:textId="77777777" w:rsidR="005B40EC" w:rsidRDefault="005B40EC" w:rsidP="00520A90">
      <w:pPr>
        <w:pBdr>
          <w:top w:val="nil"/>
          <w:left w:val="nil"/>
          <w:bottom w:val="nil"/>
          <w:right w:val="nil"/>
          <w:between w:val="nil"/>
        </w:pBdr>
        <w:spacing w:line="360" w:lineRule="auto"/>
        <w:ind w:firstLine="567"/>
        <w:jc w:val="both"/>
        <w:rPr>
          <w:color w:val="000000"/>
          <w:sz w:val="24"/>
          <w:szCs w:val="24"/>
        </w:rPr>
      </w:pPr>
      <w:r w:rsidRPr="005B40EC">
        <w:rPr>
          <w:color w:val="000000"/>
          <w:sz w:val="24"/>
          <w:szCs w:val="24"/>
        </w:rPr>
        <w:t xml:space="preserve">Deve-se considerar, ainda, que essas cadeias se dividem entre as comandadas pelos compradores – onde varejistas e firmas voltadas ao comércio modelam as redes de produção – e as comandadas pelos produtores – nas quais as grandes corporações são fundamentais para a liderança e coordenação da produção (GEREFFI; KORZENIEWICZ; KORZENIEWICZ, </w:t>
      </w:r>
      <w:r w:rsidRPr="005B40EC">
        <w:rPr>
          <w:color w:val="000000"/>
          <w:sz w:val="24"/>
          <w:szCs w:val="24"/>
        </w:rPr>
        <w:lastRenderedPageBreak/>
        <w:t>1994).</w:t>
      </w:r>
    </w:p>
    <w:p w14:paraId="0791D269" w14:textId="77777777" w:rsidR="005B40EC" w:rsidRDefault="005B40EC" w:rsidP="00520A90">
      <w:pPr>
        <w:pBdr>
          <w:top w:val="nil"/>
          <w:left w:val="nil"/>
          <w:bottom w:val="nil"/>
          <w:right w:val="nil"/>
          <w:between w:val="nil"/>
        </w:pBdr>
        <w:spacing w:line="360" w:lineRule="auto"/>
        <w:ind w:firstLine="567"/>
        <w:jc w:val="both"/>
        <w:rPr>
          <w:color w:val="000000"/>
          <w:sz w:val="24"/>
          <w:szCs w:val="24"/>
        </w:rPr>
      </w:pPr>
      <w:r w:rsidRPr="005B40EC">
        <w:rPr>
          <w:color w:val="000000"/>
          <w:sz w:val="24"/>
          <w:szCs w:val="24"/>
        </w:rPr>
        <w:t xml:space="preserve">Por sua vez, e ainda olhando através de um nível micro/meso, a concepção de “cadeias globais de valor” aprofunda a investigação sobre as relações entre as firmas e seus fornecedores. Observando através de modelos de governança, percebe-se que as formas de organização da produção diferem entre os setores. Esse é um fator relevante para organização da produção em escala global, e para a observação dos custos de transação que a envolve (BAIR, 2005). Deve-se observar, entretanto, que não necessariamente existirá </w:t>
      </w:r>
      <w:r w:rsidRPr="004C5698">
        <w:rPr>
          <w:i/>
          <w:color w:val="000000"/>
          <w:sz w:val="24"/>
          <w:szCs w:val="24"/>
        </w:rPr>
        <w:t>uma</w:t>
      </w:r>
      <w:r w:rsidRPr="005B40EC">
        <w:rPr>
          <w:color w:val="000000"/>
          <w:sz w:val="24"/>
          <w:szCs w:val="24"/>
        </w:rPr>
        <w:t xml:space="preserve"> cadeia por setor, mas distintas cadeias – que são resultado, de forma geral, das estratégias adotadas pelas firmas que lideram a produção (VEIGA; RIOS, 2017).</w:t>
      </w:r>
    </w:p>
    <w:p w14:paraId="0E7B24AD" w14:textId="0041C337" w:rsidR="00456532" w:rsidRDefault="005B40EC" w:rsidP="00520A90">
      <w:pPr>
        <w:pBdr>
          <w:top w:val="nil"/>
          <w:left w:val="nil"/>
          <w:bottom w:val="nil"/>
          <w:right w:val="nil"/>
          <w:between w:val="nil"/>
        </w:pBdr>
        <w:spacing w:line="360" w:lineRule="auto"/>
        <w:ind w:firstLine="567"/>
        <w:jc w:val="both"/>
        <w:rPr>
          <w:color w:val="000000"/>
          <w:sz w:val="24"/>
          <w:szCs w:val="24"/>
        </w:rPr>
      </w:pPr>
      <w:r w:rsidRPr="005B40EC">
        <w:rPr>
          <w:color w:val="000000"/>
          <w:sz w:val="24"/>
          <w:szCs w:val="24"/>
        </w:rPr>
        <w:t xml:space="preserve">Gereffi et al. (2001) indicam existir, no contexto das cadeias globais de valor, três configurações de relações entre as firmas e suas subordinadas: redes inter-firmas, relações quase hierárquicas entre firmas líderes e subordinadas, e integração vertical entre as empresas. A posição das firmas dentro das cadeias, entretanto, não é estática. Elas podem galgar </w:t>
      </w:r>
      <w:r w:rsidRPr="005B40EC">
        <w:rPr>
          <w:i/>
          <w:color w:val="000000"/>
          <w:sz w:val="24"/>
          <w:szCs w:val="24"/>
        </w:rPr>
        <w:t>upgrading</w:t>
      </w:r>
      <w:r w:rsidRPr="005B40EC">
        <w:rPr>
          <w:color w:val="000000"/>
          <w:sz w:val="24"/>
          <w:szCs w:val="24"/>
        </w:rPr>
        <w:t xml:space="preserve"> de produto (produção de bens mais sofisticados), de processo (aprimorando a produção, por exemplo com o uso de tecnologia superior), dentro da cadeia (participando de novas etapas da produção), e inter-cadeias (indo para outro setor).</w:t>
      </w:r>
    </w:p>
    <w:p w14:paraId="75EAC9E0" w14:textId="4B4F9FB8" w:rsidR="005B40EC" w:rsidRDefault="005B40EC" w:rsidP="005B40EC">
      <w:pPr>
        <w:pBdr>
          <w:top w:val="nil"/>
          <w:left w:val="nil"/>
          <w:bottom w:val="nil"/>
          <w:right w:val="nil"/>
          <w:between w:val="nil"/>
        </w:pBdr>
        <w:ind w:firstLine="680"/>
        <w:jc w:val="both"/>
        <w:rPr>
          <w:color w:val="000000"/>
          <w:sz w:val="24"/>
          <w:szCs w:val="24"/>
        </w:rPr>
      </w:pPr>
    </w:p>
    <w:p w14:paraId="5A358E07" w14:textId="27B5FF50" w:rsidR="00456532" w:rsidRDefault="005B40EC" w:rsidP="00520A90">
      <w:pPr>
        <w:pBdr>
          <w:top w:val="nil"/>
          <w:left w:val="nil"/>
          <w:bottom w:val="nil"/>
          <w:right w:val="nil"/>
          <w:between w:val="nil"/>
        </w:pBdr>
        <w:ind w:left="1134"/>
        <w:jc w:val="both"/>
        <w:rPr>
          <w:sz w:val="20"/>
        </w:rPr>
      </w:pPr>
      <w:r>
        <w:rPr>
          <w:sz w:val="20"/>
        </w:rPr>
        <w:t xml:space="preserve">Esses vários tipos de </w:t>
      </w:r>
      <w:r>
        <w:rPr>
          <w:i/>
          <w:sz w:val="20"/>
        </w:rPr>
        <w:t xml:space="preserve">upgrading </w:t>
      </w:r>
      <w:r>
        <w:rPr>
          <w:sz w:val="20"/>
        </w:rPr>
        <w:t>oferecem uma estrutura que não é apenas relevante para a análise das empresas, mas também para a compreensão de como</w:t>
      </w:r>
      <w:r>
        <w:rPr>
          <w:spacing w:val="-3"/>
          <w:sz w:val="20"/>
        </w:rPr>
        <w:t xml:space="preserve"> </w:t>
      </w:r>
      <w:r>
        <w:rPr>
          <w:sz w:val="20"/>
        </w:rPr>
        <w:t>os</w:t>
      </w:r>
      <w:r>
        <w:rPr>
          <w:spacing w:val="-3"/>
          <w:sz w:val="20"/>
        </w:rPr>
        <w:t xml:space="preserve"> </w:t>
      </w:r>
      <w:r>
        <w:rPr>
          <w:sz w:val="20"/>
        </w:rPr>
        <w:t>países</w:t>
      </w:r>
      <w:r>
        <w:rPr>
          <w:spacing w:val="-3"/>
          <w:sz w:val="20"/>
        </w:rPr>
        <w:t xml:space="preserve"> </w:t>
      </w:r>
      <w:r>
        <w:rPr>
          <w:sz w:val="20"/>
        </w:rPr>
        <w:t>elaboram</w:t>
      </w:r>
      <w:r>
        <w:rPr>
          <w:spacing w:val="-3"/>
          <w:sz w:val="20"/>
        </w:rPr>
        <w:t xml:space="preserve"> </w:t>
      </w:r>
      <w:r>
        <w:rPr>
          <w:sz w:val="20"/>
        </w:rPr>
        <w:t>estratégias</w:t>
      </w:r>
      <w:r>
        <w:rPr>
          <w:spacing w:val="-3"/>
          <w:sz w:val="20"/>
        </w:rPr>
        <w:t xml:space="preserve"> </w:t>
      </w:r>
      <w:r>
        <w:rPr>
          <w:sz w:val="20"/>
        </w:rPr>
        <w:t>de</w:t>
      </w:r>
      <w:r>
        <w:rPr>
          <w:spacing w:val="-3"/>
          <w:sz w:val="20"/>
        </w:rPr>
        <w:t xml:space="preserve"> </w:t>
      </w:r>
      <w:r>
        <w:rPr>
          <w:sz w:val="20"/>
        </w:rPr>
        <w:t>desenvolvimento</w:t>
      </w:r>
      <w:r>
        <w:rPr>
          <w:spacing w:val="-3"/>
          <w:sz w:val="20"/>
        </w:rPr>
        <w:t xml:space="preserve"> </w:t>
      </w:r>
      <w:r>
        <w:rPr>
          <w:sz w:val="20"/>
        </w:rPr>
        <w:t>para</w:t>
      </w:r>
      <w:r>
        <w:rPr>
          <w:spacing w:val="-3"/>
          <w:sz w:val="20"/>
        </w:rPr>
        <w:t xml:space="preserve"> </w:t>
      </w:r>
      <w:r>
        <w:rPr>
          <w:sz w:val="20"/>
        </w:rPr>
        <w:t>tentar</w:t>
      </w:r>
      <w:r>
        <w:rPr>
          <w:spacing w:val="-3"/>
          <w:sz w:val="20"/>
        </w:rPr>
        <w:t xml:space="preserve"> </w:t>
      </w:r>
      <w:r>
        <w:rPr>
          <w:sz w:val="20"/>
        </w:rPr>
        <w:t>se</w:t>
      </w:r>
      <w:r>
        <w:rPr>
          <w:spacing w:val="-3"/>
          <w:sz w:val="20"/>
        </w:rPr>
        <w:t xml:space="preserve"> </w:t>
      </w:r>
      <w:r>
        <w:rPr>
          <w:sz w:val="20"/>
        </w:rPr>
        <w:t>mover para nichos sustentáveis e de valor relativamente alto na economia global. (</w:t>
      </w:r>
      <w:r>
        <w:fldChar w:fldCharType="begin"/>
      </w:r>
      <w:r>
        <w:instrText xml:space="preserve"> HYPERLINK \l "_bookmark28" </w:instrText>
      </w:r>
      <w:r>
        <w:fldChar w:fldCharType="separate"/>
      </w:r>
      <w:r>
        <w:rPr>
          <w:sz w:val="20"/>
        </w:rPr>
        <w:t>GEREFFI et al.</w:t>
      </w:r>
      <w:r>
        <w:rPr>
          <w:sz w:val="20"/>
        </w:rPr>
        <w:fldChar w:fldCharType="end"/>
      </w:r>
      <w:r>
        <w:rPr>
          <w:sz w:val="20"/>
        </w:rPr>
        <w:t xml:space="preserve">, </w:t>
      </w:r>
      <w:hyperlink w:anchor="_bookmark28" w:history="1">
        <w:r>
          <w:rPr>
            <w:sz w:val="20"/>
          </w:rPr>
          <w:t>2001</w:t>
        </w:r>
      </w:hyperlink>
      <w:r>
        <w:rPr>
          <w:sz w:val="20"/>
        </w:rPr>
        <w:t>, p. 5, tradução nossa).</w:t>
      </w:r>
    </w:p>
    <w:p w14:paraId="0C106347" w14:textId="6BBD4BA5" w:rsidR="005B40EC" w:rsidRDefault="005B40EC" w:rsidP="00456532">
      <w:pPr>
        <w:pBdr>
          <w:top w:val="nil"/>
          <w:left w:val="nil"/>
          <w:bottom w:val="nil"/>
          <w:right w:val="nil"/>
          <w:between w:val="nil"/>
        </w:pBdr>
        <w:jc w:val="both"/>
        <w:rPr>
          <w:color w:val="000000"/>
          <w:sz w:val="24"/>
          <w:szCs w:val="24"/>
        </w:rPr>
      </w:pPr>
    </w:p>
    <w:p w14:paraId="707269BC" w14:textId="7841930D" w:rsidR="005B40EC" w:rsidRDefault="005B40EC" w:rsidP="00520A90">
      <w:pPr>
        <w:pStyle w:val="Corpodetexto"/>
        <w:spacing w:line="360" w:lineRule="auto"/>
        <w:ind w:firstLine="680"/>
        <w:jc w:val="both"/>
      </w:pPr>
      <w:r w:rsidRPr="005B40EC">
        <w:rPr>
          <w:color w:val="000000"/>
          <w:sz w:val="24"/>
          <w:szCs w:val="24"/>
        </w:rPr>
        <w:t xml:space="preserve">Ainda no contexto da governança, são apresentadas em </w:t>
      </w:r>
      <w:r w:rsidRPr="005B40EC">
        <w:rPr>
          <w:color w:val="000000"/>
          <w:sz w:val="24"/>
          <w:szCs w:val="24"/>
        </w:rPr>
        <w:fldChar w:fldCharType="begin"/>
      </w:r>
      <w:r w:rsidRPr="005B40EC">
        <w:rPr>
          <w:color w:val="000000"/>
          <w:sz w:val="24"/>
          <w:szCs w:val="24"/>
        </w:rPr>
        <w:instrText xml:space="preserve"> HYPERLINK \l "_bookmark27" </w:instrText>
      </w:r>
      <w:r w:rsidRPr="005B40EC">
        <w:rPr>
          <w:color w:val="000000"/>
          <w:sz w:val="24"/>
          <w:szCs w:val="24"/>
        </w:rPr>
        <w:fldChar w:fldCharType="separate"/>
      </w:r>
      <w:r w:rsidRPr="005B40EC">
        <w:rPr>
          <w:color w:val="000000"/>
          <w:sz w:val="24"/>
          <w:szCs w:val="24"/>
        </w:rPr>
        <w:t>Gereffi e Fernandez-Stark</w:t>
      </w:r>
      <w:r w:rsidRPr="005B40EC">
        <w:rPr>
          <w:color w:val="000000"/>
          <w:sz w:val="24"/>
          <w:szCs w:val="24"/>
        </w:rPr>
        <w:fldChar w:fldCharType="end"/>
      </w:r>
      <w:r w:rsidRPr="005B40EC">
        <w:rPr>
          <w:color w:val="000000"/>
          <w:sz w:val="24"/>
          <w:szCs w:val="24"/>
        </w:rPr>
        <w:t xml:space="preserve"> (</w:t>
      </w:r>
      <w:hyperlink w:anchor="_bookmark27" w:history="1">
        <w:r w:rsidRPr="005B40EC">
          <w:rPr>
            <w:color w:val="000000"/>
            <w:sz w:val="24"/>
            <w:szCs w:val="24"/>
          </w:rPr>
          <w:t>2018</w:t>
        </w:r>
      </w:hyperlink>
      <w:r w:rsidRPr="005B40EC">
        <w:rPr>
          <w:color w:val="000000"/>
          <w:sz w:val="24"/>
          <w:szCs w:val="24"/>
        </w:rPr>
        <w:t xml:space="preserve">) cinco tipos, que podem ser observados na </w:t>
      </w:r>
      <w:r w:rsidR="00E411CF">
        <w:fldChar w:fldCharType="begin"/>
      </w:r>
      <w:r w:rsidR="00E411CF">
        <w:instrText xml:space="preserve"> HYPERLINK \l "_bookmark2" </w:instrText>
      </w:r>
      <w:r w:rsidR="00E411CF">
        <w:fldChar w:fldCharType="separate"/>
      </w:r>
      <w:r w:rsidRPr="005B40EC">
        <w:rPr>
          <w:color w:val="000000"/>
          <w:sz w:val="24"/>
          <w:szCs w:val="24"/>
        </w:rPr>
        <w:t>Figura 1</w:t>
      </w:r>
      <w:r w:rsidR="00E411CF">
        <w:rPr>
          <w:color w:val="000000"/>
          <w:sz w:val="24"/>
          <w:szCs w:val="24"/>
        </w:rPr>
        <w:fldChar w:fldCharType="end"/>
      </w:r>
      <w:r w:rsidRPr="005B40EC">
        <w:rPr>
          <w:color w:val="000000"/>
          <w:sz w:val="24"/>
          <w:szCs w:val="24"/>
        </w:rPr>
        <w:t xml:space="preserve">. A governança de </w:t>
      </w:r>
      <w:r w:rsidRPr="005B40EC">
        <w:rPr>
          <w:i/>
          <w:color w:val="000000"/>
          <w:sz w:val="24"/>
          <w:szCs w:val="24"/>
        </w:rPr>
        <w:t>mercado</w:t>
      </w:r>
      <w:r w:rsidRPr="005B40EC">
        <w:rPr>
          <w:color w:val="000000"/>
          <w:sz w:val="24"/>
          <w:szCs w:val="24"/>
        </w:rPr>
        <w:t xml:space="preserve"> tem como mecanismo central o preço, não havendo grande complexidade nas transações e nas relações entre as firmas; a governança </w:t>
      </w:r>
      <w:r w:rsidRPr="005B40EC">
        <w:rPr>
          <w:i/>
          <w:color w:val="000000"/>
          <w:sz w:val="24"/>
          <w:szCs w:val="24"/>
        </w:rPr>
        <w:t>modular</w:t>
      </w:r>
      <w:r w:rsidRPr="005B40EC">
        <w:rPr>
          <w:color w:val="000000"/>
          <w:sz w:val="24"/>
          <w:szCs w:val="24"/>
        </w:rPr>
        <w:t xml:space="preserve"> possui uma complexidade de informações ao longo da cadeia, sendo o padrão de produção estabelecido por elas a chave para o seu funcionamento; a governança </w:t>
      </w:r>
      <w:r w:rsidRPr="005B40EC">
        <w:rPr>
          <w:i/>
          <w:color w:val="000000"/>
          <w:sz w:val="24"/>
          <w:szCs w:val="24"/>
        </w:rPr>
        <w:t xml:space="preserve">relacional </w:t>
      </w:r>
      <w:r w:rsidRPr="005B40EC">
        <w:rPr>
          <w:color w:val="000000"/>
          <w:sz w:val="24"/>
          <w:szCs w:val="24"/>
        </w:rPr>
        <w:t xml:space="preserve">é marcada por forte dependência entre compradores e vendedores, devido à complexidade das informações; a governança </w:t>
      </w:r>
      <w:r w:rsidRPr="005B40EC">
        <w:rPr>
          <w:i/>
          <w:color w:val="000000"/>
          <w:sz w:val="24"/>
          <w:szCs w:val="24"/>
        </w:rPr>
        <w:t>cativa</w:t>
      </w:r>
      <w:r w:rsidRPr="005B40EC">
        <w:rPr>
          <w:color w:val="000000"/>
          <w:sz w:val="24"/>
          <w:szCs w:val="24"/>
        </w:rPr>
        <w:t xml:space="preserve"> é marcada por expressiva assimetria de poder, e envolve grande controle dos fornecedores por meio da firma-líder; por fim, na</w:t>
      </w:r>
      <w:r>
        <w:rPr>
          <w:color w:val="000000"/>
          <w:sz w:val="24"/>
          <w:szCs w:val="24"/>
        </w:rPr>
        <w:t xml:space="preserve"> </w:t>
      </w:r>
      <w:r w:rsidRPr="005B40EC">
        <w:rPr>
          <w:color w:val="000000"/>
          <w:sz w:val="24"/>
          <w:szCs w:val="24"/>
        </w:rPr>
        <w:t xml:space="preserve">governança </w:t>
      </w:r>
      <w:r w:rsidRPr="005B40EC">
        <w:rPr>
          <w:i/>
          <w:color w:val="000000"/>
          <w:sz w:val="24"/>
          <w:szCs w:val="24"/>
        </w:rPr>
        <w:t>hierárquica</w:t>
      </w:r>
      <w:r w:rsidRPr="005B40EC">
        <w:rPr>
          <w:color w:val="000000"/>
          <w:sz w:val="24"/>
          <w:szCs w:val="24"/>
        </w:rPr>
        <w:t xml:space="preserve"> é notada a dificuldade em se obter fornecedores, gerando um processo de integração vertical.</w:t>
      </w:r>
      <w:r w:rsidRPr="005B40EC">
        <w:t xml:space="preserve"> </w:t>
      </w:r>
    </w:p>
    <w:p w14:paraId="662CF783" w14:textId="6620518D" w:rsidR="00D77482" w:rsidRDefault="00D77482" w:rsidP="005B40EC">
      <w:pPr>
        <w:pStyle w:val="Corpodetexto"/>
        <w:ind w:firstLine="680"/>
        <w:jc w:val="both"/>
      </w:pPr>
    </w:p>
    <w:p w14:paraId="7CA6B463" w14:textId="226333BA" w:rsidR="00D77482" w:rsidRDefault="00D77482" w:rsidP="005B40EC">
      <w:pPr>
        <w:pStyle w:val="Corpodetexto"/>
        <w:ind w:firstLine="680"/>
        <w:jc w:val="both"/>
      </w:pPr>
    </w:p>
    <w:p w14:paraId="52C4207D" w14:textId="491F44E9" w:rsidR="00D77482" w:rsidRDefault="00D77482" w:rsidP="005B40EC">
      <w:pPr>
        <w:pStyle w:val="Corpodetexto"/>
        <w:ind w:firstLine="680"/>
        <w:jc w:val="both"/>
      </w:pPr>
    </w:p>
    <w:p w14:paraId="18F688F5" w14:textId="0BAD6643" w:rsidR="005B40EC" w:rsidRPr="0077356C" w:rsidRDefault="00D77482" w:rsidP="0077356C">
      <w:pPr>
        <w:pStyle w:val="Corpodetexto"/>
        <w:jc w:val="center"/>
        <w:rPr>
          <w:b/>
          <w:sz w:val="24"/>
          <w:szCs w:val="24"/>
        </w:rPr>
      </w:pPr>
      <w:r w:rsidRPr="00520A90">
        <w:rPr>
          <w:noProof/>
        </w:rPr>
        <w:lastRenderedPageBreak/>
        <w:drawing>
          <wp:anchor distT="0" distB="0" distL="0" distR="0" simplePos="0" relativeHeight="487595520" behindDoc="0" locked="0" layoutInCell="1" allowOverlap="1" wp14:anchorId="3D128732" wp14:editId="65FA2B4A">
            <wp:simplePos x="0" y="0"/>
            <wp:positionH relativeFrom="margin">
              <wp:align>center</wp:align>
            </wp:positionH>
            <wp:positionV relativeFrom="page">
              <wp:posOffset>1298286</wp:posOffset>
            </wp:positionV>
            <wp:extent cx="4258945" cy="2819400"/>
            <wp:effectExtent l="0" t="0" r="8255"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258945" cy="2819400"/>
                    </a:xfrm>
                    <a:prstGeom prst="rect">
                      <a:avLst/>
                    </a:prstGeom>
                  </pic:spPr>
                </pic:pic>
              </a:graphicData>
            </a:graphic>
          </wp:anchor>
        </w:drawing>
      </w:r>
      <w:r w:rsidR="005B40EC" w:rsidRPr="00520A90">
        <w:rPr>
          <w:sz w:val="24"/>
          <w:szCs w:val="24"/>
        </w:rPr>
        <w:t>Figura</w:t>
      </w:r>
      <w:r w:rsidR="005B40EC" w:rsidRPr="00520A90">
        <w:rPr>
          <w:spacing w:val="-7"/>
          <w:sz w:val="24"/>
          <w:szCs w:val="24"/>
        </w:rPr>
        <w:t xml:space="preserve"> </w:t>
      </w:r>
      <w:r w:rsidR="005B40EC" w:rsidRPr="00520A90">
        <w:rPr>
          <w:sz w:val="24"/>
          <w:szCs w:val="24"/>
        </w:rPr>
        <w:t>1</w:t>
      </w:r>
      <w:r w:rsidR="00520A90" w:rsidRPr="00520A90">
        <w:rPr>
          <w:sz w:val="24"/>
          <w:szCs w:val="24"/>
        </w:rPr>
        <w:t>:</w:t>
      </w:r>
      <w:r w:rsidR="005B40EC" w:rsidRPr="005B40EC">
        <w:rPr>
          <w:b/>
          <w:spacing w:val="6"/>
          <w:sz w:val="24"/>
          <w:szCs w:val="24"/>
        </w:rPr>
        <w:t xml:space="preserve"> </w:t>
      </w:r>
      <w:r w:rsidR="005B40EC" w:rsidRPr="005B40EC">
        <w:rPr>
          <w:sz w:val="24"/>
          <w:szCs w:val="24"/>
        </w:rPr>
        <w:t>Cinco</w:t>
      </w:r>
      <w:r w:rsidR="005B40EC" w:rsidRPr="005B40EC">
        <w:rPr>
          <w:spacing w:val="-7"/>
          <w:sz w:val="24"/>
          <w:szCs w:val="24"/>
        </w:rPr>
        <w:t xml:space="preserve"> </w:t>
      </w:r>
      <w:r w:rsidR="005B40EC" w:rsidRPr="005B40EC">
        <w:rPr>
          <w:sz w:val="24"/>
          <w:szCs w:val="24"/>
        </w:rPr>
        <w:t>tipos</w:t>
      </w:r>
      <w:r w:rsidR="005B40EC" w:rsidRPr="005B40EC">
        <w:rPr>
          <w:spacing w:val="-7"/>
          <w:sz w:val="24"/>
          <w:szCs w:val="24"/>
        </w:rPr>
        <w:t xml:space="preserve"> </w:t>
      </w:r>
      <w:r w:rsidR="005B40EC" w:rsidRPr="005B40EC">
        <w:rPr>
          <w:sz w:val="24"/>
          <w:szCs w:val="24"/>
        </w:rPr>
        <w:t>de</w:t>
      </w:r>
      <w:r w:rsidR="005B40EC" w:rsidRPr="005B40EC">
        <w:rPr>
          <w:spacing w:val="-7"/>
          <w:sz w:val="24"/>
          <w:szCs w:val="24"/>
        </w:rPr>
        <w:t xml:space="preserve"> </w:t>
      </w:r>
      <w:r w:rsidR="005B40EC" w:rsidRPr="005B40EC">
        <w:rPr>
          <w:sz w:val="24"/>
          <w:szCs w:val="24"/>
        </w:rPr>
        <w:t>governança</w:t>
      </w:r>
      <w:r w:rsidR="005B40EC" w:rsidRPr="005B40EC">
        <w:rPr>
          <w:spacing w:val="-7"/>
          <w:sz w:val="24"/>
          <w:szCs w:val="24"/>
        </w:rPr>
        <w:t xml:space="preserve"> </w:t>
      </w:r>
      <w:r w:rsidR="005B40EC" w:rsidRPr="005B40EC">
        <w:rPr>
          <w:sz w:val="24"/>
          <w:szCs w:val="24"/>
        </w:rPr>
        <w:t>das</w:t>
      </w:r>
      <w:r w:rsidR="005B40EC" w:rsidRPr="005B40EC">
        <w:rPr>
          <w:spacing w:val="-7"/>
          <w:sz w:val="24"/>
          <w:szCs w:val="24"/>
        </w:rPr>
        <w:t xml:space="preserve"> </w:t>
      </w:r>
      <w:r w:rsidR="005B40EC" w:rsidRPr="005B40EC">
        <w:rPr>
          <w:sz w:val="24"/>
          <w:szCs w:val="24"/>
        </w:rPr>
        <w:t>Cadeias</w:t>
      </w:r>
      <w:r w:rsidR="005B40EC" w:rsidRPr="005B40EC">
        <w:rPr>
          <w:spacing w:val="-7"/>
          <w:sz w:val="24"/>
          <w:szCs w:val="24"/>
        </w:rPr>
        <w:t xml:space="preserve"> </w:t>
      </w:r>
      <w:r w:rsidR="005B40EC" w:rsidRPr="005B40EC">
        <w:rPr>
          <w:sz w:val="24"/>
          <w:szCs w:val="24"/>
        </w:rPr>
        <w:t>Globais</w:t>
      </w:r>
      <w:r w:rsidR="005B40EC" w:rsidRPr="005B40EC">
        <w:rPr>
          <w:spacing w:val="-7"/>
          <w:sz w:val="24"/>
          <w:szCs w:val="24"/>
        </w:rPr>
        <w:t xml:space="preserve"> </w:t>
      </w:r>
      <w:r w:rsidR="005B40EC" w:rsidRPr="005B40EC">
        <w:rPr>
          <w:sz w:val="24"/>
          <w:szCs w:val="24"/>
        </w:rPr>
        <w:t>de</w:t>
      </w:r>
      <w:r w:rsidR="005B40EC" w:rsidRPr="005B40EC">
        <w:rPr>
          <w:spacing w:val="-7"/>
          <w:sz w:val="24"/>
          <w:szCs w:val="24"/>
        </w:rPr>
        <w:t xml:space="preserve"> </w:t>
      </w:r>
      <w:r w:rsidR="005B40EC" w:rsidRPr="005B40EC">
        <w:rPr>
          <w:spacing w:val="-2"/>
          <w:sz w:val="24"/>
          <w:szCs w:val="24"/>
        </w:rPr>
        <w:t>Valor</w:t>
      </w:r>
    </w:p>
    <w:p w14:paraId="64E194B3" w14:textId="77777777" w:rsidR="005B40EC" w:rsidRPr="00967AB9" w:rsidRDefault="005B40EC" w:rsidP="005B40EC">
      <w:pPr>
        <w:jc w:val="center"/>
        <w:rPr>
          <w:sz w:val="24"/>
          <w:szCs w:val="24"/>
        </w:rPr>
      </w:pPr>
      <w:r w:rsidRPr="00967AB9">
        <w:rPr>
          <w:sz w:val="24"/>
          <w:szCs w:val="24"/>
        </w:rPr>
        <w:t>Fonte:</w:t>
      </w:r>
      <w:r w:rsidRPr="00967AB9">
        <w:rPr>
          <w:spacing w:val="-2"/>
          <w:sz w:val="24"/>
          <w:szCs w:val="24"/>
        </w:rPr>
        <w:t xml:space="preserve"> </w:t>
      </w:r>
      <w:hyperlink w:anchor="_bookmark27" w:history="1">
        <w:r w:rsidRPr="00967AB9">
          <w:rPr>
            <w:sz w:val="24"/>
            <w:szCs w:val="24"/>
          </w:rPr>
          <w:t>Gereffi</w:t>
        </w:r>
        <w:r w:rsidRPr="00967AB9">
          <w:rPr>
            <w:spacing w:val="-12"/>
            <w:sz w:val="24"/>
            <w:szCs w:val="24"/>
          </w:rPr>
          <w:t xml:space="preserve"> </w:t>
        </w:r>
        <w:r w:rsidRPr="00967AB9">
          <w:rPr>
            <w:sz w:val="24"/>
            <w:szCs w:val="24"/>
          </w:rPr>
          <w:t>e</w:t>
        </w:r>
        <w:r w:rsidRPr="00967AB9">
          <w:rPr>
            <w:spacing w:val="-11"/>
            <w:sz w:val="24"/>
            <w:szCs w:val="24"/>
          </w:rPr>
          <w:t xml:space="preserve"> </w:t>
        </w:r>
        <w:r w:rsidRPr="00967AB9">
          <w:rPr>
            <w:sz w:val="24"/>
            <w:szCs w:val="24"/>
          </w:rPr>
          <w:t>Fernandez-Stark</w:t>
        </w:r>
      </w:hyperlink>
      <w:r w:rsidRPr="00967AB9">
        <w:rPr>
          <w:spacing w:val="-11"/>
          <w:sz w:val="24"/>
          <w:szCs w:val="24"/>
        </w:rPr>
        <w:t xml:space="preserve"> </w:t>
      </w:r>
      <w:r w:rsidRPr="00967AB9">
        <w:rPr>
          <w:spacing w:val="-2"/>
          <w:sz w:val="24"/>
          <w:szCs w:val="24"/>
        </w:rPr>
        <w:t>(</w:t>
      </w:r>
      <w:r w:rsidRPr="00967AB9">
        <w:rPr>
          <w:sz w:val="24"/>
          <w:szCs w:val="24"/>
        </w:rPr>
        <w:fldChar w:fldCharType="begin"/>
      </w:r>
      <w:r w:rsidRPr="00967AB9">
        <w:rPr>
          <w:sz w:val="24"/>
          <w:szCs w:val="24"/>
        </w:rPr>
        <w:instrText xml:space="preserve"> HYPERLINK \l "_bookmark27" </w:instrText>
      </w:r>
      <w:r w:rsidRPr="00967AB9">
        <w:rPr>
          <w:sz w:val="24"/>
          <w:szCs w:val="24"/>
        </w:rPr>
        <w:fldChar w:fldCharType="separate"/>
      </w:r>
      <w:r w:rsidRPr="00967AB9">
        <w:rPr>
          <w:spacing w:val="-2"/>
          <w:sz w:val="24"/>
          <w:szCs w:val="24"/>
        </w:rPr>
        <w:t>2018</w:t>
      </w:r>
      <w:r w:rsidRPr="00967AB9">
        <w:rPr>
          <w:spacing w:val="-2"/>
          <w:sz w:val="24"/>
          <w:szCs w:val="24"/>
        </w:rPr>
        <w:fldChar w:fldCharType="end"/>
      </w:r>
      <w:r w:rsidRPr="00967AB9">
        <w:rPr>
          <w:spacing w:val="-2"/>
          <w:sz w:val="24"/>
          <w:szCs w:val="24"/>
        </w:rPr>
        <w:t>).</w:t>
      </w:r>
    </w:p>
    <w:p w14:paraId="35595486" w14:textId="77777777" w:rsidR="005B40EC" w:rsidRDefault="005B40EC" w:rsidP="005B40EC">
      <w:pPr>
        <w:pStyle w:val="Corpodetexto"/>
        <w:ind w:firstLine="680"/>
        <w:jc w:val="both"/>
      </w:pPr>
    </w:p>
    <w:p w14:paraId="00773ADA" w14:textId="33F1B78C" w:rsidR="005B40EC" w:rsidRDefault="005B40EC" w:rsidP="00520A90">
      <w:pPr>
        <w:pStyle w:val="Corpodetexto"/>
        <w:spacing w:line="360" w:lineRule="auto"/>
        <w:ind w:firstLine="567"/>
        <w:jc w:val="both"/>
        <w:rPr>
          <w:color w:val="000000"/>
          <w:sz w:val="24"/>
          <w:szCs w:val="24"/>
        </w:rPr>
      </w:pPr>
      <w:r w:rsidRPr="005B40EC">
        <w:rPr>
          <w:color w:val="000000"/>
          <w:sz w:val="24"/>
          <w:szCs w:val="24"/>
        </w:rPr>
        <w:t xml:space="preserve">Veiga e Rios (2017) apontam que os benefícios obtidos pelas firmas devido a sua participação no contexto das cadeias é um reflexo da posição que elas assumem na produção. Na medida </w:t>
      </w:r>
      <w:r w:rsidR="006C7EA4">
        <w:rPr>
          <w:color w:val="000000"/>
          <w:sz w:val="24"/>
          <w:szCs w:val="24"/>
        </w:rPr>
        <w:t xml:space="preserve">em </w:t>
      </w:r>
      <w:r w:rsidRPr="005B40EC">
        <w:rPr>
          <w:color w:val="000000"/>
          <w:sz w:val="24"/>
          <w:szCs w:val="24"/>
        </w:rPr>
        <w:t xml:space="preserve">que são responsáveis por atividades mais centrais, maior é o poder decisório e de coordenação dessas empresas. Os autores ainda observam que não há uma distribuição uniforme dessas cadeias pelo mundo, indicando que as cadeias podem ser consideradas fortemente </w:t>
      </w:r>
      <w:r w:rsidRPr="004C5698">
        <w:rPr>
          <w:i/>
          <w:color w:val="000000"/>
          <w:sz w:val="24"/>
          <w:szCs w:val="24"/>
        </w:rPr>
        <w:t>regionais</w:t>
      </w:r>
      <w:r w:rsidRPr="005B40EC">
        <w:rPr>
          <w:color w:val="000000"/>
          <w:sz w:val="24"/>
          <w:szCs w:val="24"/>
        </w:rPr>
        <w:t>. Esse fenômeno se interliga com os custos de deslocamento e às políticas comerciais, com firmas de determinados países – como Estados Unidos e Japão – assumindo a posição de liderança.</w:t>
      </w:r>
    </w:p>
    <w:p w14:paraId="1FCD7FE4" w14:textId="0BD128B3" w:rsidR="005B40EC" w:rsidRDefault="005B40EC" w:rsidP="00520A90">
      <w:pPr>
        <w:pStyle w:val="Corpodetexto"/>
        <w:spacing w:line="360" w:lineRule="auto"/>
        <w:ind w:firstLine="567"/>
        <w:jc w:val="both"/>
        <w:rPr>
          <w:color w:val="000000"/>
          <w:sz w:val="24"/>
          <w:szCs w:val="24"/>
        </w:rPr>
      </w:pPr>
      <w:r w:rsidRPr="005B40EC">
        <w:rPr>
          <w:color w:val="000000"/>
          <w:sz w:val="24"/>
          <w:szCs w:val="24"/>
        </w:rPr>
        <w:t>Essas posições hierarquicamente superiores são resultado de competências específicas de determinadas firmas, ou a detenção de ativos estratégicos, características de difícil imitação (CARNEIRO, 2017). Considerando isso, Pinto, Fiani e Corrêa (2017) sublinham que, atualmente, é central observar como os países podem ampliar o valor que adicionam à produção. Considerando a posição hierárquica dos países no contexto das cadeias e suas condições estruturais, sugere-se que a ampliação do valor adicionado ocorre via endogenização do progresso tecnológico, de forma a elevar a produtividade e dinamizar a economia.</w:t>
      </w:r>
    </w:p>
    <w:p w14:paraId="4B06D336" w14:textId="632B397C" w:rsidR="005B40EC" w:rsidRDefault="005B40EC" w:rsidP="00520A90">
      <w:pPr>
        <w:pStyle w:val="Corpodetexto"/>
        <w:spacing w:line="360" w:lineRule="auto"/>
        <w:ind w:firstLine="567"/>
        <w:jc w:val="both"/>
        <w:rPr>
          <w:color w:val="000000"/>
          <w:sz w:val="24"/>
          <w:szCs w:val="24"/>
        </w:rPr>
      </w:pPr>
      <w:r w:rsidRPr="005B40EC">
        <w:rPr>
          <w:color w:val="000000"/>
          <w:sz w:val="24"/>
          <w:szCs w:val="24"/>
        </w:rPr>
        <w:t>A competitividade das firmas de determinado país pode ser estimulada via política industrial, de forma a modificar a sua inserção nas cadeias. De forma a galgar posições mais favoráveis na hierarquia, “a política industrial deve ser sistêmica e caracterizar-se por um padrão</w:t>
      </w:r>
      <w:r>
        <w:rPr>
          <w:color w:val="000000"/>
          <w:sz w:val="24"/>
          <w:szCs w:val="24"/>
        </w:rPr>
        <w:t xml:space="preserve"> </w:t>
      </w:r>
      <w:r w:rsidRPr="005B40EC">
        <w:rPr>
          <w:color w:val="000000"/>
          <w:sz w:val="24"/>
          <w:szCs w:val="24"/>
        </w:rPr>
        <w:t xml:space="preserve">de intervenção mais indireto, privilegiando a criação de um ambiente econômico favorável às estratégias empresariais de inovação e ao desenvolvimento industrial” (PINTO; FIANI; CORRÊA, 2017, p. 62). É crucial que as políticas industriais sejam entendidas em um </w:t>
      </w:r>
      <w:r w:rsidRPr="005B40EC">
        <w:rPr>
          <w:color w:val="000000"/>
          <w:sz w:val="24"/>
          <w:szCs w:val="24"/>
        </w:rPr>
        <w:lastRenderedPageBreak/>
        <w:t>contexto maior, que envolve políticas comerciais, tecnológicas e de investimento direto, para o fortalecimento deste ambiente. Nota-se que a concorrência, a produção e o comércio devem ser estimulados.</w:t>
      </w:r>
    </w:p>
    <w:p w14:paraId="5335CB9D" w14:textId="77777777" w:rsidR="005B40EC" w:rsidRDefault="005B40EC" w:rsidP="00520A90">
      <w:pPr>
        <w:pStyle w:val="Corpodetexto"/>
        <w:spacing w:line="360" w:lineRule="auto"/>
        <w:ind w:firstLine="567"/>
        <w:jc w:val="both"/>
        <w:rPr>
          <w:color w:val="000000"/>
          <w:sz w:val="24"/>
          <w:szCs w:val="24"/>
        </w:rPr>
      </w:pPr>
      <w:r w:rsidRPr="005B40EC">
        <w:rPr>
          <w:color w:val="000000"/>
          <w:sz w:val="24"/>
          <w:szCs w:val="24"/>
        </w:rPr>
        <w:t xml:space="preserve">A análise das cadeias globais de valor se dá, segundo Gereffi e Fernandez-Stark (2018), a partir de três componentes globais: a sua estrutura insumo-produto, o escopo geográfico e a estrutura de governança. Além disso, são sublinhados três componentes regionais: o movimento de </w:t>
      </w:r>
      <w:r w:rsidRPr="004C5698">
        <w:rPr>
          <w:i/>
          <w:color w:val="000000"/>
          <w:sz w:val="24"/>
          <w:szCs w:val="24"/>
        </w:rPr>
        <w:t>upgrading</w:t>
      </w:r>
      <w:r w:rsidRPr="005B40EC">
        <w:rPr>
          <w:color w:val="000000"/>
          <w:sz w:val="24"/>
          <w:szCs w:val="24"/>
        </w:rPr>
        <w:t>, o contexto institucional local e os atores envolvidos com a indústria.</w:t>
      </w:r>
    </w:p>
    <w:p w14:paraId="7006A68A" w14:textId="5FA01F4B" w:rsidR="005B40EC" w:rsidRDefault="005B40EC" w:rsidP="00520A90">
      <w:pPr>
        <w:pStyle w:val="Corpodetexto"/>
        <w:spacing w:line="360" w:lineRule="auto"/>
        <w:ind w:firstLine="567"/>
        <w:jc w:val="both"/>
        <w:rPr>
          <w:color w:val="000000"/>
          <w:sz w:val="24"/>
          <w:szCs w:val="24"/>
        </w:rPr>
      </w:pPr>
      <w:r w:rsidRPr="005B40EC">
        <w:rPr>
          <w:color w:val="000000"/>
          <w:sz w:val="24"/>
          <w:szCs w:val="24"/>
        </w:rPr>
        <w:t>No presente trabalho, buscar-se-á considerar esses fatores na análise da cadeia de produção e distribuição da vacina contra COVID-19 da Pfizer/BioNTech. Antes de partir para ela, entretanto, entende-se como relevante observar de que forma as cadeias globais de valor já constituídas anteriormente à questão sanitária foram afetadas.</w:t>
      </w:r>
    </w:p>
    <w:p w14:paraId="1CDD7BE1" w14:textId="77E63556" w:rsidR="00D77482" w:rsidRPr="00D77482" w:rsidRDefault="00D77482" w:rsidP="005B40EC">
      <w:pPr>
        <w:pStyle w:val="Corpodetexto"/>
        <w:ind w:firstLine="680"/>
        <w:jc w:val="both"/>
        <w:rPr>
          <w:b/>
          <w:bCs/>
          <w:sz w:val="24"/>
          <w:szCs w:val="24"/>
        </w:rPr>
      </w:pPr>
    </w:p>
    <w:p w14:paraId="0E344B04" w14:textId="09094553" w:rsidR="00D77482" w:rsidRPr="00D77482" w:rsidRDefault="00520A90" w:rsidP="00520A90">
      <w:pPr>
        <w:pStyle w:val="PargrafodaLista"/>
        <w:numPr>
          <w:ilvl w:val="0"/>
          <w:numId w:val="2"/>
        </w:numPr>
        <w:spacing w:line="360" w:lineRule="auto"/>
        <w:ind w:left="272" w:hanging="272"/>
        <w:jc w:val="both"/>
        <w:rPr>
          <w:rFonts w:ascii="Times New Roman" w:eastAsia="Times New Roman" w:hAnsi="Times New Roman" w:cs="Times New Roman"/>
          <w:b/>
          <w:bCs/>
          <w:sz w:val="24"/>
          <w:szCs w:val="24"/>
        </w:rPr>
      </w:pPr>
      <w:r w:rsidRPr="00D77482">
        <w:rPr>
          <w:rFonts w:ascii="Times New Roman" w:eastAsia="Times New Roman" w:hAnsi="Times New Roman" w:cs="Times New Roman"/>
          <w:b/>
          <w:bCs/>
          <w:sz w:val="24"/>
          <w:szCs w:val="24"/>
        </w:rPr>
        <w:t>EFEITOS COLATERAIS DA PANDEMIA: IMPACTOS SOBRE OS FLUXOS GLOBAIS DE PRODUÇÃO E</w:t>
      </w:r>
      <w:r>
        <w:rPr>
          <w:rFonts w:ascii="Times New Roman" w:eastAsia="Times New Roman" w:hAnsi="Times New Roman" w:cs="Times New Roman"/>
          <w:b/>
          <w:bCs/>
          <w:sz w:val="24"/>
          <w:szCs w:val="24"/>
        </w:rPr>
        <w:t xml:space="preserve"> </w:t>
      </w:r>
      <w:r w:rsidRPr="00D77482">
        <w:rPr>
          <w:rFonts w:ascii="Times New Roman" w:eastAsia="Times New Roman" w:hAnsi="Times New Roman" w:cs="Times New Roman"/>
          <w:b/>
          <w:bCs/>
          <w:sz w:val="24"/>
          <w:szCs w:val="24"/>
        </w:rPr>
        <w:t>COMERCIALIZAÇÃO</w:t>
      </w:r>
    </w:p>
    <w:p w14:paraId="559912D6" w14:textId="001A5E88" w:rsidR="00D77482" w:rsidRDefault="00D77482" w:rsidP="00D77482">
      <w:pPr>
        <w:pStyle w:val="Corpodetexto"/>
        <w:ind w:left="374"/>
        <w:jc w:val="both"/>
        <w:rPr>
          <w:color w:val="000000"/>
          <w:sz w:val="24"/>
          <w:szCs w:val="24"/>
        </w:rPr>
      </w:pPr>
    </w:p>
    <w:p w14:paraId="53BDE125" w14:textId="2F35E8E0" w:rsidR="00D77482" w:rsidRDefault="00D77482" w:rsidP="00520A90">
      <w:pPr>
        <w:pStyle w:val="Corpodetexto"/>
        <w:spacing w:line="360" w:lineRule="auto"/>
        <w:ind w:firstLine="567"/>
        <w:jc w:val="both"/>
        <w:rPr>
          <w:color w:val="000000"/>
          <w:sz w:val="24"/>
          <w:szCs w:val="24"/>
        </w:rPr>
      </w:pPr>
      <w:r w:rsidRPr="00D77482">
        <w:rPr>
          <w:color w:val="000000"/>
          <w:sz w:val="24"/>
          <w:szCs w:val="24"/>
        </w:rPr>
        <w:t xml:space="preserve">As cadeias globais de valor foram duramente impactadas com a emergência da pandemia de COVID-19 (GEREFFI; LIM; LEE, 2021). Conforme salienta Gereffi (2020), esse pode ser considerado um dos maiores eventos disruptivos dos tempos modernos. A crise sanitária abalou de maneira substantiva as economias, que precisaram adotar medidas restritivas, as quais ocasionaram a redução das atividades. Nesse ínterim, os fluxos de comércio foram afetados, não somente pela redução das atividades, mas também pela necessidade de se garantir a segurança nacional, adotando-se medidas de protecionismo em relação aos insumos e produtos essenciais ao combate da pandemia. Javorcik (2020) reforça que a questão sanitária evidenciou fraquezas existentes no sistema de trocas anterior, </w:t>
      </w:r>
      <w:r w:rsidR="007919F8">
        <w:rPr>
          <w:color w:val="000000"/>
          <w:sz w:val="24"/>
          <w:szCs w:val="24"/>
        </w:rPr>
        <w:t>por exemplo,</w:t>
      </w:r>
      <w:r w:rsidRPr="00D77482">
        <w:rPr>
          <w:color w:val="000000"/>
          <w:sz w:val="24"/>
          <w:szCs w:val="24"/>
        </w:rPr>
        <w:t xml:space="preserve"> a forte dependência que alguns países possuem em relação aos seus insumos</w:t>
      </w:r>
      <w:r w:rsidR="007919F8">
        <w:rPr>
          <w:color w:val="000000"/>
          <w:sz w:val="24"/>
          <w:szCs w:val="24"/>
        </w:rPr>
        <w:t>.</w:t>
      </w:r>
    </w:p>
    <w:p w14:paraId="63BC11A0" w14:textId="720012F0" w:rsidR="00D77482" w:rsidRDefault="00D77482" w:rsidP="00520A90">
      <w:pPr>
        <w:pStyle w:val="Corpodetexto"/>
        <w:spacing w:line="360" w:lineRule="auto"/>
        <w:ind w:firstLine="567"/>
        <w:jc w:val="both"/>
        <w:rPr>
          <w:color w:val="000000"/>
          <w:sz w:val="24"/>
          <w:szCs w:val="24"/>
        </w:rPr>
      </w:pPr>
      <w:r w:rsidRPr="00D77482">
        <w:rPr>
          <w:color w:val="000000"/>
          <w:sz w:val="24"/>
          <w:szCs w:val="24"/>
        </w:rPr>
        <w:t>Nesse sentido, é indicado que pelo lado da oferta, as firmas foram afetadas na medida que precisaram retrair suas atividades produtivas, visando cumprir as necessidades de distanciamento social. Já pelo lado da demanda, é possível notar o superaquecimento em alguns setores – em especial, os ligados aos produtos necessários para o combate e controle da pandemia – e um desaquecimento em outros – como serviços pessoais, que implicavam o deslocamento dos consumidores. Além disso, do lado da demanda, é observada a possibilidade de existir um “efeito</w:t>
      </w:r>
      <w:r>
        <w:rPr>
          <w:color w:val="000000"/>
          <w:sz w:val="24"/>
          <w:szCs w:val="24"/>
        </w:rPr>
        <w:t xml:space="preserve"> </w:t>
      </w:r>
      <w:r w:rsidRPr="00D77482">
        <w:rPr>
          <w:color w:val="000000"/>
          <w:sz w:val="24"/>
          <w:szCs w:val="24"/>
        </w:rPr>
        <w:t>chicote”, no qual firmas a montante da cadeia enfrentam maior variabilidade (DI STEFANO, 2021).</w:t>
      </w:r>
    </w:p>
    <w:p w14:paraId="4CF3EE73" w14:textId="77777777" w:rsidR="00D77482" w:rsidRDefault="00D77482" w:rsidP="00520A90">
      <w:pPr>
        <w:pStyle w:val="Corpodetexto"/>
        <w:spacing w:line="360" w:lineRule="auto"/>
        <w:ind w:firstLine="567"/>
        <w:jc w:val="both"/>
        <w:rPr>
          <w:color w:val="000000"/>
          <w:sz w:val="24"/>
          <w:szCs w:val="24"/>
        </w:rPr>
      </w:pPr>
      <w:r w:rsidRPr="00D77482">
        <w:rPr>
          <w:color w:val="000000"/>
          <w:sz w:val="24"/>
          <w:szCs w:val="24"/>
        </w:rPr>
        <w:t xml:space="preserve">Anteriormente ao problema sanitário, no que se refere aos debates acadêmicos sobre </w:t>
      </w:r>
      <w:r w:rsidRPr="00D77482">
        <w:rPr>
          <w:color w:val="000000"/>
          <w:sz w:val="24"/>
          <w:szCs w:val="24"/>
        </w:rPr>
        <w:lastRenderedPageBreak/>
        <w:t>cadeias globais de valor, encontrava-se em discussão o tema da “desglobalização”, a partir de uma ideia de que os países estão desfazendo suas redes e se voltando aos mercados domésticos. Dentre os autores que observam o tema, Antràs (2020) nega essa possibilidade, apresentando dados que indicam a existência de uma desaceleração no ritmo de globalização – e não um retrocesso no fenômeno. Com a irrupção da pandemia, o autor ressalta que o caráter altamente recessivo do problema e as questões diplomáticas – a exemplo das tensões entre os EUA e a China sendo ampliadas, com acusações realizadas pelo ex-presidente Trump sobre a origem do vírus – devem ser observados com atenção. No curto prazo, Antràs (2020) ressalta que nos primeiros meses da pandemia houve uma queda acentuada nos fluxos de comércio e de produção industrial, mas que a sua recuperação foi iniciada em meados de 2020.</w:t>
      </w:r>
    </w:p>
    <w:p w14:paraId="3B9E71FB" w14:textId="0E6999EF" w:rsidR="005B40EC" w:rsidRDefault="00D77482" w:rsidP="00520A90">
      <w:pPr>
        <w:pStyle w:val="Corpodetexto"/>
        <w:spacing w:line="360" w:lineRule="auto"/>
        <w:ind w:firstLine="567"/>
        <w:jc w:val="both"/>
        <w:rPr>
          <w:color w:val="000000"/>
          <w:sz w:val="24"/>
          <w:szCs w:val="24"/>
        </w:rPr>
      </w:pPr>
      <w:r w:rsidRPr="00D77482">
        <w:rPr>
          <w:color w:val="000000"/>
          <w:sz w:val="24"/>
          <w:szCs w:val="24"/>
        </w:rPr>
        <w:t>Ainda que autores como Miroudot (2020) considerem que a crise desencadeada com a pandemia não é precisamente uma crise no comércio, mas uma questão cujo maior impacto foi sofrido por indústrias que envolvem o movimento de pessoas, faz-se necessário observar de que forma os fluxos de comércio podem ser afetados no longo prazo – e dessa forma, como são afetadas as cadeias de valor. Enderwick e Buckley (2020) salientam a possibilidade de uma maior regionalização das cadeias de valor, na tentativa de suavizar os impactos causados por eventos disruptivos. Entende-se que</w:t>
      </w:r>
    </w:p>
    <w:p w14:paraId="044330AE" w14:textId="77777777" w:rsidR="00D77482" w:rsidRDefault="00D77482" w:rsidP="00D77482">
      <w:pPr>
        <w:pStyle w:val="Corpodetexto"/>
        <w:ind w:firstLine="680"/>
        <w:jc w:val="both"/>
        <w:rPr>
          <w:color w:val="000000"/>
          <w:sz w:val="24"/>
          <w:szCs w:val="24"/>
        </w:rPr>
      </w:pPr>
    </w:p>
    <w:p w14:paraId="14F9DDDA" w14:textId="2CBEE7F3" w:rsidR="00D77482" w:rsidRDefault="00D77482" w:rsidP="00520A90">
      <w:pPr>
        <w:pStyle w:val="Corpodetexto"/>
        <w:ind w:left="1134"/>
        <w:jc w:val="both"/>
        <w:rPr>
          <w:sz w:val="20"/>
        </w:rPr>
      </w:pPr>
      <w:r w:rsidRPr="00D77482">
        <w:rPr>
          <w:sz w:val="20"/>
        </w:rPr>
        <w:t>A ocorrência desses eventos levou a uma reconsideração das cadeias de suprimentos globais e ao reconhecimento de suas vulnerabilidades significativas. Uma mudança para uma economia internacional mais regional oferece a possibilidade de um melhor equilíbrio de interesses nacionais e internacionais, ajudando a combater o crescente populismo, nacionalismo e protecionismo. Embora a regionalização possa diminuir o bem-estar global por meio de sua escala reduzida e custos mais altos, tecnologias emergentes podem ser usadas para aumentar a resiliência e manter a eficiência (ENDERWICK; BUCKLEY, 2020, p. 109, tradução nossa).</w:t>
      </w:r>
    </w:p>
    <w:p w14:paraId="7F755137" w14:textId="77777777" w:rsidR="00D77482" w:rsidRPr="00D77482" w:rsidRDefault="00D77482" w:rsidP="00D77482">
      <w:pPr>
        <w:pStyle w:val="Corpodetexto"/>
        <w:ind w:left="1361"/>
        <w:jc w:val="both"/>
        <w:rPr>
          <w:sz w:val="20"/>
        </w:rPr>
      </w:pPr>
    </w:p>
    <w:p w14:paraId="1206781A" w14:textId="32B4DAAA" w:rsidR="00D77482" w:rsidRDefault="00D77482" w:rsidP="00520A90">
      <w:pPr>
        <w:pStyle w:val="Corpodetexto"/>
        <w:spacing w:line="360" w:lineRule="auto"/>
        <w:ind w:firstLine="567"/>
        <w:jc w:val="both"/>
        <w:rPr>
          <w:color w:val="000000"/>
          <w:sz w:val="24"/>
          <w:szCs w:val="24"/>
        </w:rPr>
      </w:pPr>
      <w:r w:rsidRPr="00D77482">
        <w:rPr>
          <w:color w:val="000000"/>
          <w:sz w:val="24"/>
          <w:szCs w:val="24"/>
        </w:rPr>
        <w:t>Para Zhan (2021), a transformação nas cadeias de valor tenderão a ser causadas por: a) realinhamento da governança econômica (soluções bilaterais e regionais sendo preferidas, em detrimento à cooperação multilateral); b) tecnologia e a nova revolução industrial (as inovações terão impactos no tamanho, na distribuição geográfica e na governança das cadeias); c) sustentabilidade (as agendas verde e azul tendem a modificar os produtos e processos das cadeias); d) contabilidade corporativa (o estabelecimento de padrões ambientais, sociais e de governança</w:t>
      </w:r>
      <w:r>
        <w:rPr>
          <w:color w:val="000000"/>
          <w:sz w:val="24"/>
          <w:szCs w:val="24"/>
        </w:rPr>
        <w:t xml:space="preserve"> </w:t>
      </w:r>
      <w:r w:rsidRPr="00D77482">
        <w:rPr>
          <w:color w:val="000000"/>
          <w:sz w:val="24"/>
          <w:szCs w:val="24"/>
        </w:rPr>
        <w:t>alterarão as dinâmicas das firmas); e) reestruturação orientada para a resiliência (as empresas e governos devem estar mais resistentes aos choques).</w:t>
      </w:r>
    </w:p>
    <w:p w14:paraId="0993B6C7" w14:textId="77777777" w:rsidR="00D77482" w:rsidRDefault="00D77482" w:rsidP="00520A90">
      <w:pPr>
        <w:pStyle w:val="Corpodetexto"/>
        <w:spacing w:line="360" w:lineRule="auto"/>
        <w:ind w:firstLine="567"/>
        <w:jc w:val="both"/>
        <w:rPr>
          <w:color w:val="000000"/>
          <w:sz w:val="24"/>
          <w:szCs w:val="24"/>
        </w:rPr>
      </w:pPr>
      <w:r w:rsidRPr="00D77482">
        <w:rPr>
          <w:color w:val="000000"/>
          <w:sz w:val="24"/>
          <w:szCs w:val="24"/>
        </w:rPr>
        <w:t>O autor concorda com a posição anterior de que há uma tendência para cadeias mais regionalizadas, e menos globais. A relação das firmas com as cadeias deve ser alterada pelas cinco forças supracitadas, influenciando nas suas estratégias no que tange às operações internacionais e reestruturando sua produção global.</w:t>
      </w:r>
    </w:p>
    <w:p w14:paraId="5A0C7D78" w14:textId="77777777" w:rsidR="00D77482" w:rsidRDefault="00D77482" w:rsidP="00520A90">
      <w:pPr>
        <w:pStyle w:val="Corpodetexto"/>
        <w:spacing w:line="360" w:lineRule="auto"/>
        <w:ind w:firstLine="567"/>
        <w:jc w:val="both"/>
        <w:rPr>
          <w:color w:val="000000"/>
          <w:sz w:val="24"/>
          <w:szCs w:val="24"/>
        </w:rPr>
      </w:pPr>
      <w:r w:rsidRPr="00D77482">
        <w:rPr>
          <w:color w:val="000000"/>
          <w:sz w:val="24"/>
          <w:szCs w:val="24"/>
        </w:rPr>
        <w:lastRenderedPageBreak/>
        <w:t>Vale notar, ainda, o considerável aquecimento de cadeias ligadas a produtos voltados ao combate à pandemia. Conforme caracterizou Gereffi (2020), as cadeias de valor envolvendo medicamentos/equipamentos médicos são, tipicamente, comandadas pelos produtores. Estes estabelecem laços com os fornecedores de insumos – em geral, integram-se verticalmente – e com os seus clientes. A demanda por esses produtos já apresentava demanda crescente antes do início do surto, movimento que se intensificou.</w:t>
      </w:r>
    </w:p>
    <w:p w14:paraId="485B90A7" w14:textId="1E3673A5" w:rsidR="00D77482" w:rsidRPr="00D77482" w:rsidRDefault="00D77482" w:rsidP="00520A90">
      <w:pPr>
        <w:pStyle w:val="Corpodetexto"/>
        <w:spacing w:line="360" w:lineRule="auto"/>
        <w:ind w:firstLine="567"/>
        <w:jc w:val="both"/>
        <w:rPr>
          <w:color w:val="000000"/>
          <w:sz w:val="24"/>
          <w:szCs w:val="24"/>
        </w:rPr>
      </w:pPr>
      <w:r w:rsidRPr="00D77482">
        <w:rPr>
          <w:color w:val="000000"/>
          <w:sz w:val="24"/>
          <w:szCs w:val="24"/>
        </w:rPr>
        <w:t xml:space="preserve">Um exemplo de como se deu essa dinâmica é o da cadeia de produção das máscaras </w:t>
      </w:r>
      <w:r w:rsidR="002242D9">
        <w:rPr>
          <w:color w:val="000000"/>
          <w:sz w:val="24"/>
          <w:szCs w:val="24"/>
        </w:rPr>
        <w:t>faciais/cirúrgicas</w:t>
      </w:r>
      <w:r w:rsidRPr="00D77482">
        <w:rPr>
          <w:color w:val="000000"/>
          <w:sz w:val="24"/>
          <w:szCs w:val="24"/>
        </w:rPr>
        <w:t>. Item essencial para a defesa cont</w:t>
      </w:r>
      <w:r w:rsidR="002242D9">
        <w:rPr>
          <w:color w:val="000000"/>
          <w:sz w:val="24"/>
          <w:szCs w:val="24"/>
        </w:rPr>
        <w:t>ra</w:t>
      </w:r>
      <w:r w:rsidRPr="00D77482">
        <w:rPr>
          <w:color w:val="000000"/>
          <w:sz w:val="24"/>
          <w:szCs w:val="24"/>
        </w:rPr>
        <w:t xml:space="preserve"> o vírus, a máscara facial passou a ser demandada não apenas por profissionais de saúde, mas pela população de modo geral. Seu insumo básico é o polipropileno, um polímero derivado do petróleo. Na irrupção da crise, a China era o principal produtor das máscaras cirúrgicas, mas o país não conseguiu suprir a demanda interna, exigindo um alto volume de importações. Nos Estados Unidos, constatou-se a necessidade de 290 milhões de máscaras do tipo N95 por mês, e uma capacidade de produção interna de 80 milhões por mês. O governo estadunidense, por sua vez, tentou impelir que a principal empresa produtora de máscaras, a 3M, suspendesse as exportações. Essa medida protecionista não foi bem recebida pelos outros países, como o Canadá (GEREFFI, 2020).</w:t>
      </w:r>
    </w:p>
    <w:p w14:paraId="51A6218A" w14:textId="7BC9269D" w:rsidR="00D77482" w:rsidRDefault="00D77482" w:rsidP="00520A90">
      <w:pPr>
        <w:pStyle w:val="Corpodetexto"/>
        <w:spacing w:line="360" w:lineRule="auto"/>
        <w:ind w:firstLine="567"/>
        <w:jc w:val="both"/>
        <w:rPr>
          <w:color w:val="000000"/>
          <w:sz w:val="24"/>
          <w:szCs w:val="24"/>
        </w:rPr>
      </w:pPr>
      <w:r w:rsidRPr="00D77482">
        <w:rPr>
          <w:color w:val="000000"/>
          <w:sz w:val="24"/>
          <w:szCs w:val="24"/>
        </w:rPr>
        <w:t>Nesse sentido, passa-se a observar a cadeia de produção das vacinas. Em especial, o foco cairá para a produção do imunizante da Pfizer/BioNTech.</w:t>
      </w:r>
    </w:p>
    <w:p w14:paraId="1361DA86" w14:textId="2C36475A" w:rsidR="005B40EC" w:rsidRDefault="005B40EC" w:rsidP="00D77482">
      <w:pPr>
        <w:pStyle w:val="Corpodetexto"/>
        <w:ind w:firstLine="858"/>
        <w:jc w:val="both"/>
        <w:rPr>
          <w:color w:val="000000"/>
          <w:sz w:val="24"/>
          <w:szCs w:val="24"/>
        </w:rPr>
      </w:pPr>
    </w:p>
    <w:p w14:paraId="0E39F1CC" w14:textId="2C16D82A" w:rsidR="00D77482" w:rsidRDefault="00520A90" w:rsidP="00695089">
      <w:pPr>
        <w:pStyle w:val="PargrafodaLista"/>
        <w:numPr>
          <w:ilvl w:val="0"/>
          <w:numId w:val="2"/>
        </w:numPr>
        <w:spacing w:line="360" w:lineRule="auto"/>
        <w:ind w:left="274"/>
        <w:jc w:val="both"/>
        <w:rPr>
          <w:rFonts w:ascii="Times New Roman" w:eastAsia="Times New Roman" w:hAnsi="Times New Roman" w:cs="Times New Roman"/>
          <w:b/>
          <w:bCs/>
          <w:sz w:val="24"/>
          <w:szCs w:val="24"/>
        </w:rPr>
      </w:pPr>
      <w:r w:rsidRPr="00D77482">
        <w:rPr>
          <w:rFonts w:ascii="Times New Roman" w:eastAsia="Times New Roman" w:hAnsi="Times New Roman" w:cs="Times New Roman"/>
          <w:b/>
          <w:bCs/>
          <w:sz w:val="24"/>
          <w:szCs w:val="24"/>
        </w:rPr>
        <w:t>A EMERGÊNCIA DE UMA NOVA CADEIA DE PRODUÇÃO E COMERCIALIZAÇÃO: A VACINA PARA COVID-19 DA PFIZER/BIONTECH</w:t>
      </w:r>
    </w:p>
    <w:p w14:paraId="2B1627AE" w14:textId="3C3BA723" w:rsidR="00D77482" w:rsidRDefault="00D77482" w:rsidP="00D77482">
      <w:pPr>
        <w:rPr>
          <w:b/>
          <w:bCs/>
          <w:sz w:val="24"/>
          <w:szCs w:val="24"/>
        </w:rPr>
      </w:pPr>
    </w:p>
    <w:p w14:paraId="395C0A9B" w14:textId="06801A4E" w:rsidR="00D77482" w:rsidRDefault="00D77482" w:rsidP="00520A90">
      <w:pPr>
        <w:spacing w:line="360" w:lineRule="auto"/>
        <w:ind w:firstLine="567"/>
        <w:jc w:val="both"/>
        <w:rPr>
          <w:color w:val="000000"/>
          <w:sz w:val="24"/>
          <w:szCs w:val="24"/>
        </w:rPr>
      </w:pPr>
      <w:r w:rsidRPr="00D77482">
        <w:rPr>
          <w:color w:val="000000"/>
          <w:sz w:val="24"/>
          <w:szCs w:val="24"/>
        </w:rPr>
        <w:t>Anteriormente foi observado que a questão sanitária modificou de forma expressiva as relações de comercialização e produção, através do globo – com impactos variáveis na demanda, de acordo com a essencialidade do bem naquele momento. Bown e Bollyky (2021) relatam que, nesse sentido, também emergiu rapidamente uma cadeia de suprimentos voltada para vacinas de COVID-19. Dentre as características dessa cadeia, pode-se ressaltar que</w:t>
      </w:r>
    </w:p>
    <w:p w14:paraId="7B7DC83F" w14:textId="77777777" w:rsidR="00520A90" w:rsidRDefault="00520A90" w:rsidP="00520A90">
      <w:pPr>
        <w:spacing w:line="360" w:lineRule="auto"/>
        <w:ind w:firstLine="567"/>
        <w:jc w:val="both"/>
        <w:rPr>
          <w:color w:val="000000"/>
          <w:sz w:val="24"/>
          <w:szCs w:val="24"/>
        </w:rPr>
      </w:pPr>
    </w:p>
    <w:p w14:paraId="7014644F" w14:textId="3A0B31F7" w:rsidR="00D77482" w:rsidRPr="00D77482" w:rsidRDefault="00D77482" w:rsidP="00520A90">
      <w:pPr>
        <w:pStyle w:val="Corpodetexto"/>
        <w:numPr>
          <w:ilvl w:val="0"/>
          <w:numId w:val="10"/>
        </w:numPr>
        <w:spacing w:line="360" w:lineRule="auto"/>
        <w:ind w:left="0" w:firstLine="567"/>
        <w:jc w:val="both"/>
        <w:rPr>
          <w:color w:val="000000"/>
          <w:sz w:val="24"/>
          <w:szCs w:val="24"/>
        </w:rPr>
      </w:pPr>
      <w:r w:rsidRPr="00D77482">
        <w:rPr>
          <w:color w:val="000000"/>
          <w:sz w:val="24"/>
          <w:szCs w:val="24"/>
        </w:rPr>
        <w:t>A capacidade manufatureira na produção de vacinas é concentrada, em especial nos territórios da Europa, América do Norte e Índia, fator que se refletiu na cadeia em questão – outros locais dependem fortemente de importações, tendo pouca experiência na produção de vacinas;</w:t>
      </w:r>
    </w:p>
    <w:p w14:paraId="59592DE6" w14:textId="5A88A04E" w:rsidR="00D77482" w:rsidRPr="00D77482" w:rsidRDefault="00D77482" w:rsidP="00520A90">
      <w:pPr>
        <w:pStyle w:val="Corpodetexto"/>
        <w:numPr>
          <w:ilvl w:val="0"/>
          <w:numId w:val="10"/>
        </w:numPr>
        <w:spacing w:line="360" w:lineRule="auto"/>
        <w:ind w:left="0" w:firstLine="567"/>
        <w:jc w:val="both"/>
        <w:rPr>
          <w:color w:val="000000"/>
          <w:sz w:val="24"/>
          <w:szCs w:val="24"/>
        </w:rPr>
      </w:pPr>
      <w:r w:rsidRPr="00D77482">
        <w:rPr>
          <w:color w:val="000000"/>
          <w:sz w:val="24"/>
          <w:szCs w:val="24"/>
        </w:rPr>
        <w:t xml:space="preserve">Notou-se o estabelecimento de múltiplas cadeias de fornecimento acessórias, voltadas a atender as demandas dos produtores dos imunizantes, como foi o caso da massiva necessidade </w:t>
      </w:r>
      <w:r w:rsidRPr="00D77482">
        <w:rPr>
          <w:color w:val="000000"/>
          <w:sz w:val="24"/>
          <w:szCs w:val="24"/>
        </w:rPr>
        <w:lastRenderedPageBreak/>
        <w:t>de nanopartículas de lipídio;</w:t>
      </w:r>
    </w:p>
    <w:p w14:paraId="283AC7ED" w14:textId="1EF43FF2" w:rsidR="00D77482" w:rsidRDefault="00D77482" w:rsidP="00520A90">
      <w:pPr>
        <w:pStyle w:val="Corpodetexto"/>
        <w:numPr>
          <w:ilvl w:val="0"/>
          <w:numId w:val="10"/>
        </w:numPr>
        <w:spacing w:line="360" w:lineRule="auto"/>
        <w:ind w:left="0" w:firstLine="567"/>
        <w:jc w:val="both"/>
        <w:rPr>
          <w:color w:val="000000"/>
          <w:sz w:val="24"/>
          <w:szCs w:val="24"/>
        </w:rPr>
      </w:pPr>
      <w:r w:rsidRPr="00D77482">
        <w:rPr>
          <w:color w:val="000000"/>
          <w:sz w:val="24"/>
          <w:szCs w:val="24"/>
        </w:rPr>
        <w:t>As firmas produtoras das vacinas enfrentam a questão da disponibilidade limitada de insumos críticos para a manufatura.</w:t>
      </w:r>
    </w:p>
    <w:p w14:paraId="1B45E0FC" w14:textId="62D4F49E" w:rsidR="00D77482" w:rsidRDefault="00D77482" w:rsidP="00520A90">
      <w:pPr>
        <w:pStyle w:val="Corpodetexto"/>
        <w:spacing w:line="360" w:lineRule="auto"/>
        <w:ind w:firstLine="567"/>
        <w:jc w:val="both"/>
        <w:rPr>
          <w:color w:val="000000"/>
          <w:sz w:val="24"/>
          <w:szCs w:val="24"/>
        </w:rPr>
      </w:pPr>
    </w:p>
    <w:p w14:paraId="1DC88B54" w14:textId="77777777" w:rsidR="00D77482" w:rsidRDefault="00D77482" w:rsidP="00520A90">
      <w:pPr>
        <w:pStyle w:val="Corpodetexto"/>
        <w:spacing w:line="360" w:lineRule="auto"/>
        <w:ind w:firstLine="567"/>
        <w:jc w:val="both"/>
        <w:rPr>
          <w:color w:val="000000"/>
          <w:sz w:val="24"/>
          <w:szCs w:val="24"/>
        </w:rPr>
      </w:pPr>
      <w:r w:rsidRPr="00D77482">
        <w:rPr>
          <w:color w:val="000000"/>
          <w:sz w:val="24"/>
          <w:szCs w:val="24"/>
        </w:rPr>
        <w:t>Nesse sentido, Evenett et al. (2021) levantam a questão do nacionalismo das vacinas, que poderia se refletir na limitação – ou até mesmo no banimento – das exportações dos imunizantes. Uma vez que se desenvolveram cadeias de valor transfronteiriças, “um governo que encomendou vacinas de produtores localizados no exterior pode pensar duas vezes antes de restringir as exportações de vacinas ou ingredientes de vacinas fabricados em casa” (EVENETT et al., 2021, p. 1, tradução nossa). Dada a dinâmica de comércio envolvendo essa categoria de produtos, o reflexo da emergência de cadeias de produção de vacinas poderia ser acompanhada de uma redução nos incentivos dos governos nacionais em implantar medidas protetivas.</w:t>
      </w:r>
    </w:p>
    <w:p w14:paraId="1B37D426" w14:textId="77777777" w:rsidR="00D77482" w:rsidRDefault="00D77482" w:rsidP="00520A90">
      <w:pPr>
        <w:pStyle w:val="Corpodetexto"/>
        <w:spacing w:line="360" w:lineRule="auto"/>
        <w:ind w:firstLine="567"/>
        <w:jc w:val="both"/>
        <w:rPr>
          <w:color w:val="000000"/>
          <w:sz w:val="24"/>
          <w:szCs w:val="24"/>
        </w:rPr>
      </w:pPr>
      <w:r w:rsidRPr="00D77482">
        <w:rPr>
          <w:color w:val="000000"/>
          <w:sz w:val="24"/>
          <w:szCs w:val="24"/>
        </w:rPr>
        <w:t>Reforçando o que foi anteriormente apresentado, os autores apontam a existência de uma concentração de capacidade produtiva de vacinas em poucos países. No caso dos imunizantes para COVID-19, são citados treze países</w:t>
      </w:r>
      <w:r>
        <w:rPr>
          <w:rStyle w:val="Refdenotaderodap"/>
          <w:color w:val="000000"/>
          <w:sz w:val="24"/>
          <w:szCs w:val="24"/>
        </w:rPr>
        <w:footnoteReference w:id="2"/>
      </w:r>
      <w:r w:rsidRPr="00D77482">
        <w:rPr>
          <w:color w:val="000000"/>
          <w:sz w:val="24"/>
          <w:szCs w:val="24"/>
        </w:rPr>
        <w:t xml:space="preserve"> e a União Europeia, que compõem o intitulado “Clube de Produtores de Vacinas de COVID-19”. Evenett et al. (2021) ainda ressaltam que esses países são as principais fontes e destinação de ingredientes para a fabricação das vacinas, o que se coloca como uma vantagem desses países sobre os que estão “fora” do Clube.</w:t>
      </w:r>
    </w:p>
    <w:p w14:paraId="2E142A9F" w14:textId="0BDDAA30" w:rsidR="00D77482" w:rsidRDefault="00D77482" w:rsidP="00520A90">
      <w:pPr>
        <w:pStyle w:val="Corpodetexto"/>
        <w:spacing w:line="360" w:lineRule="auto"/>
        <w:ind w:firstLine="567"/>
        <w:jc w:val="both"/>
        <w:rPr>
          <w:color w:val="000000"/>
          <w:sz w:val="24"/>
          <w:szCs w:val="24"/>
        </w:rPr>
      </w:pPr>
      <w:r w:rsidRPr="00D77482">
        <w:rPr>
          <w:color w:val="000000"/>
          <w:sz w:val="24"/>
          <w:szCs w:val="24"/>
        </w:rPr>
        <w:t xml:space="preserve">Ainda é necessário entender que as cadeias de valor que envolvem a produção das vacinas não se desenvolvem de forma descolada de outras cadeias farmacêuticas. Golan et al. (2021) ressaltam que a falta de componentes biofarmacêuticos não é incomum, mesmo em tempos de “normalidade”. Conforme a Figura 2 demonstra, a agregação de valor nas cadeias depende do ambiente em que </w:t>
      </w:r>
      <w:r w:rsidR="00CB2B0F">
        <w:rPr>
          <w:color w:val="000000"/>
          <w:sz w:val="24"/>
          <w:szCs w:val="24"/>
        </w:rPr>
        <w:t xml:space="preserve">elas </w:t>
      </w:r>
      <w:r w:rsidRPr="00D77482">
        <w:rPr>
          <w:color w:val="000000"/>
          <w:sz w:val="24"/>
          <w:szCs w:val="24"/>
        </w:rPr>
        <w:t>se insere</w:t>
      </w:r>
      <w:r w:rsidR="00CB2B0F">
        <w:rPr>
          <w:color w:val="000000"/>
          <w:sz w:val="24"/>
          <w:szCs w:val="24"/>
        </w:rPr>
        <w:t>m</w:t>
      </w:r>
      <w:r w:rsidRPr="00D77482">
        <w:rPr>
          <w:color w:val="000000"/>
          <w:sz w:val="24"/>
          <w:szCs w:val="24"/>
        </w:rPr>
        <w:t>, devendo ser considerados os sistemas físicos, cibernéticos/informacionais, cognitivos e sociais no processo.</w:t>
      </w:r>
      <w:r>
        <w:rPr>
          <w:color w:val="000000"/>
          <w:sz w:val="24"/>
          <w:szCs w:val="24"/>
        </w:rPr>
        <w:t xml:space="preserve"> </w:t>
      </w:r>
    </w:p>
    <w:p w14:paraId="55AEBEC1" w14:textId="10748E47" w:rsidR="0077356C" w:rsidRPr="00967AB9" w:rsidRDefault="000820A6" w:rsidP="0077356C">
      <w:pPr>
        <w:pStyle w:val="Corpodetexto"/>
        <w:spacing w:before="133"/>
        <w:ind w:left="148" w:right="620"/>
        <w:jc w:val="center"/>
        <w:rPr>
          <w:b/>
          <w:sz w:val="24"/>
          <w:szCs w:val="24"/>
        </w:rPr>
      </w:pPr>
      <w:r w:rsidRPr="005D56E1">
        <w:rPr>
          <w:noProof/>
          <w:sz w:val="24"/>
          <w:szCs w:val="24"/>
        </w:rPr>
        <w:lastRenderedPageBreak/>
        <w:drawing>
          <wp:anchor distT="0" distB="0" distL="0" distR="0" simplePos="0" relativeHeight="487597568" behindDoc="0" locked="0" layoutInCell="1" allowOverlap="1" wp14:anchorId="73E84CD6" wp14:editId="53571F24">
            <wp:simplePos x="0" y="0"/>
            <wp:positionH relativeFrom="margin">
              <wp:align>center</wp:align>
            </wp:positionH>
            <wp:positionV relativeFrom="paragraph">
              <wp:posOffset>259657</wp:posOffset>
            </wp:positionV>
            <wp:extent cx="4411979" cy="2628900"/>
            <wp:effectExtent l="0" t="0" r="825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411979" cy="2628900"/>
                    </a:xfrm>
                    <a:prstGeom prst="rect">
                      <a:avLst/>
                    </a:prstGeom>
                  </pic:spPr>
                </pic:pic>
              </a:graphicData>
            </a:graphic>
          </wp:anchor>
        </w:drawing>
      </w:r>
      <w:r w:rsidR="0077356C" w:rsidRPr="005D56E1">
        <w:rPr>
          <w:b/>
          <w:sz w:val="24"/>
          <w:szCs w:val="24"/>
        </w:rPr>
        <w:t>Figura</w:t>
      </w:r>
      <w:r w:rsidR="0077356C" w:rsidRPr="005D56E1">
        <w:rPr>
          <w:b/>
          <w:spacing w:val="-8"/>
          <w:sz w:val="24"/>
          <w:szCs w:val="24"/>
        </w:rPr>
        <w:t xml:space="preserve"> </w:t>
      </w:r>
      <w:r w:rsidR="0077356C" w:rsidRPr="005D56E1">
        <w:rPr>
          <w:b/>
          <w:sz w:val="24"/>
          <w:szCs w:val="24"/>
        </w:rPr>
        <w:t>2 –</w:t>
      </w:r>
      <w:r w:rsidR="0077356C" w:rsidRPr="005D56E1">
        <w:rPr>
          <w:b/>
          <w:spacing w:val="5"/>
          <w:sz w:val="24"/>
          <w:szCs w:val="24"/>
        </w:rPr>
        <w:t xml:space="preserve"> </w:t>
      </w:r>
      <w:r w:rsidR="0077356C" w:rsidRPr="005D56E1">
        <w:rPr>
          <w:sz w:val="24"/>
          <w:szCs w:val="24"/>
        </w:rPr>
        <w:t>Agregação</w:t>
      </w:r>
      <w:r w:rsidR="0077356C" w:rsidRPr="005D56E1">
        <w:rPr>
          <w:spacing w:val="-8"/>
          <w:sz w:val="24"/>
          <w:szCs w:val="24"/>
        </w:rPr>
        <w:t xml:space="preserve"> </w:t>
      </w:r>
      <w:r w:rsidR="0077356C" w:rsidRPr="005D56E1">
        <w:rPr>
          <w:sz w:val="24"/>
          <w:szCs w:val="24"/>
        </w:rPr>
        <w:t>de</w:t>
      </w:r>
      <w:r w:rsidR="0077356C" w:rsidRPr="005D56E1">
        <w:rPr>
          <w:spacing w:val="-8"/>
          <w:sz w:val="24"/>
          <w:szCs w:val="24"/>
        </w:rPr>
        <w:t xml:space="preserve"> </w:t>
      </w:r>
      <w:r w:rsidR="0077356C" w:rsidRPr="005D56E1">
        <w:rPr>
          <w:sz w:val="24"/>
          <w:szCs w:val="24"/>
        </w:rPr>
        <w:t>valor</w:t>
      </w:r>
      <w:r w:rsidR="0077356C" w:rsidRPr="005D56E1">
        <w:rPr>
          <w:spacing w:val="-8"/>
          <w:sz w:val="24"/>
          <w:szCs w:val="24"/>
        </w:rPr>
        <w:t xml:space="preserve"> </w:t>
      </w:r>
      <w:r w:rsidR="0077356C" w:rsidRPr="005D56E1">
        <w:rPr>
          <w:sz w:val="24"/>
          <w:szCs w:val="24"/>
        </w:rPr>
        <w:t>n</w:t>
      </w:r>
      <w:r w:rsidR="0077356C" w:rsidRPr="00967AB9">
        <w:rPr>
          <w:sz w:val="24"/>
          <w:szCs w:val="24"/>
        </w:rPr>
        <w:t>as</w:t>
      </w:r>
      <w:r w:rsidR="0077356C" w:rsidRPr="00967AB9">
        <w:rPr>
          <w:spacing w:val="-8"/>
          <w:sz w:val="24"/>
          <w:szCs w:val="24"/>
        </w:rPr>
        <w:t xml:space="preserve"> </w:t>
      </w:r>
      <w:r w:rsidR="0077356C" w:rsidRPr="00967AB9">
        <w:rPr>
          <w:sz w:val="24"/>
          <w:szCs w:val="24"/>
        </w:rPr>
        <w:t>cadeias</w:t>
      </w:r>
      <w:r w:rsidR="0077356C" w:rsidRPr="00967AB9">
        <w:rPr>
          <w:spacing w:val="-8"/>
          <w:sz w:val="24"/>
          <w:szCs w:val="24"/>
        </w:rPr>
        <w:t xml:space="preserve"> </w:t>
      </w:r>
      <w:r w:rsidR="0077356C" w:rsidRPr="00967AB9">
        <w:rPr>
          <w:sz w:val="24"/>
          <w:szCs w:val="24"/>
        </w:rPr>
        <w:t>de</w:t>
      </w:r>
      <w:r w:rsidR="0077356C" w:rsidRPr="00967AB9">
        <w:rPr>
          <w:spacing w:val="-8"/>
          <w:sz w:val="24"/>
          <w:szCs w:val="24"/>
        </w:rPr>
        <w:t xml:space="preserve"> </w:t>
      </w:r>
      <w:r w:rsidR="0077356C" w:rsidRPr="00967AB9">
        <w:rPr>
          <w:sz w:val="24"/>
          <w:szCs w:val="24"/>
        </w:rPr>
        <w:t>suprimento</w:t>
      </w:r>
      <w:r w:rsidR="0077356C" w:rsidRPr="00967AB9">
        <w:rPr>
          <w:spacing w:val="-8"/>
          <w:sz w:val="24"/>
          <w:szCs w:val="24"/>
        </w:rPr>
        <w:t xml:space="preserve"> </w:t>
      </w:r>
      <w:r w:rsidR="0077356C" w:rsidRPr="00967AB9">
        <w:rPr>
          <w:sz w:val="24"/>
          <w:szCs w:val="24"/>
        </w:rPr>
        <w:t>de</w:t>
      </w:r>
      <w:r w:rsidR="0077356C" w:rsidRPr="00967AB9">
        <w:rPr>
          <w:spacing w:val="-8"/>
          <w:sz w:val="24"/>
          <w:szCs w:val="24"/>
        </w:rPr>
        <w:t xml:space="preserve"> </w:t>
      </w:r>
      <w:r w:rsidR="0077356C" w:rsidRPr="00967AB9">
        <w:rPr>
          <w:sz w:val="24"/>
          <w:szCs w:val="24"/>
        </w:rPr>
        <w:t>vacinas,</w:t>
      </w:r>
      <w:r w:rsidR="0077356C" w:rsidRPr="00967AB9">
        <w:rPr>
          <w:spacing w:val="-8"/>
          <w:sz w:val="24"/>
          <w:szCs w:val="24"/>
        </w:rPr>
        <w:t xml:space="preserve"> </w:t>
      </w:r>
      <w:r w:rsidR="0077356C" w:rsidRPr="00967AB9">
        <w:rPr>
          <w:sz w:val="24"/>
          <w:szCs w:val="24"/>
        </w:rPr>
        <w:t>através</w:t>
      </w:r>
      <w:r w:rsidR="0077356C" w:rsidRPr="00967AB9">
        <w:rPr>
          <w:spacing w:val="-8"/>
          <w:sz w:val="24"/>
          <w:szCs w:val="24"/>
        </w:rPr>
        <w:t xml:space="preserve"> </w:t>
      </w:r>
      <w:r w:rsidR="0077356C" w:rsidRPr="00967AB9">
        <w:rPr>
          <w:sz w:val="24"/>
          <w:szCs w:val="24"/>
        </w:rPr>
        <w:t>do</w:t>
      </w:r>
      <w:r w:rsidR="0077356C" w:rsidRPr="00967AB9">
        <w:rPr>
          <w:spacing w:val="-8"/>
          <w:sz w:val="24"/>
          <w:szCs w:val="24"/>
        </w:rPr>
        <w:t xml:space="preserve"> </w:t>
      </w:r>
      <w:r w:rsidR="0077356C" w:rsidRPr="00967AB9">
        <w:rPr>
          <w:spacing w:val="-2"/>
          <w:sz w:val="24"/>
          <w:szCs w:val="24"/>
        </w:rPr>
        <w:t>tempo</w:t>
      </w:r>
    </w:p>
    <w:p w14:paraId="4D9A5409" w14:textId="303C32C5" w:rsidR="00D77482" w:rsidRPr="0077356C" w:rsidRDefault="0077356C" w:rsidP="0077356C">
      <w:pPr>
        <w:pStyle w:val="Corpodetexto"/>
        <w:jc w:val="center"/>
        <w:rPr>
          <w:sz w:val="20"/>
        </w:rPr>
      </w:pPr>
      <w:r w:rsidRPr="00967AB9">
        <w:rPr>
          <w:sz w:val="24"/>
          <w:szCs w:val="24"/>
        </w:rPr>
        <w:t>Fonte:</w:t>
      </w:r>
      <w:r w:rsidRPr="00967AB9">
        <w:rPr>
          <w:spacing w:val="6"/>
          <w:sz w:val="24"/>
          <w:szCs w:val="24"/>
        </w:rPr>
        <w:t xml:space="preserve"> </w:t>
      </w:r>
      <w:hyperlink w:anchor="_bookmark31" w:history="1">
        <w:r w:rsidRPr="00967AB9">
          <w:rPr>
            <w:sz w:val="24"/>
            <w:szCs w:val="24"/>
          </w:rPr>
          <w:t>Golan</w:t>
        </w:r>
        <w:r w:rsidRPr="00967AB9">
          <w:rPr>
            <w:spacing w:val="-5"/>
            <w:sz w:val="24"/>
            <w:szCs w:val="24"/>
          </w:rPr>
          <w:t xml:space="preserve"> </w:t>
        </w:r>
        <w:r w:rsidRPr="00967AB9">
          <w:rPr>
            <w:sz w:val="24"/>
            <w:szCs w:val="24"/>
          </w:rPr>
          <w:t>et</w:t>
        </w:r>
        <w:r w:rsidRPr="00967AB9">
          <w:rPr>
            <w:spacing w:val="-5"/>
            <w:sz w:val="24"/>
            <w:szCs w:val="24"/>
          </w:rPr>
          <w:t xml:space="preserve"> </w:t>
        </w:r>
        <w:r w:rsidRPr="00967AB9">
          <w:rPr>
            <w:sz w:val="24"/>
            <w:szCs w:val="24"/>
          </w:rPr>
          <w:t>al.</w:t>
        </w:r>
      </w:hyperlink>
      <w:r w:rsidRPr="00967AB9">
        <w:rPr>
          <w:spacing w:val="-5"/>
          <w:sz w:val="24"/>
          <w:szCs w:val="24"/>
        </w:rPr>
        <w:t xml:space="preserve"> </w:t>
      </w:r>
      <w:r w:rsidRPr="00967AB9">
        <w:rPr>
          <w:spacing w:val="-2"/>
          <w:sz w:val="24"/>
          <w:szCs w:val="24"/>
        </w:rPr>
        <w:t>(</w:t>
      </w:r>
      <w:r w:rsidRPr="00967AB9">
        <w:rPr>
          <w:sz w:val="24"/>
          <w:szCs w:val="24"/>
        </w:rPr>
        <w:fldChar w:fldCharType="begin"/>
      </w:r>
      <w:r w:rsidRPr="00967AB9">
        <w:rPr>
          <w:sz w:val="24"/>
          <w:szCs w:val="24"/>
        </w:rPr>
        <w:instrText xml:space="preserve"> HYPERLINK \l "_bookmark31" </w:instrText>
      </w:r>
      <w:r w:rsidRPr="00967AB9">
        <w:rPr>
          <w:sz w:val="24"/>
          <w:szCs w:val="24"/>
        </w:rPr>
        <w:fldChar w:fldCharType="separate"/>
      </w:r>
      <w:r w:rsidRPr="00967AB9">
        <w:rPr>
          <w:spacing w:val="-2"/>
          <w:sz w:val="24"/>
          <w:szCs w:val="24"/>
        </w:rPr>
        <w:t>2021</w:t>
      </w:r>
      <w:r w:rsidRPr="00967AB9">
        <w:rPr>
          <w:spacing w:val="-2"/>
          <w:sz w:val="24"/>
          <w:szCs w:val="24"/>
        </w:rPr>
        <w:fldChar w:fldCharType="end"/>
      </w:r>
      <w:r w:rsidRPr="00967AB9">
        <w:rPr>
          <w:spacing w:val="-2"/>
          <w:sz w:val="24"/>
          <w:szCs w:val="24"/>
        </w:rPr>
        <w:t>).</w:t>
      </w:r>
    </w:p>
    <w:p w14:paraId="139CCEA0" w14:textId="77777777" w:rsidR="00D77482" w:rsidRDefault="00D77482" w:rsidP="00D77482">
      <w:pPr>
        <w:pStyle w:val="Corpodetexto"/>
        <w:ind w:firstLine="680"/>
        <w:jc w:val="both"/>
        <w:rPr>
          <w:color w:val="000000"/>
          <w:sz w:val="24"/>
          <w:szCs w:val="24"/>
        </w:rPr>
      </w:pPr>
    </w:p>
    <w:p w14:paraId="6502E402" w14:textId="473849C2" w:rsidR="00D77482" w:rsidRPr="00D77482" w:rsidRDefault="00D77482" w:rsidP="00520A90">
      <w:pPr>
        <w:pStyle w:val="Corpodetexto"/>
        <w:spacing w:line="360" w:lineRule="auto"/>
        <w:ind w:firstLine="567"/>
        <w:jc w:val="both"/>
        <w:rPr>
          <w:color w:val="000000"/>
          <w:sz w:val="24"/>
          <w:szCs w:val="24"/>
        </w:rPr>
      </w:pPr>
      <w:r w:rsidRPr="00D77482">
        <w:rPr>
          <w:color w:val="000000"/>
          <w:sz w:val="24"/>
          <w:szCs w:val="24"/>
        </w:rPr>
        <w:t xml:space="preserve">Uma vez que o objetivo final dos esforços de produção de vacinas é a imunização em massa (ou “imunidade de rebanho”, como indicado na Figura 2), também entende-se como relevante observar a forma como as doses são distribuídas. No caso das vacinas para COVID-19, existem fatores relevantes que as diferenciam de outros imunizantes, como o seu armazenamento e a temperatura ideal para transporte. Sobre esse assunto, autores como Georgiadis e Georgiadis (2021) buscaram modelar formas eficientes de distribuição dos imunizantes, visando evitar o desperdício de doses. A distribuição </w:t>
      </w:r>
      <w:r w:rsidR="002242D9">
        <w:rPr>
          <w:color w:val="000000"/>
          <w:sz w:val="24"/>
          <w:szCs w:val="24"/>
        </w:rPr>
        <w:t>delas</w:t>
      </w:r>
      <w:r w:rsidRPr="00D77482">
        <w:rPr>
          <w:color w:val="000000"/>
          <w:sz w:val="24"/>
          <w:szCs w:val="24"/>
        </w:rPr>
        <w:t xml:space="preserve"> deve ser considerada de maneira global, sendo percebida a potencial desigualdade entre as nações nesse sentido. Conforme Mullard (2020), os países mais ricos do mundo fizeram grandes encomendas com as fabricantes. É o caso do Canadá, que encomendou aproximadamente nove doses por habitante.</w:t>
      </w:r>
    </w:p>
    <w:p w14:paraId="3756AB9F" w14:textId="67D8D6C3" w:rsidR="002242D9" w:rsidRDefault="00D77482" w:rsidP="00520A90">
      <w:pPr>
        <w:pStyle w:val="Corpodetexto"/>
        <w:spacing w:line="360" w:lineRule="auto"/>
        <w:ind w:firstLine="567"/>
        <w:jc w:val="both"/>
        <w:rPr>
          <w:color w:val="000000"/>
          <w:sz w:val="24"/>
          <w:szCs w:val="24"/>
        </w:rPr>
      </w:pPr>
      <w:r w:rsidRPr="00D77482">
        <w:rPr>
          <w:color w:val="000000"/>
          <w:sz w:val="24"/>
          <w:szCs w:val="24"/>
        </w:rPr>
        <w:t>Considerando o que foi apresentado acerca da produção e distribuição de vacinas para COVID-19, observa-se essa questão para um caso específico. Diversos laboratórios localizados nos países membros do Clube de Produtores de Vacinas de COVID-19 se ocuparam da tarefa de buscar um imunizante eficaz e seguro. Dentre as empresas que tiveram sucesso na empreitada</w:t>
      </w:r>
      <w:r w:rsidR="0077356C">
        <w:rPr>
          <w:rStyle w:val="Refdenotaderodap"/>
          <w:color w:val="000000"/>
          <w:sz w:val="24"/>
          <w:szCs w:val="24"/>
        </w:rPr>
        <w:footnoteReference w:id="3"/>
      </w:r>
      <w:r w:rsidRPr="00D77482">
        <w:rPr>
          <w:color w:val="000000"/>
          <w:sz w:val="24"/>
          <w:szCs w:val="24"/>
        </w:rPr>
        <w:t xml:space="preserve">, ressalta-se a parceria entre o laboratório norte-americano Pfizer e o alemão BioNTech (a partir de agora, vacina Pfizer/BioNTech). Vale rememorar, conforme enfatizam Dai e Song (2021), que apenas o desenvolvimento da vacina não é suficiente para mitigar a </w:t>
      </w:r>
      <w:r w:rsidRPr="00D77482">
        <w:rPr>
          <w:color w:val="000000"/>
          <w:sz w:val="24"/>
          <w:szCs w:val="24"/>
        </w:rPr>
        <w:lastRenderedPageBreak/>
        <w:t>pandemia, e sim o esforço</w:t>
      </w:r>
      <w:r w:rsidR="0077356C" w:rsidRPr="0077356C">
        <w:t xml:space="preserve"> </w:t>
      </w:r>
      <w:r w:rsidR="0077356C" w:rsidRPr="0077356C">
        <w:rPr>
          <w:color w:val="000000"/>
          <w:sz w:val="24"/>
          <w:szCs w:val="24"/>
        </w:rPr>
        <w:t>efetivo de vacinação. Dessa forma, entende-se como relevante observar o desenvolvimento da vacina Pfizer/BioNTech – como isso se realizou em termos territoriais –, e também a forma como se dá a sua distribuição pelo mundo. Buscar-se-á apresentar como se dividiu espacialmente a produção/concepção da vacina, bem como os fornecedores de insumos, os laboratórios produtores e a sua distribuição. Na sequência, os resultados serão discutidos.</w:t>
      </w:r>
      <w:r w:rsidR="0077356C" w:rsidRPr="0077356C">
        <w:t xml:space="preserve"> </w:t>
      </w:r>
    </w:p>
    <w:p w14:paraId="060F8F84" w14:textId="77777777" w:rsidR="002242D9" w:rsidRDefault="002242D9" w:rsidP="0077356C">
      <w:pPr>
        <w:pStyle w:val="Corpodetexto"/>
        <w:ind w:firstLine="680"/>
        <w:jc w:val="both"/>
        <w:rPr>
          <w:color w:val="000000"/>
          <w:sz w:val="24"/>
          <w:szCs w:val="24"/>
        </w:rPr>
      </w:pPr>
    </w:p>
    <w:p w14:paraId="258C4F4A" w14:textId="4EDAE51F" w:rsidR="0077356C" w:rsidRPr="0077356C" w:rsidRDefault="00520A90" w:rsidP="00520A90">
      <w:pPr>
        <w:pStyle w:val="Corpodetexto"/>
        <w:spacing w:line="360" w:lineRule="auto"/>
        <w:jc w:val="both"/>
        <w:rPr>
          <w:b/>
          <w:bCs/>
          <w:sz w:val="24"/>
          <w:szCs w:val="24"/>
        </w:rPr>
      </w:pPr>
      <w:r w:rsidRPr="0077356C">
        <w:rPr>
          <w:b/>
          <w:bCs/>
          <w:sz w:val="24"/>
          <w:szCs w:val="24"/>
        </w:rPr>
        <w:t>4.1 FASES PARA A CRIAÇÃO DO IMUNIZANTE: ONDE FORAM REALIZADOS OS TESTES?</w:t>
      </w:r>
    </w:p>
    <w:p w14:paraId="12CA999C" w14:textId="77777777" w:rsidR="0077356C" w:rsidRPr="0077356C" w:rsidRDefault="0077356C" w:rsidP="0077356C">
      <w:pPr>
        <w:pStyle w:val="Corpodetexto"/>
        <w:ind w:firstLine="680"/>
        <w:jc w:val="both"/>
        <w:rPr>
          <w:color w:val="000000"/>
          <w:sz w:val="24"/>
          <w:szCs w:val="24"/>
        </w:rPr>
      </w:pPr>
    </w:p>
    <w:p w14:paraId="0173B358" w14:textId="5289A1F4" w:rsidR="0077356C" w:rsidRDefault="0077356C" w:rsidP="00520A90">
      <w:pPr>
        <w:pStyle w:val="Corpodetexto"/>
        <w:spacing w:line="360" w:lineRule="auto"/>
        <w:ind w:firstLine="567"/>
        <w:jc w:val="both"/>
        <w:rPr>
          <w:color w:val="000000"/>
          <w:sz w:val="24"/>
          <w:szCs w:val="24"/>
        </w:rPr>
      </w:pPr>
      <w:r w:rsidRPr="0077356C">
        <w:rPr>
          <w:color w:val="000000"/>
          <w:sz w:val="24"/>
          <w:szCs w:val="24"/>
        </w:rPr>
        <w:t>Sendo concebidas e produzidas a uma velocidade sem precedentes (BOWN; BOLLYKY, 2021), as vacinas de COVID-19 enfrentaram todas as etapas necessárias para o seu desenvolvimento. São elas a fase pré-clinica (avalia a dose e a toxicidade, em geral, em animais), fase I (avalia a segurança), fase II (avalia segurança, dose, frequência e imunogenicidade) e fase III (avalia a eficácia). Além disso, uma fase IV é realizada após o uso em massa do imunizante, avaliando seus efeitos/eventos adversos (LIMA; ALMEIDA; KFOURI, 2021). As informações acerca das fases de desenvolvimento da vacina Pfizer/BioNTech foram obtidas através de Khehra et al. (2021) e Mulligan et al. (2020), podendo ser sumariadas no que se segue:</w:t>
      </w:r>
    </w:p>
    <w:p w14:paraId="244E71B2" w14:textId="77777777" w:rsidR="0077356C" w:rsidRPr="0077356C" w:rsidRDefault="0077356C" w:rsidP="0077356C">
      <w:pPr>
        <w:pStyle w:val="Corpodetexto"/>
        <w:jc w:val="both"/>
        <w:rPr>
          <w:color w:val="000000"/>
          <w:sz w:val="24"/>
          <w:szCs w:val="24"/>
        </w:rPr>
      </w:pPr>
    </w:p>
    <w:p w14:paraId="4EB3D6E3" w14:textId="5D5B2BD4" w:rsidR="0077356C" w:rsidRPr="0077356C" w:rsidRDefault="0077356C" w:rsidP="00520A90">
      <w:pPr>
        <w:pStyle w:val="Corpodetexto"/>
        <w:numPr>
          <w:ilvl w:val="0"/>
          <w:numId w:val="10"/>
        </w:numPr>
        <w:spacing w:line="360" w:lineRule="auto"/>
        <w:ind w:left="0" w:firstLine="567"/>
        <w:jc w:val="both"/>
        <w:rPr>
          <w:color w:val="000000"/>
          <w:sz w:val="24"/>
          <w:szCs w:val="24"/>
        </w:rPr>
      </w:pPr>
      <w:r w:rsidRPr="0077356C">
        <w:rPr>
          <w:color w:val="000000"/>
          <w:sz w:val="24"/>
          <w:szCs w:val="24"/>
        </w:rPr>
        <w:t>Fase pré-clínica: essa fase foi realizada em macacos e ratos, não existindo especificação dos laboratórios que a conduziram;</w:t>
      </w:r>
    </w:p>
    <w:p w14:paraId="6447AAD7" w14:textId="4B1681A0" w:rsidR="0077356C" w:rsidRPr="0077356C" w:rsidRDefault="0077356C" w:rsidP="00520A90">
      <w:pPr>
        <w:pStyle w:val="Corpodetexto"/>
        <w:numPr>
          <w:ilvl w:val="0"/>
          <w:numId w:val="10"/>
        </w:numPr>
        <w:spacing w:line="360" w:lineRule="auto"/>
        <w:ind w:left="0" w:firstLine="567"/>
        <w:jc w:val="both"/>
        <w:rPr>
          <w:color w:val="000000"/>
          <w:sz w:val="24"/>
          <w:szCs w:val="24"/>
        </w:rPr>
      </w:pPr>
      <w:r w:rsidRPr="0077356C">
        <w:rPr>
          <w:color w:val="000000"/>
          <w:sz w:val="24"/>
          <w:szCs w:val="24"/>
        </w:rPr>
        <w:t>Fase I/II: foram realizados estudos nos laboratórios em que se localizam as empresas – um estudo realizado com 60 indivíduos, entre 23 de abril de 2020 e 22 de maio de 2020, na Alemanha; e um estudo realizado com indivíduos com idades entre 18 e 85 anos, nos Estados Unidos;</w:t>
      </w:r>
    </w:p>
    <w:p w14:paraId="2C71E062" w14:textId="40D53981" w:rsidR="0077356C" w:rsidRPr="0077356C" w:rsidRDefault="0077356C" w:rsidP="00520A90">
      <w:pPr>
        <w:pStyle w:val="Corpodetexto"/>
        <w:numPr>
          <w:ilvl w:val="0"/>
          <w:numId w:val="10"/>
        </w:numPr>
        <w:spacing w:line="360" w:lineRule="auto"/>
        <w:ind w:left="0" w:firstLine="567"/>
        <w:jc w:val="both"/>
        <w:rPr>
          <w:color w:val="000000"/>
          <w:sz w:val="24"/>
          <w:szCs w:val="24"/>
        </w:rPr>
      </w:pPr>
      <w:r w:rsidRPr="0077356C">
        <w:rPr>
          <w:color w:val="000000"/>
          <w:sz w:val="24"/>
          <w:szCs w:val="24"/>
        </w:rPr>
        <w:t>Fase III: os testes foram realizados com 43.548 indivíduos, entre julho de 2020 e novembro de 2020, nos Estados Unidos, Alemanha, Turquia, África do Sul, Brasil e Argentina;</w:t>
      </w:r>
    </w:p>
    <w:p w14:paraId="27B9E71F" w14:textId="16C67B15" w:rsidR="0077356C" w:rsidRPr="0077356C" w:rsidRDefault="0077356C" w:rsidP="00520A90">
      <w:pPr>
        <w:pStyle w:val="Corpodetexto"/>
        <w:numPr>
          <w:ilvl w:val="0"/>
          <w:numId w:val="10"/>
        </w:numPr>
        <w:spacing w:line="360" w:lineRule="auto"/>
        <w:ind w:left="0" w:firstLine="567"/>
        <w:jc w:val="both"/>
        <w:rPr>
          <w:color w:val="000000"/>
          <w:sz w:val="24"/>
          <w:szCs w:val="24"/>
        </w:rPr>
      </w:pPr>
      <w:r w:rsidRPr="0077356C">
        <w:rPr>
          <w:color w:val="000000"/>
          <w:sz w:val="24"/>
          <w:szCs w:val="24"/>
        </w:rPr>
        <w:t>Fase III – adolescentes: foram testados 2.260 indivíduos, em fevereiro de 2021, nos Estados Unidos;</w:t>
      </w:r>
    </w:p>
    <w:p w14:paraId="21E449BC" w14:textId="7AC23910" w:rsidR="0077356C" w:rsidRPr="0077356C" w:rsidRDefault="0077356C" w:rsidP="00520A90">
      <w:pPr>
        <w:pStyle w:val="Corpodetexto"/>
        <w:numPr>
          <w:ilvl w:val="0"/>
          <w:numId w:val="10"/>
        </w:numPr>
        <w:spacing w:line="360" w:lineRule="auto"/>
        <w:ind w:left="0" w:firstLine="567"/>
        <w:jc w:val="both"/>
        <w:rPr>
          <w:color w:val="000000"/>
          <w:sz w:val="24"/>
          <w:szCs w:val="24"/>
        </w:rPr>
      </w:pPr>
      <w:r w:rsidRPr="0077356C">
        <w:rPr>
          <w:color w:val="000000"/>
          <w:sz w:val="24"/>
          <w:szCs w:val="24"/>
        </w:rPr>
        <w:t>Fase II/III – gestantes: essa fase foi realizada com 4.000 indivíduos, em fevereiro de 2021, nos Estados Unidos, Canadá, Reino Unido, Brasil, Chile, África do Sul, Moçambique e Espanha;</w:t>
      </w:r>
    </w:p>
    <w:p w14:paraId="4DED70FC" w14:textId="04800FAC" w:rsidR="0077356C" w:rsidRPr="0077356C" w:rsidRDefault="0077356C" w:rsidP="00520A90">
      <w:pPr>
        <w:pStyle w:val="Corpodetexto"/>
        <w:numPr>
          <w:ilvl w:val="0"/>
          <w:numId w:val="10"/>
        </w:numPr>
        <w:spacing w:line="360" w:lineRule="auto"/>
        <w:ind w:left="0" w:firstLine="567"/>
        <w:jc w:val="both"/>
        <w:rPr>
          <w:color w:val="000000"/>
          <w:sz w:val="24"/>
          <w:szCs w:val="24"/>
        </w:rPr>
      </w:pPr>
      <w:r w:rsidRPr="0077356C">
        <w:rPr>
          <w:color w:val="000000"/>
          <w:sz w:val="24"/>
          <w:szCs w:val="24"/>
        </w:rPr>
        <w:t xml:space="preserve">Fase I/II/III – crianças: os testes foram feitos com 4.644 indivíduos, em março de 2021, </w:t>
      </w:r>
      <w:r w:rsidRPr="0077356C">
        <w:rPr>
          <w:color w:val="000000"/>
          <w:sz w:val="24"/>
          <w:szCs w:val="24"/>
        </w:rPr>
        <w:lastRenderedPageBreak/>
        <w:t>nos Estados Unidos e Europa.</w:t>
      </w:r>
    </w:p>
    <w:p w14:paraId="29145C86" w14:textId="77777777" w:rsidR="0077356C" w:rsidRPr="0077356C" w:rsidRDefault="0077356C" w:rsidP="00520A90">
      <w:pPr>
        <w:pStyle w:val="Corpodetexto"/>
        <w:spacing w:line="360" w:lineRule="auto"/>
        <w:ind w:firstLine="680"/>
        <w:jc w:val="both"/>
        <w:rPr>
          <w:color w:val="000000"/>
          <w:sz w:val="24"/>
          <w:szCs w:val="24"/>
        </w:rPr>
      </w:pPr>
      <w:r w:rsidRPr="0077356C">
        <w:rPr>
          <w:color w:val="000000"/>
          <w:sz w:val="24"/>
          <w:szCs w:val="24"/>
        </w:rPr>
        <w:t xml:space="preserve"> </w:t>
      </w:r>
    </w:p>
    <w:p w14:paraId="4353F485" w14:textId="5BC0E0A0" w:rsidR="0077356C" w:rsidRPr="0077356C" w:rsidRDefault="00520A90" w:rsidP="00520A90">
      <w:pPr>
        <w:pStyle w:val="Corpodetexto"/>
        <w:spacing w:line="360" w:lineRule="auto"/>
        <w:jc w:val="both"/>
        <w:rPr>
          <w:b/>
          <w:bCs/>
          <w:sz w:val="24"/>
          <w:szCs w:val="24"/>
        </w:rPr>
      </w:pPr>
      <w:r w:rsidRPr="0077356C">
        <w:rPr>
          <w:b/>
          <w:bCs/>
          <w:sz w:val="24"/>
          <w:szCs w:val="24"/>
        </w:rPr>
        <w:t>4.2 PRODUÇÃO DA VACINA: LOCALIZAÇÃO DOS FORNECEDORES DE INGREDIENTES E DOS LABORATÓRIOS</w:t>
      </w:r>
    </w:p>
    <w:p w14:paraId="06D85F7F" w14:textId="77777777" w:rsidR="0077356C" w:rsidRPr="0077356C" w:rsidRDefault="0077356C" w:rsidP="0077356C">
      <w:pPr>
        <w:pStyle w:val="Corpodetexto"/>
        <w:ind w:firstLine="680"/>
        <w:jc w:val="both"/>
        <w:rPr>
          <w:color w:val="000000"/>
          <w:sz w:val="24"/>
          <w:szCs w:val="24"/>
        </w:rPr>
      </w:pPr>
    </w:p>
    <w:p w14:paraId="35D4420F" w14:textId="77777777" w:rsidR="0077356C" w:rsidRPr="0077356C" w:rsidRDefault="0077356C" w:rsidP="00520A90">
      <w:pPr>
        <w:pStyle w:val="Corpodetexto"/>
        <w:spacing w:line="360" w:lineRule="auto"/>
        <w:ind w:firstLine="567"/>
        <w:jc w:val="both"/>
        <w:rPr>
          <w:color w:val="000000"/>
          <w:sz w:val="24"/>
          <w:szCs w:val="24"/>
        </w:rPr>
      </w:pPr>
      <w:r w:rsidRPr="0077356C">
        <w:rPr>
          <w:color w:val="000000"/>
          <w:sz w:val="24"/>
          <w:szCs w:val="24"/>
        </w:rPr>
        <w:t>Em 20 de fevereiro de 2022, a Pfizer indicou que sua rede de fornecedores envolve 86 firmas, localizados em 19 países. Entretanto, não há o detalhamento de quem são ou em quais país estão localizadas as empresas (PFIZER, 2022a). As informações acerca dos fornecedores de ingredientes essenciais para a fabricação de um imunizante específico não são de fácil acesso, mas pode-se utilizar como aproximação os dados gerais de empresas fornecedoras desses insumos. Conforme apresentado na Lista de Insumos Críticos das Vacinas de COVID-19 formulada pela Organização Mundial do Comércio (World Trade Organization – WTO), a vacina Pfizer/BioNTech é composta por onze ingredientes (WTO, 2021). O Banco de Asiático de Desenvolvimento (Asian Develompent Bank – ADB), por sua vez, mapeou as empresas que fornecem os referidos ingredientes para todas as fabricantes de vacina (ADB, 2022).</w:t>
      </w:r>
    </w:p>
    <w:p w14:paraId="1C9305E1" w14:textId="602A5C61" w:rsidR="004E0112" w:rsidRDefault="0077356C" w:rsidP="00520A90">
      <w:pPr>
        <w:pStyle w:val="Corpodetexto"/>
        <w:spacing w:line="360" w:lineRule="auto"/>
        <w:ind w:firstLine="567"/>
        <w:jc w:val="both"/>
        <w:rPr>
          <w:color w:val="000000"/>
          <w:sz w:val="24"/>
          <w:szCs w:val="24"/>
        </w:rPr>
      </w:pPr>
      <w:r w:rsidRPr="0077356C">
        <w:rPr>
          <w:color w:val="000000"/>
          <w:sz w:val="24"/>
          <w:szCs w:val="24"/>
        </w:rPr>
        <w:t xml:space="preserve">O Quadro 1 busca apresentar quantas firmas fornecem cada insumo, de acordo com o país em que se localizam (na forma “País (número de empresas fornecedoras localizadas nele)”. Optou-se por manter o nome dos ingredientes </w:t>
      </w:r>
      <w:r w:rsidR="004E0112">
        <w:rPr>
          <w:color w:val="000000"/>
          <w:sz w:val="24"/>
          <w:szCs w:val="24"/>
        </w:rPr>
        <w:t>no idioma</w:t>
      </w:r>
      <w:r w:rsidRPr="0077356C">
        <w:rPr>
          <w:color w:val="000000"/>
          <w:sz w:val="24"/>
          <w:szCs w:val="24"/>
        </w:rPr>
        <w:t xml:space="preserve"> apresentado pela WTO.</w:t>
      </w:r>
    </w:p>
    <w:p w14:paraId="010C9D48" w14:textId="1F61CC9D" w:rsidR="00784F34" w:rsidRDefault="004E0112" w:rsidP="00520A90">
      <w:pPr>
        <w:pStyle w:val="Corpodetexto"/>
        <w:spacing w:line="360" w:lineRule="auto"/>
        <w:ind w:firstLine="567"/>
        <w:jc w:val="both"/>
        <w:rPr>
          <w:color w:val="000000"/>
          <w:sz w:val="24"/>
          <w:szCs w:val="24"/>
        </w:rPr>
      </w:pPr>
      <w:r>
        <w:rPr>
          <w:color w:val="000000"/>
          <w:sz w:val="24"/>
          <w:szCs w:val="24"/>
        </w:rPr>
        <w:t xml:space="preserve"> </w:t>
      </w:r>
    </w:p>
    <w:p w14:paraId="5EED055B" w14:textId="3CAFAF25" w:rsidR="0077356C" w:rsidRPr="00520A90" w:rsidRDefault="0077356C" w:rsidP="00115B5B">
      <w:pPr>
        <w:pStyle w:val="Corpodetexto"/>
        <w:spacing w:line="252" w:lineRule="auto"/>
        <w:jc w:val="both"/>
        <w:rPr>
          <w:color w:val="000000"/>
          <w:sz w:val="24"/>
          <w:szCs w:val="24"/>
        </w:rPr>
      </w:pPr>
      <w:r w:rsidRPr="00520A90">
        <w:rPr>
          <w:color w:val="000000"/>
          <w:sz w:val="24"/>
          <w:szCs w:val="24"/>
        </w:rPr>
        <w:t>Quadro 1</w:t>
      </w:r>
      <w:r w:rsidR="00520A90" w:rsidRPr="00520A90">
        <w:rPr>
          <w:color w:val="000000"/>
          <w:sz w:val="24"/>
          <w:szCs w:val="24"/>
        </w:rPr>
        <w:t xml:space="preserve">: </w:t>
      </w:r>
      <w:r w:rsidRPr="00520A90">
        <w:rPr>
          <w:color w:val="000000"/>
          <w:sz w:val="24"/>
          <w:szCs w:val="24"/>
        </w:rPr>
        <w:t xml:space="preserve"> Número de empresas por países que fornece os ingredientes da Vacina Pfizer/BioNTech</w:t>
      </w:r>
    </w:p>
    <w:p w14:paraId="45F34EDF" w14:textId="77777777" w:rsidR="0077356C" w:rsidRDefault="0077356C" w:rsidP="00115B5B">
      <w:pPr>
        <w:pStyle w:val="Corpodetexto"/>
        <w:spacing w:before="8" w:after="1"/>
        <w:jc w:val="center"/>
        <w:rPr>
          <w:sz w:val="18"/>
        </w:rPr>
      </w:pPr>
    </w:p>
    <w:tbl>
      <w:tblPr>
        <w:tblStyle w:val="TableNormal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528"/>
      </w:tblGrid>
      <w:tr w:rsidR="0077356C" w14:paraId="703B83BA" w14:textId="77777777" w:rsidTr="00520A90">
        <w:trPr>
          <w:trHeight w:val="276"/>
        </w:trPr>
        <w:tc>
          <w:tcPr>
            <w:tcW w:w="3544" w:type="dxa"/>
          </w:tcPr>
          <w:p w14:paraId="2225A08C" w14:textId="77777777" w:rsidR="0077356C" w:rsidRPr="005D56E1" w:rsidRDefault="0077356C" w:rsidP="00115B5B">
            <w:pPr>
              <w:pStyle w:val="TableParagraph"/>
              <w:spacing w:before="19"/>
              <w:ind w:right="2019"/>
              <w:jc w:val="center"/>
              <w:rPr>
                <w:b/>
                <w:sz w:val="24"/>
                <w:szCs w:val="24"/>
              </w:rPr>
            </w:pPr>
            <w:r w:rsidRPr="005D56E1">
              <w:rPr>
                <w:b/>
                <w:spacing w:val="-2"/>
                <w:sz w:val="24"/>
                <w:szCs w:val="24"/>
              </w:rPr>
              <w:t>Produto</w:t>
            </w:r>
          </w:p>
        </w:tc>
        <w:tc>
          <w:tcPr>
            <w:tcW w:w="5528" w:type="dxa"/>
          </w:tcPr>
          <w:p w14:paraId="188CE50B" w14:textId="77777777" w:rsidR="0077356C" w:rsidRPr="005D56E1" w:rsidRDefault="0077356C" w:rsidP="00115B5B">
            <w:pPr>
              <w:pStyle w:val="TableParagraph"/>
              <w:spacing w:before="19"/>
              <w:jc w:val="center"/>
              <w:rPr>
                <w:b/>
                <w:sz w:val="24"/>
                <w:szCs w:val="24"/>
              </w:rPr>
            </w:pPr>
            <w:r w:rsidRPr="005D56E1">
              <w:rPr>
                <w:b/>
                <w:sz w:val="24"/>
                <w:szCs w:val="24"/>
              </w:rPr>
              <w:t>Países</w:t>
            </w:r>
            <w:r w:rsidRPr="005D56E1">
              <w:rPr>
                <w:b/>
                <w:spacing w:val="-8"/>
                <w:sz w:val="24"/>
                <w:szCs w:val="24"/>
              </w:rPr>
              <w:t xml:space="preserve"> </w:t>
            </w:r>
            <w:r w:rsidRPr="005D56E1">
              <w:rPr>
                <w:b/>
                <w:sz w:val="24"/>
                <w:szCs w:val="24"/>
              </w:rPr>
              <w:t>(número</w:t>
            </w:r>
            <w:r w:rsidRPr="005D56E1">
              <w:rPr>
                <w:b/>
                <w:spacing w:val="-8"/>
                <w:sz w:val="24"/>
                <w:szCs w:val="24"/>
              </w:rPr>
              <w:t xml:space="preserve"> </w:t>
            </w:r>
            <w:r w:rsidRPr="005D56E1">
              <w:rPr>
                <w:b/>
                <w:sz w:val="24"/>
                <w:szCs w:val="24"/>
              </w:rPr>
              <w:t>de</w:t>
            </w:r>
            <w:r w:rsidRPr="005D56E1">
              <w:rPr>
                <w:b/>
                <w:spacing w:val="-8"/>
                <w:sz w:val="24"/>
                <w:szCs w:val="24"/>
              </w:rPr>
              <w:t xml:space="preserve"> </w:t>
            </w:r>
            <w:r w:rsidRPr="005D56E1">
              <w:rPr>
                <w:b/>
                <w:spacing w:val="-2"/>
                <w:sz w:val="24"/>
                <w:szCs w:val="24"/>
              </w:rPr>
              <w:t>empresas)</w:t>
            </w:r>
          </w:p>
        </w:tc>
      </w:tr>
      <w:tr w:rsidR="0077356C" w14:paraId="44BB5346" w14:textId="77777777" w:rsidTr="00520A90">
        <w:trPr>
          <w:trHeight w:val="516"/>
        </w:trPr>
        <w:tc>
          <w:tcPr>
            <w:tcW w:w="3544" w:type="dxa"/>
          </w:tcPr>
          <w:p w14:paraId="36396145" w14:textId="77777777" w:rsidR="0077356C" w:rsidRPr="005D56E1" w:rsidRDefault="0077356C" w:rsidP="00304BD5">
            <w:pPr>
              <w:pStyle w:val="TableParagraph"/>
              <w:spacing w:before="9" w:line="240" w:lineRule="atLeast"/>
              <w:ind w:left="122"/>
              <w:rPr>
                <w:sz w:val="24"/>
                <w:szCs w:val="24"/>
                <w:lang w:val="en-US"/>
              </w:rPr>
            </w:pPr>
            <w:r w:rsidRPr="005D56E1">
              <w:rPr>
                <w:sz w:val="24"/>
                <w:szCs w:val="24"/>
                <w:lang w:val="en-US"/>
              </w:rPr>
              <w:t>Nucleoside-modified</w:t>
            </w:r>
            <w:r w:rsidRPr="005D56E1">
              <w:rPr>
                <w:spacing w:val="-11"/>
                <w:sz w:val="24"/>
                <w:szCs w:val="24"/>
                <w:lang w:val="en-US"/>
              </w:rPr>
              <w:t xml:space="preserve"> </w:t>
            </w:r>
            <w:r w:rsidRPr="005D56E1">
              <w:rPr>
                <w:sz w:val="24"/>
                <w:szCs w:val="24"/>
                <w:lang w:val="en-US"/>
              </w:rPr>
              <w:t>mRNA</w:t>
            </w:r>
            <w:r w:rsidRPr="005D56E1">
              <w:rPr>
                <w:spacing w:val="-11"/>
                <w:sz w:val="24"/>
                <w:szCs w:val="24"/>
                <w:lang w:val="en-US"/>
              </w:rPr>
              <w:t xml:space="preserve"> </w:t>
            </w:r>
            <w:r w:rsidRPr="005D56E1">
              <w:rPr>
                <w:sz w:val="24"/>
                <w:szCs w:val="24"/>
                <w:lang w:val="en-US"/>
              </w:rPr>
              <w:t>encoding</w:t>
            </w:r>
            <w:r w:rsidRPr="005D56E1">
              <w:rPr>
                <w:spacing w:val="-11"/>
                <w:sz w:val="24"/>
                <w:szCs w:val="24"/>
                <w:lang w:val="en-US"/>
              </w:rPr>
              <w:t xml:space="preserve"> </w:t>
            </w:r>
            <w:r w:rsidRPr="005D56E1">
              <w:rPr>
                <w:sz w:val="24"/>
                <w:szCs w:val="24"/>
                <w:lang w:val="en-US"/>
              </w:rPr>
              <w:t>the</w:t>
            </w:r>
            <w:r w:rsidRPr="005D56E1">
              <w:rPr>
                <w:spacing w:val="-11"/>
                <w:sz w:val="24"/>
                <w:szCs w:val="24"/>
                <w:lang w:val="en-US"/>
              </w:rPr>
              <w:t xml:space="preserve"> </w:t>
            </w:r>
            <w:r w:rsidRPr="005D56E1">
              <w:rPr>
                <w:sz w:val="24"/>
                <w:szCs w:val="24"/>
                <w:lang w:val="en-US"/>
              </w:rPr>
              <w:t>viral</w:t>
            </w:r>
            <w:r w:rsidRPr="005D56E1">
              <w:rPr>
                <w:spacing w:val="-11"/>
                <w:sz w:val="24"/>
                <w:szCs w:val="24"/>
                <w:lang w:val="en-US"/>
              </w:rPr>
              <w:t xml:space="preserve"> </w:t>
            </w:r>
            <w:r w:rsidRPr="005D56E1">
              <w:rPr>
                <w:sz w:val="24"/>
                <w:szCs w:val="24"/>
                <w:lang w:val="en-US"/>
              </w:rPr>
              <w:t>spike</w:t>
            </w:r>
            <w:r w:rsidRPr="005D56E1">
              <w:rPr>
                <w:spacing w:val="-11"/>
                <w:sz w:val="24"/>
                <w:szCs w:val="24"/>
                <w:lang w:val="en-US"/>
              </w:rPr>
              <w:t xml:space="preserve"> </w:t>
            </w:r>
            <w:r w:rsidRPr="005D56E1">
              <w:rPr>
                <w:sz w:val="24"/>
                <w:szCs w:val="24"/>
                <w:lang w:val="en-US"/>
              </w:rPr>
              <w:t>(S) glycoprotein of SARS-CoV-2</w:t>
            </w:r>
          </w:p>
        </w:tc>
        <w:tc>
          <w:tcPr>
            <w:tcW w:w="5528" w:type="dxa"/>
          </w:tcPr>
          <w:p w14:paraId="306C45B7" w14:textId="5DA0ED05" w:rsidR="0077356C" w:rsidRPr="005D56E1" w:rsidRDefault="0077356C" w:rsidP="005D56E1">
            <w:pPr>
              <w:pStyle w:val="TableParagraph"/>
              <w:spacing w:before="19"/>
              <w:ind w:left="123"/>
              <w:rPr>
                <w:sz w:val="24"/>
                <w:szCs w:val="24"/>
              </w:rPr>
            </w:pPr>
            <w:r w:rsidRPr="005D56E1">
              <w:rPr>
                <w:sz w:val="24"/>
                <w:szCs w:val="24"/>
              </w:rPr>
              <w:t>EUA</w:t>
            </w:r>
            <w:r w:rsidRPr="005D56E1">
              <w:rPr>
                <w:spacing w:val="9"/>
                <w:sz w:val="24"/>
                <w:szCs w:val="24"/>
              </w:rPr>
              <w:t xml:space="preserve"> </w:t>
            </w:r>
            <w:r w:rsidRPr="005D56E1">
              <w:rPr>
                <w:sz w:val="24"/>
                <w:szCs w:val="24"/>
              </w:rPr>
              <w:t>(20);</w:t>
            </w:r>
            <w:r w:rsidRPr="005D56E1">
              <w:rPr>
                <w:spacing w:val="13"/>
                <w:sz w:val="24"/>
                <w:szCs w:val="24"/>
              </w:rPr>
              <w:t xml:space="preserve"> </w:t>
            </w:r>
            <w:r w:rsidRPr="005D56E1">
              <w:rPr>
                <w:sz w:val="24"/>
                <w:szCs w:val="24"/>
              </w:rPr>
              <w:t>Alemanha</w:t>
            </w:r>
            <w:r w:rsidRPr="005D56E1">
              <w:rPr>
                <w:spacing w:val="10"/>
                <w:sz w:val="24"/>
                <w:szCs w:val="24"/>
              </w:rPr>
              <w:t xml:space="preserve"> </w:t>
            </w:r>
            <w:r w:rsidRPr="005D56E1">
              <w:rPr>
                <w:sz w:val="24"/>
                <w:szCs w:val="24"/>
              </w:rPr>
              <w:t>(2);</w:t>
            </w:r>
            <w:r w:rsidRPr="005D56E1">
              <w:rPr>
                <w:spacing w:val="13"/>
                <w:sz w:val="24"/>
                <w:szCs w:val="24"/>
              </w:rPr>
              <w:t xml:space="preserve"> </w:t>
            </w:r>
            <w:r w:rsidRPr="005D56E1">
              <w:rPr>
                <w:sz w:val="24"/>
                <w:szCs w:val="24"/>
              </w:rPr>
              <w:t>China</w:t>
            </w:r>
            <w:r w:rsidRPr="005D56E1">
              <w:rPr>
                <w:spacing w:val="10"/>
                <w:sz w:val="24"/>
                <w:szCs w:val="24"/>
              </w:rPr>
              <w:t xml:space="preserve"> </w:t>
            </w:r>
            <w:r w:rsidRPr="005D56E1">
              <w:rPr>
                <w:sz w:val="24"/>
                <w:szCs w:val="24"/>
              </w:rPr>
              <w:t>(2);</w:t>
            </w:r>
            <w:r w:rsidRPr="005D56E1">
              <w:rPr>
                <w:spacing w:val="13"/>
                <w:sz w:val="24"/>
                <w:szCs w:val="24"/>
              </w:rPr>
              <w:t xml:space="preserve"> </w:t>
            </w:r>
            <w:r w:rsidRPr="005D56E1">
              <w:rPr>
                <w:sz w:val="24"/>
                <w:szCs w:val="24"/>
              </w:rPr>
              <w:t>Canadá</w:t>
            </w:r>
            <w:r w:rsidRPr="005D56E1">
              <w:rPr>
                <w:spacing w:val="10"/>
                <w:sz w:val="24"/>
                <w:szCs w:val="24"/>
              </w:rPr>
              <w:t xml:space="preserve"> </w:t>
            </w:r>
            <w:r w:rsidRPr="005D56E1">
              <w:rPr>
                <w:sz w:val="24"/>
                <w:szCs w:val="24"/>
              </w:rPr>
              <w:t>(2);</w:t>
            </w:r>
            <w:r w:rsidRPr="005D56E1">
              <w:rPr>
                <w:spacing w:val="13"/>
                <w:sz w:val="24"/>
                <w:szCs w:val="24"/>
              </w:rPr>
              <w:t xml:space="preserve"> </w:t>
            </w:r>
            <w:r w:rsidRPr="005D56E1">
              <w:rPr>
                <w:spacing w:val="-2"/>
                <w:sz w:val="24"/>
                <w:szCs w:val="24"/>
              </w:rPr>
              <w:t>Suíça</w:t>
            </w:r>
            <w:r w:rsidR="005D56E1">
              <w:rPr>
                <w:spacing w:val="-2"/>
                <w:sz w:val="24"/>
                <w:szCs w:val="24"/>
              </w:rPr>
              <w:t xml:space="preserve"> </w:t>
            </w:r>
            <w:r w:rsidRPr="005D56E1">
              <w:rPr>
                <w:sz w:val="24"/>
                <w:szCs w:val="24"/>
              </w:rPr>
              <w:t>(2);</w:t>
            </w:r>
            <w:r w:rsidRPr="005D56E1">
              <w:rPr>
                <w:spacing w:val="-5"/>
                <w:sz w:val="24"/>
                <w:szCs w:val="24"/>
              </w:rPr>
              <w:t xml:space="preserve"> </w:t>
            </w:r>
            <w:r w:rsidRPr="005D56E1">
              <w:rPr>
                <w:sz w:val="24"/>
                <w:szCs w:val="24"/>
              </w:rPr>
              <w:t>Bélgica</w:t>
            </w:r>
            <w:r w:rsidRPr="005D56E1">
              <w:rPr>
                <w:spacing w:val="-5"/>
                <w:sz w:val="24"/>
                <w:szCs w:val="24"/>
              </w:rPr>
              <w:t xml:space="preserve"> </w:t>
            </w:r>
            <w:r w:rsidRPr="005D56E1">
              <w:rPr>
                <w:sz w:val="24"/>
                <w:szCs w:val="24"/>
              </w:rPr>
              <w:t>(1);</w:t>
            </w:r>
            <w:r w:rsidRPr="005D56E1">
              <w:rPr>
                <w:spacing w:val="-5"/>
                <w:sz w:val="24"/>
                <w:szCs w:val="24"/>
              </w:rPr>
              <w:t xml:space="preserve"> </w:t>
            </w:r>
            <w:r w:rsidRPr="005D56E1">
              <w:rPr>
                <w:sz w:val="24"/>
                <w:szCs w:val="24"/>
              </w:rPr>
              <w:t>Índia</w:t>
            </w:r>
            <w:r w:rsidRPr="005D56E1">
              <w:rPr>
                <w:spacing w:val="-5"/>
                <w:sz w:val="24"/>
                <w:szCs w:val="24"/>
              </w:rPr>
              <w:t xml:space="preserve"> </w:t>
            </w:r>
            <w:r w:rsidRPr="005D56E1">
              <w:rPr>
                <w:sz w:val="24"/>
                <w:szCs w:val="24"/>
              </w:rPr>
              <w:t>(1);</w:t>
            </w:r>
            <w:r w:rsidRPr="005D56E1">
              <w:rPr>
                <w:spacing w:val="-5"/>
                <w:sz w:val="24"/>
                <w:szCs w:val="24"/>
              </w:rPr>
              <w:t xml:space="preserve"> </w:t>
            </w:r>
            <w:r w:rsidRPr="005D56E1">
              <w:rPr>
                <w:sz w:val="24"/>
                <w:szCs w:val="24"/>
              </w:rPr>
              <w:t>Itália</w:t>
            </w:r>
            <w:r w:rsidRPr="005D56E1">
              <w:rPr>
                <w:spacing w:val="-4"/>
                <w:sz w:val="24"/>
                <w:szCs w:val="24"/>
              </w:rPr>
              <w:t xml:space="preserve"> </w:t>
            </w:r>
            <w:r w:rsidRPr="005D56E1">
              <w:rPr>
                <w:spacing w:val="-5"/>
                <w:sz w:val="24"/>
                <w:szCs w:val="24"/>
              </w:rPr>
              <w:t>(1)</w:t>
            </w:r>
          </w:p>
        </w:tc>
      </w:tr>
      <w:tr w:rsidR="0077356C" w14:paraId="7ABB28B7" w14:textId="77777777" w:rsidTr="00520A90">
        <w:trPr>
          <w:trHeight w:val="516"/>
        </w:trPr>
        <w:tc>
          <w:tcPr>
            <w:tcW w:w="3544" w:type="dxa"/>
          </w:tcPr>
          <w:p w14:paraId="61767D71" w14:textId="77777777" w:rsidR="0077356C" w:rsidRPr="005D56E1" w:rsidRDefault="0077356C" w:rsidP="00304BD5">
            <w:pPr>
              <w:pStyle w:val="TableParagraph"/>
              <w:spacing w:before="139"/>
              <w:ind w:left="122"/>
              <w:rPr>
                <w:sz w:val="24"/>
                <w:szCs w:val="24"/>
              </w:rPr>
            </w:pPr>
            <w:r w:rsidRPr="005D56E1">
              <w:rPr>
                <w:spacing w:val="-2"/>
                <w:sz w:val="24"/>
                <w:szCs w:val="24"/>
              </w:rPr>
              <w:t>2[(polyethylene</w:t>
            </w:r>
            <w:r w:rsidRPr="005D56E1">
              <w:rPr>
                <w:spacing w:val="3"/>
                <w:sz w:val="24"/>
                <w:szCs w:val="24"/>
              </w:rPr>
              <w:t xml:space="preserve"> </w:t>
            </w:r>
            <w:r w:rsidRPr="005D56E1">
              <w:rPr>
                <w:spacing w:val="-2"/>
                <w:sz w:val="24"/>
                <w:szCs w:val="24"/>
              </w:rPr>
              <w:t>glycol)-2000]-N,</w:t>
            </w:r>
            <w:r w:rsidRPr="005D56E1">
              <w:rPr>
                <w:spacing w:val="3"/>
                <w:sz w:val="24"/>
                <w:szCs w:val="24"/>
              </w:rPr>
              <w:t xml:space="preserve"> </w:t>
            </w:r>
            <w:r w:rsidRPr="005D56E1">
              <w:rPr>
                <w:spacing w:val="-2"/>
                <w:sz w:val="24"/>
                <w:szCs w:val="24"/>
              </w:rPr>
              <w:t>Nditetradecylacetamide</w:t>
            </w:r>
          </w:p>
        </w:tc>
        <w:tc>
          <w:tcPr>
            <w:tcW w:w="5528" w:type="dxa"/>
          </w:tcPr>
          <w:p w14:paraId="288B1541" w14:textId="1D3BB95F" w:rsidR="0077356C" w:rsidRPr="005D56E1" w:rsidRDefault="0077356C" w:rsidP="005D56E1">
            <w:pPr>
              <w:pStyle w:val="TableParagraph"/>
              <w:spacing w:before="19"/>
              <w:ind w:left="123"/>
              <w:rPr>
                <w:sz w:val="24"/>
                <w:szCs w:val="24"/>
              </w:rPr>
            </w:pPr>
            <w:r w:rsidRPr="005D56E1">
              <w:rPr>
                <w:spacing w:val="-2"/>
                <w:sz w:val="24"/>
                <w:szCs w:val="24"/>
              </w:rPr>
              <w:t>EUA</w:t>
            </w:r>
            <w:r w:rsidRPr="005D56E1">
              <w:rPr>
                <w:spacing w:val="-9"/>
                <w:sz w:val="24"/>
                <w:szCs w:val="24"/>
              </w:rPr>
              <w:t xml:space="preserve"> </w:t>
            </w:r>
            <w:r w:rsidRPr="005D56E1">
              <w:rPr>
                <w:spacing w:val="-2"/>
                <w:sz w:val="24"/>
                <w:szCs w:val="24"/>
              </w:rPr>
              <w:t>(10);</w:t>
            </w:r>
            <w:r w:rsidRPr="005D56E1">
              <w:rPr>
                <w:spacing w:val="-7"/>
                <w:sz w:val="24"/>
                <w:szCs w:val="24"/>
              </w:rPr>
              <w:t xml:space="preserve"> </w:t>
            </w:r>
            <w:r w:rsidRPr="005D56E1">
              <w:rPr>
                <w:spacing w:val="-2"/>
                <w:sz w:val="24"/>
                <w:szCs w:val="24"/>
              </w:rPr>
              <w:t>Espanha</w:t>
            </w:r>
            <w:r w:rsidRPr="005D56E1">
              <w:rPr>
                <w:spacing w:val="-8"/>
                <w:sz w:val="24"/>
                <w:szCs w:val="24"/>
              </w:rPr>
              <w:t xml:space="preserve"> </w:t>
            </w:r>
            <w:r w:rsidRPr="005D56E1">
              <w:rPr>
                <w:spacing w:val="-2"/>
                <w:sz w:val="24"/>
                <w:szCs w:val="24"/>
              </w:rPr>
              <w:t>(1);</w:t>
            </w:r>
            <w:r w:rsidRPr="005D56E1">
              <w:rPr>
                <w:spacing w:val="-7"/>
                <w:sz w:val="24"/>
                <w:szCs w:val="24"/>
              </w:rPr>
              <w:t xml:space="preserve"> </w:t>
            </w:r>
            <w:r w:rsidRPr="005D56E1">
              <w:rPr>
                <w:spacing w:val="-2"/>
                <w:sz w:val="24"/>
                <w:szCs w:val="24"/>
              </w:rPr>
              <w:t>Letônia</w:t>
            </w:r>
            <w:r w:rsidRPr="005D56E1">
              <w:rPr>
                <w:spacing w:val="-9"/>
                <w:sz w:val="24"/>
                <w:szCs w:val="24"/>
              </w:rPr>
              <w:t xml:space="preserve"> </w:t>
            </w:r>
            <w:r w:rsidRPr="005D56E1">
              <w:rPr>
                <w:spacing w:val="-2"/>
                <w:sz w:val="24"/>
                <w:szCs w:val="24"/>
              </w:rPr>
              <w:t>(1);</w:t>
            </w:r>
            <w:r w:rsidRPr="005D56E1">
              <w:rPr>
                <w:spacing w:val="-7"/>
                <w:sz w:val="24"/>
                <w:szCs w:val="24"/>
              </w:rPr>
              <w:t xml:space="preserve"> </w:t>
            </w:r>
            <w:r w:rsidRPr="005D56E1">
              <w:rPr>
                <w:spacing w:val="-2"/>
                <w:sz w:val="24"/>
                <w:szCs w:val="24"/>
              </w:rPr>
              <w:t>Reino</w:t>
            </w:r>
            <w:r w:rsidRPr="005D56E1">
              <w:rPr>
                <w:spacing w:val="-8"/>
                <w:sz w:val="24"/>
                <w:szCs w:val="24"/>
              </w:rPr>
              <w:t xml:space="preserve"> </w:t>
            </w:r>
            <w:r w:rsidRPr="005D56E1">
              <w:rPr>
                <w:spacing w:val="-2"/>
                <w:sz w:val="24"/>
                <w:szCs w:val="24"/>
              </w:rPr>
              <w:t>Unido</w:t>
            </w:r>
            <w:r w:rsidRPr="005D56E1">
              <w:rPr>
                <w:spacing w:val="-8"/>
                <w:sz w:val="24"/>
                <w:szCs w:val="24"/>
              </w:rPr>
              <w:t xml:space="preserve"> </w:t>
            </w:r>
            <w:r w:rsidRPr="005D56E1">
              <w:rPr>
                <w:spacing w:val="-2"/>
                <w:sz w:val="24"/>
                <w:szCs w:val="24"/>
              </w:rPr>
              <w:t>(1);</w:t>
            </w:r>
            <w:r w:rsidRPr="005D56E1">
              <w:rPr>
                <w:spacing w:val="-7"/>
                <w:sz w:val="24"/>
                <w:szCs w:val="24"/>
              </w:rPr>
              <w:t xml:space="preserve"> </w:t>
            </w:r>
            <w:r w:rsidRPr="005D56E1">
              <w:rPr>
                <w:spacing w:val="-5"/>
                <w:sz w:val="24"/>
                <w:szCs w:val="24"/>
              </w:rPr>
              <w:t>não</w:t>
            </w:r>
            <w:r w:rsidR="005D56E1">
              <w:rPr>
                <w:spacing w:val="-5"/>
                <w:sz w:val="24"/>
                <w:szCs w:val="24"/>
              </w:rPr>
              <w:t xml:space="preserve"> </w:t>
            </w:r>
            <w:r w:rsidRPr="005D56E1">
              <w:rPr>
                <w:spacing w:val="-2"/>
                <w:sz w:val="24"/>
                <w:szCs w:val="24"/>
              </w:rPr>
              <w:t>especificado</w:t>
            </w:r>
            <w:r w:rsidRPr="005D56E1">
              <w:rPr>
                <w:spacing w:val="3"/>
                <w:sz w:val="24"/>
                <w:szCs w:val="24"/>
              </w:rPr>
              <w:t xml:space="preserve"> </w:t>
            </w:r>
            <w:r w:rsidRPr="005D56E1">
              <w:rPr>
                <w:spacing w:val="-5"/>
                <w:sz w:val="24"/>
                <w:szCs w:val="24"/>
              </w:rPr>
              <w:t>(1)</w:t>
            </w:r>
          </w:p>
        </w:tc>
      </w:tr>
      <w:tr w:rsidR="0077356C" w14:paraId="5F7645C8" w14:textId="77777777" w:rsidTr="00520A90">
        <w:trPr>
          <w:trHeight w:val="516"/>
        </w:trPr>
        <w:tc>
          <w:tcPr>
            <w:tcW w:w="3544" w:type="dxa"/>
          </w:tcPr>
          <w:p w14:paraId="7915E6F8" w14:textId="77777777" w:rsidR="0077356C" w:rsidRPr="005D56E1" w:rsidRDefault="0077356C" w:rsidP="00304BD5">
            <w:pPr>
              <w:pStyle w:val="TableParagraph"/>
              <w:spacing w:before="139"/>
              <w:ind w:left="122"/>
              <w:rPr>
                <w:sz w:val="24"/>
                <w:szCs w:val="24"/>
              </w:rPr>
            </w:pPr>
            <w:r w:rsidRPr="005D56E1">
              <w:rPr>
                <w:spacing w:val="-2"/>
                <w:sz w:val="24"/>
                <w:szCs w:val="24"/>
              </w:rPr>
              <w:t>1,2-distearoyl-sn-glycero-3-phosphocholine</w:t>
            </w:r>
          </w:p>
        </w:tc>
        <w:tc>
          <w:tcPr>
            <w:tcW w:w="5528" w:type="dxa"/>
          </w:tcPr>
          <w:p w14:paraId="42F22B5C" w14:textId="09CBBA1A" w:rsidR="0077356C" w:rsidRPr="005D56E1" w:rsidRDefault="0077356C" w:rsidP="005D56E1">
            <w:pPr>
              <w:pStyle w:val="TableParagraph"/>
              <w:spacing w:before="19"/>
              <w:ind w:left="123"/>
              <w:rPr>
                <w:sz w:val="24"/>
                <w:szCs w:val="24"/>
              </w:rPr>
            </w:pPr>
            <w:r w:rsidRPr="005D56E1">
              <w:rPr>
                <w:sz w:val="24"/>
                <w:szCs w:val="24"/>
              </w:rPr>
              <w:t>EUA</w:t>
            </w:r>
            <w:r w:rsidRPr="005D56E1">
              <w:rPr>
                <w:spacing w:val="18"/>
                <w:sz w:val="24"/>
                <w:szCs w:val="24"/>
              </w:rPr>
              <w:t xml:space="preserve"> </w:t>
            </w:r>
            <w:r w:rsidRPr="005D56E1">
              <w:rPr>
                <w:sz w:val="24"/>
                <w:szCs w:val="24"/>
              </w:rPr>
              <w:t>(21);</w:t>
            </w:r>
            <w:r w:rsidRPr="005D56E1">
              <w:rPr>
                <w:spacing w:val="28"/>
                <w:sz w:val="24"/>
                <w:szCs w:val="24"/>
              </w:rPr>
              <w:t xml:space="preserve"> </w:t>
            </w:r>
            <w:r w:rsidRPr="005D56E1">
              <w:rPr>
                <w:sz w:val="24"/>
                <w:szCs w:val="24"/>
              </w:rPr>
              <w:t>China</w:t>
            </w:r>
            <w:r w:rsidRPr="005D56E1">
              <w:rPr>
                <w:spacing w:val="19"/>
                <w:sz w:val="24"/>
                <w:szCs w:val="24"/>
              </w:rPr>
              <w:t xml:space="preserve"> </w:t>
            </w:r>
            <w:r w:rsidRPr="005D56E1">
              <w:rPr>
                <w:sz w:val="24"/>
                <w:szCs w:val="24"/>
              </w:rPr>
              <w:t>(8);</w:t>
            </w:r>
            <w:r w:rsidRPr="005D56E1">
              <w:rPr>
                <w:spacing w:val="27"/>
                <w:sz w:val="24"/>
                <w:szCs w:val="24"/>
              </w:rPr>
              <w:t xml:space="preserve"> </w:t>
            </w:r>
            <w:r w:rsidRPr="005D56E1">
              <w:rPr>
                <w:sz w:val="24"/>
                <w:szCs w:val="24"/>
              </w:rPr>
              <w:t>Reino</w:t>
            </w:r>
            <w:r w:rsidRPr="005D56E1">
              <w:rPr>
                <w:spacing w:val="19"/>
                <w:sz w:val="24"/>
                <w:szCs w:val="24"/>
              </w:rPr>
              <w:t xml:space="preserve"> </w:t>
            </w:r>
            <w:r w:rsidRPr="005D56E1">
              <w:rPr>
                <w:sz w:val="24"/>
                <w:szCs w:val="24"/>
              </w:rPr>
              <w:t>Unido</w:t>
            </w:r>
            <w:r w:rsidRPr="005D56E1">
              <w:rPr>
                <w:spacing w:val="20"/>
                <w:sz w:val="24"/>
                <w:szCs w:val="24"/>
              </w:rPr>
              <w:t xml:space="preserve"> </w:t>
            </w:r>
            <w:r w:rsidRPr="005D56E1">
              <w:rPr>
                <w:sz w:val="24"/>
                <w:szCs w:val="24"/>
              </w:rPr>
              <w:t>(3);</w:t>
            </w:r>
            <w:r w:rsidRPr="005D56E1">
              <w:rPr>
                <w:spacing w:val="28"/>
                <w:sz w:val="24"/>
                <w:szCs w:val="24"/>
              </w:rPr>
              <w:t xml:space="preserve"> </w:t>
            </w:r>
            <w:r w:rsidRPr="005D56E1">
              <w:rPr>
                <w:sz w:val="24"/>
                <w:szCs w:val="24"/>
              </w:rPr>
              <w:t>Alemanha</w:t>
            </w:r>
            <w:r w:rsidRPr="005D56E1">
              <w:rPr>
                <w:spacing w:val="18"/>
                <w:sz w:val="24"/>
                <w:szCs w:val="24"/>
              </w:rPr>
              <w:t xml:space="preserve"> </w:t>
            </w:r>
            <w:r w:rsidRPr="005D56E1">
              <w:rPr>
                <w:spacing w:val="-4"/>
                <w:sz w:val="24"/>
                <w:szCs w:val="24"/>
              </w:rPr>
              <w:t>(1);</w:t>
            </w:r>
            <w:r w:rsidR="005D56E1">
              <w:rPr>
                <w:spacing w:val="-4"/>
                <w:sz w:val="24"/>
                <w:szCs w:val="24"/>
              </w:rPr>
              <w:t xml:space="preserve"> </w:t>
            </w:r>
            <w:r w:rsidRPr="005D56E1">
              <w:rPr>
                <w:sz w:val="24"/>
                <w:szCs w:val="24"/>
              </w:rPr>
              <w:t>Canadá</w:t>
            </w:r>
            <w:r w:rsidRPr="005D56E1">
              <w:rPr>
                <w:spacing w:val="-6"/>
                <w:sz w:val="24"/>
                <w:szCs w:val="24"/>
              </w:rPr>
              <w:t xml:space="preserve"> </w:t>
            </w:r>
            <w:r w:rsidRPr="005D56E1">
              <w:rPr>
                <w:sz w:val="24"/>
                <w:szCs w:val="24"/>
              </w:rPr>
              <w:t>(1);</w:t>
            </w:r>
            <w:r w:rsidRPr="005D56E1">
              <w:rPr>
                <w:spacing w:val="-6"/>
                <w:sz w:val="24"/>
                <w:szCs w:val="24"/>
              </w:rPr>
              <w:t xml:space="preserve"> </w:t>
            </w:r>
            <w:r w:rsidRPr="005D56E1">
              <w:rPr>
                <w:sz w:val="24"/>
                <w:szCs w:val="24"/>
              </w:rPr>
              <w:t>Espanha</w:t>
            </w:r>
            <w:r w:rsidRPr="005D56E1">
              <w:rPr>
                <w:spacing w:val="-6"/>
                <w:sz w:val="24"/>
                <w:szCs w:val="24"/>
              </w:rPr>
              <w:t xml:space="preserve"> </w:t>
            </w:r>
            <w:r w:rsidRPr="005D56E1">
              <w:rPr>
                <w:sz w:val="24"/>
                <w:szCs w:val="24"/>
              </w:rPr>
              <w:t>(1);</w:t>
            </w:r>
            <w:r w:rsidRPr="005D56E1">
              <w:rPr>
                <w:spacing w:val="-6"/>
                <w:sz w:val="24"/>
                <w:szCs w:val="24"/>
              </w:rPr>
              <w:t xml:space="preserve"> </w:t>
            </w:r>
            <w:r w:rsidRPr="005D56E1">
              <w:rPr>
                <w:sz w:val="24"/>
                <w:szCs w:val="24"/>
              </w:rPr>
              <w:t>Letônia</w:t>
            </w:r>
            <w:r w:rsidRPr="005D56E1">
              <w:rPr>
                <w:spacing w:val="-6"/>
                <w:sz w:val="24"/>
                <w:szCs w:val="24"/>
              </w:rPr>
              <w:t xml:space="preserve"> </w:t>
            </w:r>
            <w:r w:rsidRPr="005D56E1">
              <w:rPr>
                <w:spacing w:val="-5"/>
                <w:sz w:val="24"/>
                <w:szCs w:val="24"/>
              </w:rPr>
              <w:t>(1)</w:t>
            </w:r>
          </w:p>
        </w:tc>
      </w:tr>
      <w:tr w:rsidR="0077356C" w14:paraId="737C9870" w14:textId="77777777" w:rsidTr="00520A90">
        <w:trPr>
          <w:trHeight w:val="516"/>
        </w:trPr>
        <w:tc>
          <w:tcPr>
            <w:tcW w:w="3544" w:type="dxa"/>
          </w:tcPr>
          <w:p w14:paraId="575FEFEF" w14:textId="77777777" w:rsidR="0077356C" w:rsidRPr="005D56E1" w:rsidRDefault="0077356C" w:rsidP="00304BD5">
            <w:pPr>
              <w:pStyle w:val="TableParagraph"/>
              <w:spacing w:before="9" w:line="240" w:lineRule="atLeast"/>
              <w:ind w:left="122"/>
              <w:rPr>
                <w:sz w:val="24"/>
                <w:szCs w:val="24"/>
              </w:rPr>
            </w:pPr>
            <w:r w:rsidRPr="005D56E1">
              <w:rPr>
                <w:spacing w:val="-2"/>
                <w:sz w:val="24"/>
                <w:szCs w:val="24"/>
              </w:rPr>
              <w:t>(4-hydroxybutyl)azanediyl)bis(hexane-6,1-diyl)bis(2- hexyldecanoate)</w:t>
            </w:r>
          </w:p>
        </w:tc>
        <w:tc>
          <w:tcPr>
            <w:tcW w:w="5528" w:type="dxa"/>
          </w:tcPr>
          <w:p w14:paraId="16847B58" w14:textId="77777777" w:rsidR="0077356C" w:rsidRPr="005D56E1" w:rsidRDefault="0077356C" w:rsidP="00304BD5">
            <w:pPr>
              <w:pStyle w:val="TableParagraph"/>
              <w:spacing w:before="139"/>
              <w:ind w:left="123"/>
              <w:rPr>
                <w:sz w:val="24"/>
                <w:szCs w:val="24"/>
              </w:rPr>
            </w:pPr>
            <w:r w:rsidRPr="005D56E1">
              <w:rPr>
                <w:sz w:val="24"/>
                <w:szCs w:val="24"/>
              </w:rPr>
              <w:t>EUA</w:t>
            </w:r>
            <w:r w:rsidRPr="005D56E1">
              <w:rPr>
                <w:spacing w:val="-7"/>
                <w:sz w:val="24"/>
                <w:szCs w:val="24"/>
              </w:rPr>
              <w:t xml:space="preserve"> </w:t>
            </w:r>
            <w:r w:rsidRPr="005D56E1">
              <w:rPr>
                <w:sz w:val="24"/>
                <w:szCs w:val="24"/>
              </w:rPr>
              <w:t>(10);</w:t>
            </w:r>
            <w:r w:rsidRPr="005D56E1">
              <w:rPr>
                <w:spacing w:val="-7"/>
                <w:sz w:val="24"/>
                <w:szCs w:val="24"/>
              </w:rPr>
              <w:t xml:space="preserve"> </w:t>
            </w:r>
            <w:r w:rsidRPr="005D56E1">
              <w:rPr>
                <w:sz w:val="24"/>
                <w:szCs w:val="24"/>
              </w:rPr>
              <w:t>China</w:t>
            </w:r>
            <w:r w:rsidRPr="005D56E1">
              <w:rPr>
                <w:spacing w:val="-7"/>
                <w:sz w:val="24"/>
                <w:szCs w:val="24"/>
              </w:rPr>
              <w:t xml:space="preserve"> </w:t>
            </w:r>
            <w:r w:rsidRPr="005D56E1">
              <w:rPr>
                <w:sz w:val="24"/>
                <w:szCs w:val="24"/>
              </w:rPr>
              <w:t>(1);</w:t>
            </w:r>
            <w:r w:rsidRPr="005D56E1">
              <w:rPr>
                <w:spacing w:val="-7"/>
                <w:sz w:val="24"/>
                <w:szCs w:val="24"/>
              </w:rPr>
              <w:t xml:space="preserve"> </w:t>
            </w:r>
            <w:r w:rsidRPr="005D56E1">
              <w:rPr>
                <w:sz w:val="24"/>
                <w:szCs w:val="24"/>
              </w:rPr>
              <w:t>Letônia</w:t>
            </w:r>
            <w:r w:rsidRPr="005D56E1">
              <w:rPr>
                <w:spacing w:val="-7"/>
                <w:sz w:val="24"/>
                <w:szCs w:val="24"/>
              </w:rPr>
              <w:t xml:space="preserve"> </w:t>
            </w:r>
            <w:r w:rsidRPr="005D56E1">
              <w:rPr>
                <w:spacing w:val="-5"/>
                <w:sz w:val="24"/>
                <w:szCs w:val="24"/>
              </w:rPr>
              <w:t>(1)</w:t>
            </w:r>
          </w:p>
        </w:tc>
      </w:tr>
      <w:tr w:rsidR="0077356C" w14:paraId="7781641F" w14:textId="77777777" w:rsidTr="00520A90">
        <w:trPr>
          <w:trHeight w:val="755"/>
        </w:trPr>
        <w:tc>
          <w:tcPr>
            <w:tcW w:w="3544" w:type="dxa"/>
          </w:tcPr>
          <w:p w14:paraId="0DF0E6BE" w14:textId="77777777" w:rsidR="0077356C" w:rsidRPr="005D56E1" w:rsidRDefault="0077356C" w:rsidP="00304BD5">
            <w:pPr>
              <w:pStyle w:val="TableParagraph"/>
              <w:spacing w:before="5"/>
              <w:rPr>
                <w:sz w:val="24"/>
                <w:szCs w:val="24"/>
              </w:rPr>
            </w:pPr>
          </w:p>
          <w:p w14:paraId="6DD0C9C8" w14:textId="77777777" w:rsidR="0077356C" w:rsidRPr="005D56E1" w:rsidRDefault="0077356C" w:rsidP="00304BD5">
            <w:pPr>
              <w:pStyle w:val="TableParagraph"/>
              <w:ind w:left="122"/>
              <w:rPr>
                <w:sz w:val="24"/>
                <w:szCs w:val="24"/>
              </w:rPr>
            </w:pPr>
            <w:r w:rsidRPr="005D56E1">
              <w:rPr>
                <w:spacing w:val="-2"/>
                <w:sz w:val="24"/>
                <w:szCs w:val="24"/>
              </w:rPr>
              <w:t>Cholesterol</w:t>
            </w:r>
          </w:p>
        </w:tc>
        <w:tc>
          <w:tcPr>
            <w:tcW w:w="5528" w:type="dxa"/>
          </w:tcPr>
          <w:p w14:paraId="654A8947" w14:textId="04A8F11F" w:rsidR="0077356C" w:rsidRPr="005D56E1" w:rsidRDefault="0077356C" w:rsidP="00115B5B">
            <w:pPr>
              <w:pStyle w:val="TableParagraph"/>
              <w:spacing w:before="19"/>
              <w:ind w:left="123"/>
              <w:rPr>
                <w:sz w:val="24"/>
                <w:szCs w:val="24"/>
              </w:rPr>
            </w:pPr>
            <w:r w:rsidRPr="005D56E1">
              <w:rPr>
                <w:spacing w:val="-2"/>
                <w:sz w:val="24"/>
                <w:szCs w:val="24"/>
              </w:rPr>
              <w:t>EUA</w:t>
            </w:r>
            <w:r w:rsidRPr="005D56E1">
              <w:rPr>
                <w:spacing w:val="-5"/>
                <w:sz w:val="24"/>
                <w:szCs w:val="24"/>
              </w:rPr>
              <w:t xml:space="preserve"> </w:t>
            </w:r>
            <w:r w:rsidRPr="005D56E1">
              <w:rPr>
                <w:spacing w:val="-2"/>
                <w:sz w:val="24"/>
                <w:szCs w:val="24"/>
              </w:rPr>
              <w:t>(23);</w:t>
            </w:r>
            <w:r w:rsidRPr="005D56E1">
              <w:rPr>
                <w:spacing w:val="-5"/>
                <w:sz w:val="24"/>
                <w:szCs w:val="24"/>
              </w:rPr>
              <w:t xml:space="preserve"> </w:t>
            </w:r>
            <w:r w:rsidRPr="005D56E1">
              <w:rPr>
                <w:spacing w:val="-2"/>
                <w:sz w:val="24"/>
                <w:szCs w:val="24"/>
              </w:rPr>
              <w:t>China</w:t>
            </w:r>
            <w:r w:rsidRPr="005D56E1">
              <w:rPr>
                <w:spacing w:val="-5"/>
                <w:sz w:val="24"/>
                <w:szCs w:val="24"/>
              </w:rPr>
              <w:t xml:space="preserve"> </w:t>
            </w:r>
            <w:r w:rsidRPr="005D56E1">
              <w:rPr>
                <w:spacing w:val="-2"/>
                <w:sz w:val="24"/>
                <w:szCs w:val="24"/>
              </w:rPr>
              <w:t>(13);</w:t>
            </w:r>
            <w:r w:rsidRPr="005D56E1">
              <w:rPr>
                <w:spacing w:val="-5"/>
                <w:sz w:val="24"/>
                <w:szCs w:val="24"/>
              </w:rPr>
              <w:t xml:space="preserve"> </w:t>
            </w:r>
            <w:r w:rsidRPr="005D56E1">
              <w:rPr>
                <w:spacing w:val="-2"/>
                <w:sz w:val="24"/>
                <w:szCs w:val="24"/>
              </w:rPr>
              <w:t>Índia</w:t>
            </w:r>
            <w:r w:rsidRPr="005D56E1">
              <w:rPr>
                <w:spacing w:val="-5"/>
                <w:sz w:val="24"/>
                <w:szCs w:val="24"/>
              </w:rPr>
              <w:t xml:space="preserve"> </w:t>
            </w:r>
            <w:r w:rsidRPr="005D56E1">
              <w:rPr>
                <w:spacing w:val="-2"/>
                <w:sz w:val="24"/>
                <w:szCs w:val="24"/>
              </w:rPr>
              <w:t>(8);</w:t>
            </w:r>
            <w:r w:rsidRPr="005D56E1">
              <w:rPr>
                <w:spacing w:val="-5"/>
                <w:sz w:val="24"/>
                <w:szCs w:val="24"/>
              </w:rPr>
              <w:t xml:space="preserve"> </w:t>
            </w:r>
            <w:r w:rsidRPr="005D56E1">
              <w:rPr>
                <w:spacing w:val="-2"/>
                <w:sz w:val="24"/>
                <w:szCs w:val="24"/>
              </w:rPr>
              <w:t>Reino</w:t>
            </w:r>
            <w:r w:rsidRPr="005D56E1">
              <w:rPr>
                <w:spacing w:val="-5"/>
                <w:sz w:val="24"/>
                <w:szCs w:val="24"/>
              </w:rPr>
              <w:t xml:space="preserve"> </w:t>
            </w:r>
            <w:r w:rsidRPr="005D56E1">
              <w:rPr>
                <w:spacing w:val="-2"/>
                <w:sz w:val="24"/>
                <w:szCs w:val="24"/>
              </w:rPr>
              <w:t>Unido</w:t>
            </w:r>
            <w:r w:rsidRPr="005D56E1">
              <w:rPr>
                <w:spacing w:val="-5"/>
                <w:sz w:val="24"/>
                <w:szCs w:val="24"/>
              </w:rPr>
              <w:t xml:space="preserve"> </w:t>
            </w:r>
            <w:r w:rsidRPr="005D56E1">
              <w:rPr>
                <w:spacing w:val="-2"/>
                <w:sz w:val="24"/>
                <w:szCs w:val="24"/>
              </w:rPr>
              <w:t>(5);</w:t>
            </w:r>
            <w:r w:rsidRPr="005D56E1">
              <w:rPr>
                <w:spacing w:val="-5"/>
                <w:sz w:val="24"/>
                <w:szCs w:val="24"/>
              </w:rPr>
              <w:t xml:space="preserve"> </w:t>
            </w:r>
            <w:r w:rsidRPr="005D56E1">
              <w:rPr>
                <w:spacing w:val="-2"/>
                <w:sz w:val="24"/>
                <w:szCs w:val="24"/>
              </w:rPr>
              <w:t>Alema</w:t>
            </w:r>
            <w:r w:rsidR="00115B5B">
              <w:rPr>
                <w:spacing w:val="-2"/>
                <w:sz w:val="24"/>
                <w:szCs w:val="24"/>
              </w:rPr>
              <w:t xml:space="preserve"> </w:t>
            </w:r>
            <w:r w:rsidRPr="005D56E1">
              <w:rPr>
                <w:sz w:val="24"/>
                <w:szCs w:val="24"/>
              </w:rPr>
              <w:t>nha</w:t>
            </w:r>
            <w:r w:rsidRPr="005D56E1">
              <w:rPr>
                <w:spacing w:val="-2"/>
                <w:sz w:val="24"/>
                <w:szCs w:val="24"/>
              </w:rPr>
              <w:t xml:space="preserve"> </w:t>
            </w:r>
            <w:r w:rsidRPr="005D56E1">
              <w:rPr>
                <w:sz w:val="24"/>
                <w:szCs w:val="24"/>
              </w:rPr>
              <w:t>(4);</w:t>
            </w:r>
            <w:r w:rsidRPr="005D56E1">
              <w:rPr>
                <w:spacing w:val="-1"/>
                <w:sz w:val="24"/>
                <w:szCs w:val="24"/>
              </w:rPr>
              <w:t xml:space="preserve"> </w:t>
            </w:r>
            <w:r w:rsidRPr="005D56E1">
              <w:rPr>
                <w:sz w:val="24"/>
                <w:szCs w:val="24"/>
              </w:rPr>
              <w:t>Canadá</w:t>
            </w:r>
            <w:r w:rsidRPr="005D56E1">
              <w:rPr>
                <w:spacing w:val="-1"/>
                <w:sz w:val="24"/>
                <w:szCs w:val="24"/>
              </w:rPr>
              <w:t xml:space="preserve"> </w:t>
            </w:r>
            <w:r w:rsidRPr="005D56E1">
              <w:rPr>
                <w:sz w:val="24"/>
                <w:szCs w:val="24"/>
              </w:rPr>
              <w:t>(2);</w:t>
            </w:r>
            <w:r w:rsidRPr="005D56E1">
              <w:rPr>
                <w:spacing w:val="-1"/>
                <w:sz w:val="24"/>
                <w:szCs w:val="24"/>
              </w:rPr>
              <w:t xml:space="preserve"> </w:t>
            </w:r>
            <w:r w:rsidRPr="005D56E1">
              <w:rPr>
                <w:sz w:val="24"/>
                <w:szCs w:val="24"/>
              </w:rPr>
              <w:t>Espanha</w:t>
            </w:r>
            <w:r w:rsidRPr="005D56E1">
              <w:rPr>
                <w:spacing w:val="-1"/>
                <w:sz w:val="24"/>
                <w:szCs w:val="24"/>
              </w:rPr>
              <w:t xml:space="preserve"> </w:t>
            </w:r>
            <w:r w:rsidRPr="005D56E1">
              <w:rPr>
                <w:sz w:val="24"/>
                <w:szCs w:val="24"/>
              </w:rPr>
              <w:t>(1);</w:t>
            </w:r>
            <w:r w:rsidRPr="005D56E1">
              <w:rPr>
                <w:spacing w:val="-1"/>
                <w:sz w:val="24"/>
                <w:szCs w:val="24"/>
              </w:rPr>
              <w:t xml:space="preserve"> </w:t>
            </w:r>
            <w:r w:rsidRPr="005D56E1">
              <w:rPr>
                <w:sz w:val="24"/>
                <w:szCs w:val="24"/>
              </w:rPr>
              <w:t>Letônia</w:t>
            </w:r>
            <w:r w:rsidRPr="005D56E1">
              <w:rPr>
                <w:spacing w:val="-1"/>
                <w:sz w:val="24"/>
                <w:szCs w:val="24"/>
              </w:rPr>
              <w:t xml:space="preserve"> </w:t>
            </w:r>
            <w:r w:rsidRPr="005D56E1">
              <w:rPr>
                <w:sz w:val="24"/>
                <w:szCs w:val="24"/>
              </w:rPr>
              <w:t>(1);</w:t>
            </w:r>
            <w:r w:rsidRPr="005D56E1">
              <w:rPr>
                <w:spacing w:val="-1"/>
                <w:sz w:val="24"/>
                <w:szCs w:val="24"/>
              </w:rPr>
              <w:t xml:space="preserve"> </w:t>
            </w:r>
            <w:r w:rsidRPr="005D56E1">
              <w:rPr>
                <w:sz w:val="24"/>
                <w:szCs w:val="24"/>
              </w:rPr>
              <w:t>Sri</w:t>
            </w:r>
            <w:r w:rsidRPr="005D56E1">
              <w:rPr>
                <w:spacing w:val="-1"/>
                <w:sz w:val="24"/>
                <w:szCs w:val="24"/>
              </w:rPr>
              <w:t xml:space="preserve"> </w:t>
            </w:r>
            <w:r w:rsidRPr="005D56E1">
              <w:rPr>
                <w:spacing w:val="-2"/>
                <w:sz w:val="24"/>
                <w:szCs w:val="24"/>
              </w:rPr>
              <w:t>Lanka</w:t>
            </w:r>
            <w:r w:rsidR="00115B5B">
              <w:rPr>
                <w:spacing w:val="-2"/>
                <w:sz w:val="24"/>
                <w:szCs w:val="24"/>
              </w:rPr>
              <w:t xml:space="preserve"> </w:t>
            </w:r>
            <w:r w:rsidRPr="005D56E1">
              <w:rPr>
                <w:spacing w:val="-2"/>
                <w:sz w:val="24"/>
                <w:szCs w:val="24"/>
              </w:rPr>
              <w:t>(1);</w:t>
            </w:r>
            <w:r w:rsidRPr="005D56E1">
              <w:rPr>
                <w:spacing w:val="-5"/>
                <w:sz w:val="24"/>
                <w:szCs w:val="24"/>
              </w:rPr>
              <w:t xml:space="preserve"> </w:t>
            </w:r>
            <w:r w:rsidRPr="005D56E1">
              <w:rPr>
                <w:spacing w:val="-2"/>
                <w:sz w:val="24"/>
                <w:szCs w:val="24"/>
              </w:rPr>
              <w:t>Taiwan</w:t>
            </w:r>
            <w:r w:rsidRPr="005D56E1">
              <w:rPr>
                <w:spacing w:val="-4"/>
                <w:sz w:val="24"/>
                <w:szCs w:val="24"/>
              </w:rPr>
              <w:t xml:space="preserve"> </w:t>
            </w:r>
            <w:r w:rsidRPr="005D56E1">
              <w:rPr>
                <w:spacing w:val="-5"/>
                <w:sz w:val="24"/>
                <w:szCs w:val="24"/>
              </w:rPr>
              <w:t>(1)</w:t>
            </w:r>
          </w:p>
        </w:tc>
      </w:tr>
      <w:tr w:rsidR="0077356C" w14:paraId="1526401F" w14:textId="77777777" w:rsidTr="00520A90">
        <w:trPr>
          <w:trHeight w:val="994"/>
        </w:trPr>
        <w:tc>
          <w:tcPr>
            <w:tcW w:w="3544" w:type="dxa"/>
          </w:tcPr>
          <w:p w14:paraId="39EAF8B7" w14:textId="77777777" w:rsidR="0077356C" w:rsidRPr="005D56E1" w:rsidRDefault="0077356C" w:rsidP="00304BD5">
            <w:pPr>
              <w:pStyle w:val="TableParagraph"/>
              <w:spacing w:before="10"/>
              <w:rPr>
                <w:sz w:val="24"/>
                <w:szCs w:val="24"/>
              </w:rPr>
            </w:pPr>
          </w:p>
          <w:p w14:paraId="06545D46" w14:textId="77777777" w:rsidR="0077356C" w:rsidRPr="005D56E1" w:rsidRDefault="0077356C" w:rsidP="00304BD5">
            <w:pPr>
              <w:pStyle w:val="TableParagraph"/>
              <w:ind w:left="122"/>
              <w:rPr>
                <w:sz w:val="24"/>
                <w:szCs w:val="24"/>
              </w:rPr>
            </w:pPr>
            <w:r w:rsidRPr="005D56E1">
              <w:rPr>
                <w:sz w:val="24"/>
                <w:szCs w:val="24"/>
              </w:rPr>
              <w:t>Sodium</w:t>
            </w:r>
            <w:r w:rsidRPr="005D56E1">
              <w:rPr>
                <w:spacing w:val="-8"/>
                <w:sz w:val="24"/>
                <w:szCs w:val="24"/>
              </w:rPr>
              <w:t xml:space="preserve"> </w:t>
            </w:r>
            <w:r w:rsidRPr="005D56E1">
              <w:rPr>
                <w:spacing w:val="-2"/>
                <w:sz w:val="24"/>
                <w:szCs w:val="24"/>
              </w:rPr>
              <w:t>chloride</w:t>
            </w:r>
          </w:p>
        </w:tc>
        <w:tc>
          <w:tcPr>
            <w:tcW w:w="5528" w:type="dxa"/>
          </w:tcPr>
          <w:p w14:paraId="039F665A" w14:textId="7732D93A" w:rsidR="0077356C" w:rsidRPr="005D56E1" w:rsidRDefault="0077356C" w:rsidP="00115B5B">
            <w:pPr>
              <w:pStyle w:val="TableParagraph"/>
              <w:spacing w:before="19"/>
              <w:ind w:left="123"/>
              <w:rPr>
                <w:sz w:val="24"/>
                <w:szCs w:val="24"/>
              </w:rPr>
            </w:pPr>
            <w:r w:rsidRPr="005D56E1">
              <w:rPr>
                <w:sz w:val="24"/>
                <w:szCs w:val="24"/>
              </w:rPr>
              <w:t>Índia</w:t>
            </w:r>
            <w:r w:rsidRPr="005D56E1">
              <w:rPr>
                <w:spacing w:val="2"/>
                <w:sz w:val="24"/>
                <w:szCs w:val="24"/>
              </w:rPr>
              <w:t xml:space="preserve"> </w:t>
            </w:r>
            <w:r w:rsidRPr="005D56E1">
              <w:rPr>
                <w:sz w:val="24"/>
                <w:szCs w:val="24"/>
              </w:rPr>
              <w:t>(51);</w:t>
            </w:r>
            <w:r w:rsidRPr="005D56E1">
              <w:rPr>
                <w:spacing w:val="2"/>
                <w:sz w:val="24"/>
                <w:szCs w:val="24"/>
              </w:rPr>
              <w:t xml:space="preserve"> </w:t>
            </w:r>
            <w:r w:rsidRPr="005D56E1">
              <w:rPr>
                <w:sz w:val="24"/>
                <w:szCs w:val="24"/>
              </w:rPr>
              <w:t>EUA</w:t>
            </w:r>
            <w:r w:rsidRPr="005D56E1">
              <w:rPr>
                <w:spacing w:val="2"/>
                <w:sz w:val="24"/>
                <w:szCs w:val="24"/>
              </w:rPr>
              <w:t xml:space="preserve"> </w:t>
            </w:r>
            <w:r w:rsidRPr="005D56E1">
              <w:rPr>
                <w:sz w:val="24"/>
                <w:szCs w:val="24"/>
              </w:rPr>
              <w:t>(24);</w:t>
            </w:r>
            <w:r w:rsidRPr="005D56E1">
              <w:rPr>
                <w:spacing w:val="2"/>
                <w:sz w:val="24"/>
                <w:szCs w:val="24"/>
              </w:rPr>
              <w:t xml:space="preserve"> </w:t>
            </w:r>
            <w:r w:rsidRPr="005D56E1">
              <w:rPr>
                <w:sz w:val="24"/>
                <w:szCs w:val="24"/>
              </w:rPr>
              <w:t>China</w:t>
            </w:r>
            <w:r w:rsidRPr="005D56E1">
              <w:rPr>
                <w:spacing w:val="2"/>
                <w:sz w:val="24"/>
                <w:szCs w:val="24"/>
              </w:rPr>
              <w:t xml:space="preserve"> </w:t>
            </w:r>
            <w:r w:rsidRPr="005D56E1">
              <w:rPr>
                <w:sz w:val="24"/>
                <w:szCs w:val="24"/>
              </w:rPr>
              <w:t>(12);</w:t>
            </w:r>
            <w:r w:rsidRPr="005D56E1">
              <w:rPr>
                <w:spacing w:val="2"/>
                <w:sz w:val="24"/>
                <w:szCs w:val="24"/>
              </w:rPr>
              <w:t xml:space="preserve"> </w:t>
            </w:r>
            <w:r w:rsidRPr="005D56E1">
              <w:rPr>
                <w:sz w:val="24"/>
                <w:szCs w:val="24"/>
              </w:rPr>
              <w:t>Reino</w:t>
            </w:r>
            <w:r w:rsidRPr="005D56E1">
              <w:rPr>
                <w:spacing w:val="2"/>
                <w:sz w:val="24"/>
                <w:szCs w:val="24"/>
              </w:rPr>
              <w:t xml:space="preserve"> </w:t>
            </w:r>
            <w:r w:rsidRPr="005D56E1">
              <w:rPr>
                <w:sz w:val="24"/>
                <w:szCs w:val="24"/>
              </w:rPr>
              <w:t>Unido</w:t>
            </w:r>
            <w:r w:rsidRPr="005D56E1">
              <w:rPr>
                <w:spacing w:val="2"/>
                <w:sz w:val="24"/>
                <w:szCs w:val="24"/>
              </w:rPr>
              <w:t xml:space="preserve"> </w:t>
            </w:r>
            <w:r w:rsidRPr="005D56E1">
              <w:rPr>
                <w:sz w:val="24"/>
                <w:szCs w:val="24"/>
              </w:rPr>
              <w:t>(8);</w:t>
            </w:r>
            <w:r w:rsidRPr="005D56E1">
              <w:rPr>
                <w:spacing w:val="2"/>
                <w:sz w:val="24"/>
                <w:szCs w:val="24"/>
              </w:rPr>
              <w:t xml:space="preserve"> </w:t>
            </w:r>
            <w:r w:rsidRPr="005D56E1">
              <w:rPr>
                <w:spacing w:val="-4"/>
                <w:sz w:val="24"/>
                <w:szCs w:val="24"/>
              </w:rPr>
              <w:t>Ale</w:t>
            </w:r>
            <w:r w:rsidRPr="005D56E1">
              <w:rPr>
                <w:sz w:val="24"/>
                <w:szCs w:val="24"/>
              </w:rPr>
              <w:t>manha</w:t>
            </w:r>
            <w:r w:rsidRPr="005D56E1">
              <w:rPr>
                <w:spacing w:val="31"/>
                <w:sz w:val="24"/>
                <w:szCs w:val="24"/>
              </w:rPr>
              <w:t xml:space="preserve"> </w:t>
            </w:r>
            <w:r w:rsidRPr="005D56E1">
              <w:rPr>
                <w:sz w:val="24"/>
                <w:szCs w:val="24"/>
              </w:rPr>
              <w:t>(5);</w:t>
            </w:r>
            <w:r w:rsidRPr="005D56E1">
              <w:rPr>
                <w:spacing w:val="45"/>
                <w:sz w:val="24"/>
                <w:szCs w:val="24"/>
              </w:rPr>
              <w:t xml:space="preserve"> </w:t>
            </w:r>
            <w:r w:rsidRPr="005D56E1">
              <w:rPr>
                <w:sz w:val="24"/>
                <w:szCs w:val="24"/>
              </w:rPr>
              <w:t>Singapura</w:t>
            </w:r>
            <w:r w:rsidRPr="005D56E1">
              <w:rPr>
                <w:spacing w:val="32"/>
                <w:sz w:val="24"/>
                <w:szCs w:val="24"/>
              </w:rPr>
              <w:t xml:space="preserve"> </w:t>
            </w:r>
            <w:r w:rsidRPr="005D56E1">
              <w:rPr>
                <w:sz w:val="24"/>
                <w:szCs w:val="24"/>
              </w:rPr>
              <w:t>(3);</w:t>
            </w:r>
            <w:r w:rsidRPr="005D56E1">
              <w:rPr>
                <w:spacing w:val="45"/>
                <w:sz w:val="24"/>
                <w:szCs w:val="24"/>
              </w:rPr>
              <w:t xml:space="preserve"> </w:t>
            </w:r>
            <w:r w:rsidRPr="005D56E1">
              <w:rPr>
                <w:sz w:val="24"/>
                <w:szCs w:val="24"/>
              </w:rPr>
              <w:t>Austrália</w:t>
            </w:r>
            <w:r w:rsidRPr="005D56E1">
              <w:rPr>
                <w:spacing w:val="32"/>
                <w:sz w:val="24"/>
                <w:szCs w:val="24"/>
              </w:rPr>
              <w:t xml:space="preserve"> </w:t>
            </w:r>
            <w:r w:rsidRPr="005D56E1">
              <w:rPr>
                <w:sz w:val="24"/>
                <w:szCs w:val="24"/>
              </w:rPr>
              <w:t>(2);</w:t>
            </w:r>
            <w:r w:rsidRPr="005D56E1">
              <w:rPr>
                <w:spacing w:val="45"/>
                <w:sz w:val="24"/>
                <w:szCs w:val="24"/>
              </w:rPr>
              <w:t xml:space="preserve"> </w:t>
            </w:r>
            <w:r w:rsidRPr="005D56E1">
              <w:rPr>
                <w:sz w:val="24"/>
                <w:szCs w:val="24"/>
              </w:rPr>
              <w:t>Espanha</w:t>
            </w:r>
            <w:r w:rsidRPr="005D56E1">
              <w:rPr>
                <w:spacing w:val="31"/>
                <w:sz w:val="24"/>
                <w:szCs w:val="24"/>
              </w:rPr>
              <w:t xml:space="preserve"> </w:t>
            </w:r>
            <w:r w:rsidRPr="005D56E1">
              <w:rPr>
                <w:spacing w:val="-4"/>
                <w:sz w:val="24"/>
                <w:szCs w:val="24"/>
              </w:rPr>
              <w:t>(2);</w:t>
            </w:r>
            <w:r w:rsidR="00115B5B">
              <w:rPr>
                <w:spacing w:val="-4"/>
                <w:sz w:val="24"/>
                <w:szCs w:val="24"/>
              </w:rPr>
              <w:t xml:space="preserve">  </w:t>
            </w:r>
            <w:r w:rsidRPr="005D56E1">
              <w:rPr>
                <w:sz w:val="24"/>
                <w:szCs w:val="24"/>
              </w:rPr>
              <w:t>França</w:t>
            </w:r>
            <w:r w:rsidRPr="005D56E1">
              <w:rPr>
                <w:spacing w:val="12"/>
                <w:sz w:val="24"/>
                <w:szCs w:val="24"/>
              </w:rPr>
              <w:t xml:space="preserve"> </w:t>
            </w:r>
            <w:r w:rsidRPr="005D56E1">
              <w:rPr>
                <w:sz w:val="24"/>
                <w:szCs w:val="24"/>
              </w:rPr>
              <w:t>(2);</w:t>
            </w:r>
            <w:r w:rsidRPr="005D56E1">
              <w:rPr>
                <w:spacing w:val="20"/>
                <w:sz w:val="24"/>
                <w:szCs w:val="24"/>
              </w:rPr>
              <w:t xml:space="preserve"> </w:t>
            </w:r>
            <w:r w:rsidRPr="005D56E1">
              <w:rPr>
                <w:sz w:val="24"/>
                <w:szCs w:val="24"/>
              </w:rPr>
              <w:t>Canadá</w:t>
            </w:r>
            <w:r w:rsidRPr="005D56E1">
              <w:rPr>
                <w:spacing w:val="12"/>
                <w:sz w:val="24"/>
                <w:szCs w:val="24"/>
              </w:rPr>
              <w:t xml:space="preserve"> </w:t>
            </w:r>
            <w:r w:rsidRPr="005D56E1">
              <w:rPr>
                <w:sz w:val="24"/>
                <w:szCs w:val="24"/>
              </w:rPr>
              <w:t>(1);</w:t>
            </w:r>
            <w:r w:rsidRPr="005D56E1">
              <w:rPr>
                <w:spacing w:val="20"/>
                <w:sz w:val="24"/>
                <w:szCs w:val="24"/>
              </w:rPr>
              <w:t xml:space="preserve"> </w:t>
            </w:r>
            <w:r w:rsidRPr="005D56E1">
              <w:rPr>
                <w:sz w:val="24"/>
                <w:szCs w:val="24"/>
              </w:rPr>
              <w:t>Grécia</w:t>
            </w:r>
            <w:r w:rsidRPr="005D56E1">
              <w:rPr>
                <w:spacing w:val="13"/>
                <w:sz w:val="24"/>
                <w:szCs w:val="24"/>
              </w:rPr>
              <w:t xml:space="preserve"> </w:t>
            </w:r>
            <w:r w:rsidRPr="005D56E1">
              <w:rPr>
                <w:sz w:val="24"/>
                <w:szCs w:val="24"/>
              </w:rPr>
              <w:t>(1);</w:t>
            </w:r>
            <w:r w:rsidRPr="005D56E1">
              <w:rPr>
                <w:spacing w:val="19"/>
                <w:sz w:val="24"/>
                <w:szCs w:val="24"/>
              </w:rPr>
              <w:t xml:space="preserve"> </w:t>
            </w:r>
            <w:r w:rsidRPr="005D56E1">
              <w:rPr>
                <w:sz w:val="24"/>
                <w:szCs w:val="24"/>
              </w:rPr>
              <w:t>Itália</w:t>
            </w:r>
            <w:r w:rsidRPr="005D56E1">
              <w:rPr>
                <w:spacing w:val="13"/>
                <w:sz w:val="24"/>
                <w:szCs w:val="24"/>
              </w:rPr>
              <w:t xml:space="preserve"> </w:t>
            </w:r>
            <w:r w:rsidRPr="005D56E1">
              <w:rPr>
                <w:sz w:val="24"/>
                <w:szCs w:val="24"/>
              </w:rPr>
              <w:t>(1);</w:t>
            </w:r>
            <w:r w:rsidRPr="005D56E1">
              <w:rPr>
                <w:spacing w:val="19"/>
                <w:sz w:val="24"/>
                <w:szCs w:val="24"/>
              </w:rPr>
              <w:t xml:space="preserve"> </w:t>
            </w:r>
            <w:r w:rsidRPr="005D56E1">
              <w:rPr>
                <w:spacing w:val="-2"/>
                <w:sz w:val="24"/>
                <w:szCs w:val="24"/>
              </w:rPr>
              <w:t>Japão(1);</w:t>
            </w:r>
            <w:r w:rsidR="00115B5B">
              <w:rPr>
                <w:spacing w:val="-2"/>
                <w:sz w:val="24"/>
                <w:szCs w:val="24"/>
              </w:rPr>
              <w:t xml:space="preserve"> </w:t>
            </w:r>
            <w:r w:rsidRPr="005D56E1">
              <w:rPr>
                <w:sz w:val="24"/>
                <w:szCs w:val="24"/>
              </w:rPr>
              <w:t>Letônia(1);</w:t>
            </w:r>
            <w:r w:rsidRPr="005D56E1">
              <w:rPr>
                <w:spacing w:val="-9"/>
                <w:sz w:val="24"/>
                <w:szCs w:val="24"/>
              </w:rPr>
              <w:t xml:space="preserve"> </w:t>
            </w:r>
            <w:r w:rsidRPr="005D56E1">
              <w:rPr>
                <w:sz w:val="24"/>
                <w:szCs w:val="24"/>
              </w:rPr>
              <w:t>Polônia</w:t>
            </w:r>
            <w:r w:rsidRPr="005D56E1">
              <w:rPr>
                <w:spacing w:val="-8"/>
                <w:sz w:val="24"/>
                <w:szCs w:val="24"/>
              </w:rPr>
              <w:t xml:space="preserve"> </w:t>
            </w:r>
            <w:r w:rsidRPr="005D56E1">
              <w:rPr>
                <w:sz w:val="24"/>
                <w:szCs w:val="24"/>
              </w:rPr>
              <w:t>(1);</w:t>
            </w:r>
            <w:r w:rsidRPr="005D56E1">
              <w:rPr>
                <w:spacing w:val="-9"/>
                <w:sz w:val="24"/>
                <w:szCs w:val="24"/>
              </w:rPr>
              <w:t xml:space="preserve"> </w:t>
            </w:r>
            <w:r w:rsidRPr="005D56E1">
              <w:rPr>
                <w:sz w:val="24"/>
                <w:szCs w:val="24"/>
              </w:rPr>
              <w:t>Rep.</w:t>
            </w:r>
            <w:r w:rsidRPr="005D56E1">
              <w:rPr>
                <w:spacing w:val="2"/>
                <w:sz w:val="24"/>
                <w:szCs w:val="24"/>
              </w:rPr>
              <w:t xml:space="preserve"> </w:t>
            </w:r>
            <w:r w:rsidRPr="005D56E1">
              <w:rPr>
                <w:sz w:val="24"/>
                <w:szCs w:val="24"/>
              </w:rPr>
              <w:t>Tcheca</w:t>
            </w:r>
            <w:r w:rsidRPr="005D56E1">
              <w:rPr>
                <w:spacing w:val="-9"/>
                <w:sz w:val="24"/>
                <w:szCs w:val="24"/>
              </w:rPr>
              <w:t xml:space="preserve"> </w:t>
            </w:r>
            <w:r w:rsidRPr="005D56E1">
              <w:rPr>
                <w:sz w:val="24"/>
                <w:szCs w:val="24"/>
              </w:rPr>
              <w:t>(1);</w:t>
            </w:r>
            <w:r w:rsidRPr="005D56E1">
              <w:rPr>
                <w:spacing w:val="-8"/>
                <w:sz w:val="24"/>
                <w:szCs w:val="24"/>
              </w:rPr>
              <w:t xml:space="preserve"> </w:t>
            </w:r>
            <w:r w:rsidRPr="005D56E1">
              <w:rPr>
                <w:sz w:val="24"/>
                <w:szCs w:val="24"/>
              </w:rPr>
              <w:lastRenderedPageBreak/>
              <w:t>Tailândia</w:t>
            </w:r>
            <w:r w:rsidRPr="005D56E1">
              <w:rPr>
                <w:spacing w:val="-8"/>
                <w:sz w:val="24"/>
                <w:szCs w:val="24"/>
              </w:rPr>
              <w:t xml:space="preserve"> </w:t>
            </w:r>
            <w:r w:rsidRPr="005D56E1">
              <w:rPr>
                <w:spacing w:val="-5"/>
                <w:sz w:val="24"/>
                <w:szCs w:val="24"/>
              </w:rPr>
              <w:t>(1)</w:t>
            </w:r>
          </w:p>
        </w:tc>
      </w:tr>
      <w:tr w:rsidR="0077356C" w14:paraId="2B7E2242" w14:textId="77777777" w:rsidTr="00520A90">
        <w:trPr>
          <w:trHeight w:val="993"/>
        </w:trPr>
        <w:tc>
          <w:tcPr>
            <w:tcW w:w="3544" w:type="dxa"/>
            <w:tcBorders>
              <w:bottom w:val="single" w:sz="8" w:space="0" w:color="000000"/>
            </w:tcBorders>
          </w:tcPr>
          <w:p w14:paraId="7776AC4A" w14:textId="77777777" w:rsidR="0077356C" w:rsidRPr="005D56E1" w:rsidRDefault="0077356C" w:rsidP="00304BD5">
            <w:pPr>
              <w:pStyle w:val="TableParagraph"/>
              <w:spacing w:before="10"/>
              <w:rPr>
                <w:sz w:val="24"/>
                <w:szCs w:val="24"/>
              </w:rPr>
            </w:pPr>
          </w:p>
          <w:p w14:paraId="1EBC9A95" w14:textId="77777777" w:rsidR="0077356C" w:rsidRPr="005D56E1" w:rsidRDefault="0077356C" w:rsidP="00304BD5">
            <w:pPr>
              <w:pStyle w:val="TableParagraph"/>
              <w:ind w:left="122"/>
              <w:rPr>
                <w:sz w:val="24"/>
                <w:szCs w:val="24"/>
              </w:rPr>
            </w:pPr>
            <w:r w:rsidRPr="005D56E1">
              <w:rPr>
                <w:sz w:val="24"/>
                <w:szCs w:val="24"/>
              </w:rPr>
              <w:t>Monobasic</w:t>
            </w:r>
            <w:r w:rsidRPr="005D56E1">
              <w:rPr>
                <w:spacing w:val="-10"/>
                <w:sz w:val="24"/>
                <w:szCs w:val="24"/>
              </w:rPr>
              <w:t xml:space="preserve"> </w:t>
            </w:r>
            <w:r w:rsidRPr="005D56E1">
              <w:rPr>
                <w:sz w:val="24"/>
                <w:szCs w:val="24"/>
              </w:rPr>
              <w:t>potassium</w:t>
            </w:r>
            <w:r w:rsidRPr="005D56E1">
              <w:rPr>
                <w:spacing w:val="-9"/>
                <w:sz w:val="24"/>
                <w:szCs w:val="24"/>
              </w:rPr>
              <w:t xml:space="preserve"> </w:t>
            </w:r>
            <w:r w:rsidRPr="005D56E1">
              <w:rPr>
                <w:spacing w:val="-2"/>
                <w:sz w:val="24"/>
                <w:szCs w:val="24"/>
              </w:rPr>
              <w:t>phosphate</w:t>
            </w:r>
          </w:p>
        </w:tc>
        <w:tc>
          <w:tcPr>
            <w:tcW w:w="5528" w:type="dxa"/>
            <w:tcBorders>
              <w:bottom w:val="single" w:sz="8" w:space="0" w:color="000000"/>
            </w:tcBorders>
          </w:tcPr>
          <w:p w14:paraId="2F56AED6" w14:textId="2063733D" w:rsidR="0077356C" w:rsidRPr="005D56E1" w:rsidRDefault="0077356C" w:rsidP="00115B5B">
            <w:pPr>
              <w:pStyle w:val="TableParagraph"/>
              <w:spacing w:before="19"/>
              <w:ind w:left="123"/>
              <w:rPr>
                <w:sz w:val="24"/>
                <w:szCs w:val="24"/>
              </w:rPr>
            </w:pPr>
            <w:r w:rsidRPr="005D56E1">
              <w:rPr>
                <w:sz w:val="24"/>
                <w:szCs w:val="24"/>
              </w:rPr>
              <w:t>EUA</w:t>
            </w:r>
            <w:r w:rsidRPr="005D56E1">
              <w:rPr>
                <w:spacing w:val="5"/>
                <w:sz w:val="24"/>
                <w:szCs w:val="24"/>
              </w:rPr>
              <w:t xml:space="preserve"> </w:t>
            </w:r>
            <w:r w:rsidRPr="005D56E1">
              <w:rPr>
                <w:sz w:val="24"/>
                <w:szCs w:val="24"/>
              </w:rPr>
              <w:t>(54);</w:t>
            </w:r>
            <w:r w:rsidRPr="005D56E1">
              <w:rPr>
                <w:spacing w:val="6"/>
                <w:sz w:val="24"/>
                <w:szCs w:val="24"/>
              </w:rPr>
              <w:t xml:space="preserve"> </w:t>
            </w:r>
            <w:r w:rsidRPr="005D56E1">
              <w:rPr>
                <w:sz w:val="24"/>
                <w:szCs w:val="24"/>
              </w:rPr>
              <w:t>Índia</w:t>
            </w:r>
            <w:r w:rsidRPr="005D56E1">
              <w:rPr>
                <w:spacing w:val="6"/>
                <w:sz w:val="24"/>
                <w:szCs w:val="24"/>
              </w:rPr>
              <w:t xml:space="preserve"> </w:t>
            </w:r>
            <w:r w:rsidRPr="005D56E1">
              <w:rPr>
                <w:sz w:val="24"/>
                <w:szCs w:val="24"/>
              </w:rPr>
              <w:t>(35);</w:t>
            </w:r>
            <w:r w:rsidRPr="005D56E1">
              <w:rPr>
                <w:spacing w:val="6"/>
                <w:sz w:val="24"/>
                <w:szCs w:val="24"/>
              </w:rPr>
              <w:t xml:space="preserve"> </w:t>
            </w:r>
            <w:r w:rsidRPr="005D56E1">
              <w:rPr>
                <w:sz w:val="24"/>
                <w:szCs w:val="24"/>
              </w:rPr>
              <w:t>China</w:t>
            </w:r>
            <w:r w:rsidRPr="005D56E1">
              <w:rPr>
                <w:spacing w:val="6"/>
                <w:sz w:val="24"/>
                <w:szCs w:val="24"/>
              </w:rPr>
              <w:t xml:space="preserve"> </w:t>
            </w:r>
            <w:r w:rsidRPr="005D56E1">
              <w:rPr>
                <w:sz w:val="24"/>
                <w:szCs w:val="24"/>
              </w:rPr>
              <w:t>(14);</w:t>
            </w:r>
            <w:r w:rsidRPr="005D56E1">
              <w:rPr>
                <w:spacing w:val="6"/>
                <w:sz w:val="24"/>
                <w:szCs w:val="24"/>
              </w:rPr>
              <w:t xml:space="preserve"> </w:t>
            </w:r>
            <w:r w:rsidRPr="005D56E1">
              <w:rPr>
                <w:sz w:val="24"/>
                <w:szCs w:val="24"/>
              </w:rPr>
              <w:t>Alemanha</w:t>
            </w:r>
            <w:r w:rsidRPr="005D56E1">
              <w:rPr>
                <w:spacing w:val="6"/>
                <w:sz w:val="24"/>
                <w:szCs w:val="24"/>
              </w:rPr>
              <w:t xml:space="preserve"> </w:t>
            </w:r>
            <w:r w:rsidRPr="005D56E1">
              <w:rPr>
                <w:sz w:val="24"/>
                <w:szCs w:val="24"/>
              </w:rPr>
              <w:t>(6);</w:t>
            </w:r>
            <w:r w:rsidRPr="005D56E1">
              <w:rPr>
                <w:spacing w:val="6"/>
                <w:sz w:val="24"/>
                <w:szCs w:val="24"/>
              </w:rPr>
              <w:t xml:space="preserve"> </w:t>
            </w:r>
            <w:r w:rsidRPr="005D56E1">
              <w:rPr>
                <w:spacing w:val="-2"/>
                <w:sz w:val="24"/>
                <w:szCs w:val="24"/>
              </w:rPr>
              <w:t>Reino</w:t>
            </w:r>
            <w:r w:rsidR="00115B5B">
              <w:rPr>
                <w:spacing w:val="-2"/>
                <w:sz w:val="24"/>
                <w:szCs w:val="24"/>
              </w:rPr>
              <w:t xml:space="preserve"> </w:t>
            </w:r>
            <w:r w:rsidRPr="005D56E1">
              <w:rPr>
                <w:sz w:val="24"/>
                <w:szCs w:val="24"/>
              </w:rPr>
              <w:t>Unido</w:t>
            </w:r>
            <w:r w:rsidRPr="005D56E1">
              <w:rPr>
                <w:spacing w:val="-2"/>
                <w:sz w:val="24"/>
                <w:szCs w:val="24"/>
              </w:rPr>
              <w:t xml:space="preserve"> </w:t>
            </w:r>
            <w:r w:rsidRPr="005D56E1">
              <w:rPr>
                <w:sz w:val="24"/>
                <w:szCs w:val="24"/>
              </w:rPr>
              <w:t>(6);</w:t>
            </w:r>
            <w:r w:rsidRPr="005D56E1">
              <w:rPr>
                <w:spacing w:val="-1"/>
                <w:sz w:val="24"/>
                <w:szCs w:val="24"/>
              </w:rPr>
              <w:t xml:space="preserve"> </w:t>
            </w:r>
            <w:r w:rsidRPr="005D56E1">
              <w:rPr>
                <w:sz w:val="24"/>
                <w:szCs w:val="24"/>
              </w:rPr>
              <w:t>Espanha</w:t>
            </w:r>
            <w:r w:rsidRPr="005D56E1">
              <w:rPr>
                <w:spacing w:val="-1"/>
                <w:sz w:val="24"/>
                <w:szCs w:val="24"/>
              </w:rPr>
              <w:t xml:space="preserve"> </w:t>
            </w:r>
            <w:r w:rsidRPr="005D56E1">
              <w:rPr>
                <w:sz w:val="24"/>
                <w:szCs w:val="24"/>
              </w:rPr>
              <w:t>(3);</w:t>
            </w:r>
            <w:r w:rsidRPr="005D56E1">
              <w:rPr>
                <w:spacing w:val="-1"/>
                <w:sz w:val="24"/>
                <w:szCs w:val="24"/>
              </w:rPr>
              <w:t xml:space="preserve"> </w:t>
            </w:r>
            <w:r w:rsidRPr="005D56E1">
              <w:rPr>
                <w:sz w:val="24"/>
                <w:szCs w:val="24"/>
              </w:rPr>
              <w:t>Austrália (2);</w:t>
            </w:r>
            <w:r w:rsidRPr="005D56E1">
              <w:rPr>
                <w:spacing w:val="-1"/>
                <w:sz w:val="24"/>
                <w:szCs w:val="24"/>
              </w:rPr>
              <w:t xml:space="preserve"> </w:t>
            </w:r>
            <w:r w:rsidRPr="005D56E1">
              <w:rPr>
                <w:sz w:val="24"/>
                <w:szCs w:val="24"/>
              </w:rPr>
              <w:t>França</w:t>
            </w:r>
            <w:r w:rsidRPr="005D56E1">
              <w:rPr>
                <w:spacing w:val="-1"/>
                <w:sz w:val="24"/>
                <w:szCs w:val="24"/>
              </w:rPr>
              <w:t xml:space="preserve"> </w:t>
            </w:r>
            <w:r w:rsidRPr="005D56E1">
              <w:rPr>
                <w:sz w:val="24"/>
                <w:szCs w:val="24"/>
              </w:rPr>
              <w:t>(2);</w:t>
            </w:r>
            <w:r w:rsidRPr="005D56E1">
              <w:rPr>
                <w:spacing w:val="-1"/>
                <w:sz w:val="24"/>
                <w:szCs w:val="24"/>
              </w:rPr>
              <w:t xml:space="preserve"> </w:t>
            </w:r>
            <w:r w:rsidRPr="005D56E1">
              <w:rPr>
                <w:spacing w:val="-2"/>
                <w:sz w:val="24"/>
                <w:szCs w:val="24"/>
              </w:rPr>
              <w:t>Singa</w:t>
            </w:r>
            <w:r w:rsidRPr="005D56E1">
              <w:rPr>
                <w:sz w:val="24"/>
                <w:szCs w:val="24"/>
              </w:rPr>
              <w:t>pura</w:t>
            </w:r>
            <w:r w:rsidRPr="005D56E1">
              <w:rPr>
                <w:spacing w:val="7"/>
                <w:sz w:val="24"/>
                <w:szCs w:val="24"/>
              </w:rPr>
              <w:t xml:space="preserve"> </w:t>
            </w:r>
            <w:r w:rsidRPr="005D56E1">
              <w:rPr>
                <w:sz w:val="24"/>
                <w:szCs w:val="24"/>
              </w:rPr>
              <w:t>(2);</w:t>
            </w:r>
            <w:r w:rsidRPr="005D56E1">
              <w:rPr>
                <w:spacing w:val="10"/>
                <w:sz w:val="24"/>
                <w:szCs w:val="24"/>
              </w:rPr>
              <w:t xml:space="preserve"> </w:t>
            </w:r>
            <w:r w:rsidRPr="005D56E1">
              <w:rPr>
                <w:sz w:val="24"/>
                <w:szCs w:val="24"/>
              </w:rPr>
              <w:t>Canadá(1);</w:t>
            </w:r>
            <w:r w:rsidRPr="005D56E1">
              <w:rPr>
                <w:spacing w:val="10"/>
                <w:sz w:val="24"/>
                <w:szCs w:val="24"/>
              </w:rPr>
              <w:t xml:space="preserve"> </w:t>
            </w:r>
            <w:r w:rsidRPr="005D56E1">
              <w:rPr>
                <w:sz w:val="24"/>
                <w:szCs w:val="24"/>
              </w:rPr>
              <w:t>Irã</w:t>
            </w:r>
            <w:r w:rsidRPr="005D56E1">
              <w:rPr>
                <w:spacing w:val="8"/>
                <w:sz w:val="24"/>
                <w:szCs w:val="24"/>
              </w:rPr>
              <w:t xml:space="preserve"> </w:t>
            </w:r>
            <w:r w:rsidRPr="005D56E1">
              <w:rPr>
                <w:sz w:val="24"/>
                <w:szCs w:val="24"/>
              </w:rPr>
              <w:t>(1);</w:t>
            </w:r>
            <w:r w:rsidRPr="005D56E1">
              <w:rPr>
                <w:spacing w:val="10"/>
                <w:sz w:val="24"/>
                <w:szCs w:val="24"/>
              </w:rPr>
              <w:t xml:space="preserve"> </w:t>
            </w:r>
            <w:r w:rsidRPr="005D56E1">
              <w:rPr>
                <w:sz w:val="24"/>
                <w:szCs w:val="24"/>
              </w:rPr>
              <w:t>Itália</w:t>
            </w:r>
            <w:r w:rsidRPr="005D56E1">
              <w:rPr>
                <w:spacing w:val="8"/>
                <w:sz w:val="24"/>
                <w:szCs w:val="24"/>
              </w:rPr>
              <w:t xml:space="preserve"> </w:t>
            </w:r>
            <w:r w:rsidRPr="005D56E1">
              <w:rPr>
                <w:sz w:val="24"/>
                <w:szCs w:val="24"/>
              </w:rPr>
              <w:t>(1);</w:t>
            </w:r>
            <w:r w:rsidRPr="005D56E1">
              <w:rPr>
                <w:spacing w:val="10"/>
                <w:sz w:val="24"/>
                <w:szCs w:val="24"/>
              </w:rPr>
              <w:t xml:space="preserve"> </w:t>
            </w:r>
            <w:r w:rsidRPr="005D56E1">
              <w:rPr>
                <w:sz w:val="24"/>
                <w:szCs w:val="24"/>
              </w:rPr>
              <w:t>Letônia</w:t>
            </w:r>
            <w:r w:rsidRPr="005D56E1">
              <w:rPr>
                <w:spacing w:val="8"/>
                <w:sz w:val="24"/>
                <w:szCs w:val="24"/>
              </w:rPr>
              <w:t xml:space="preserve"> </w:t>
            </w:r>
            <w:r w:rsidRPr="005D56E1">
              <w:rPr>
                <w:sz w:val="24"/>
                <w:szCs w:val="24"/>
              </w:rPr>
              <w:t>(1);</w:t>
            </w:r>
            <w:r w:rsidRPr="005D56E1">
              <w:rPr>
                <w:spacing w:val="10"/>
                <w:sz w:val="24"/>
                <w:szCs w:val="24"/>
              </w:rPr>
              <w:t xml:space="preserve"> </w:t>
            </w:r>
            <w:r w:rsidRPr="005D56E1">
              <w:rPr>
                <w:spacing w:val="-4"/>
                <w:sz w:val="24"/>
                <w:szCs w:val="24"/>
              </w:rPr>
              <w:t>País</w:t>
            </w:r>
            <w:r w:rsidR="00115B5B">
              <w:rPr>
                <w:spacing w:val="-4"/>
                <w:sz w:val="24"/>
                <w:szCs w:val="24"/>
              </w:rPr>
              <w:t xml:space="preserve"> </w:t>
            </w:r>
            <w:r w:rsidRPr="005D56E1">
              <w:rPr>
                <w:sz w:val="24"/>
                <w:szCs w:val="24"/>
              </w:rPr>
              <w:t>de</w:t>
            </w:r>
            <w:r w:rsidRPr="005D56E1">
              <w:rPr>
                <w:spacing w:val="-5"/>
                <w:sz w:val="24"/>
                <w:szCs w:val="24"/>
              </w:rPr>
              <w:t xml:space="preserve"> </w:t>
            </w:r>
            <w:r w:rsidRPr="005D56E1">
              <w:rPr>
                <w:sz w:val="24"/>
                <w:szCs w:val="24"/>
              </w:rPr>
              <w:t>Gales</w:t>
            </w:r>
            <w:r w:rsidRPr="005D56E1">
              <w:rPr>
                <w:spacing w:val="-5"/>
                <w:sz w:val="24"/>
                <w:szCs w:val="24"/>
              </w:rPr>
              <w:t xml:space="preserve"> </w:t>
            </w:r>
            <w:r w:rsidRPr="005D56E1">
              <w:rPr>
                <w:sz w:val="24"/>
                <w:szCs w:val="24"/>
              </w:rPr>
              <w:t>(1);</w:t>
            </w:r>
            <w:r w:rsidRPr="005D56E1">
              <w:rPr>
                <w:spacing w:val="-5"/>
                <w:sz w:val="24"/>
                <w:szCs w:val="24"/>
              </w:rPr>
              <w:t xml:space="preserve"> </w:t>
            </w:r>
            <w:r w:rsidRPr="005D56E1">
              <w:rPr>
                <w:sz w:val="24"/>
                <w:szCs w:val="24"/>
              </w:rPr>
              <w:t>Polônia</w:t>
            </w:r>
            <w:r w:rsidRPr="005D56E1">
              <w:rPr>
                <w:spacing w:val="-5"/>
                <w:sz w:val="24"/>
                <w:szCs w:val="24"/>
              </w:rPr>
              <w:t xml:space="preserve"> (1)</w:t>
            </w:r>
          </w:p>
        </w:tc>
      </w:tr>
      <w:tr w:rsidR="0077356C" w14:paraId="577E9D67" w14:textId="77777777" w:rsidTr="00520A90">
        <w:trPr>
          <w:trHeight w:val="1233"/>
        </w:trPr>
        <w:tc>
          <w:tcPr>
            <w:tcW w:w="3544" w:type="dxa"/>
          </w:tcPr>
          <w:p w14:paraId="12983EBE" w14:textId="77777777" w:rsidR="0077356C" w:rsidRPr="005D56E1" w:rsidRDefault="0077356C" w:rsidP="00304BD5">
            <w:pPr>
              <w:pStyle w:val="TableParagraph"/>
              <w:rPr>
                <w:i/>
                <w:sz w:val="24"/>
                <w:szCs w:val="24"/>
              </w:rPr>
            </w:pPr>
          </w:p>
          <w:p w14:paraId="75ABB1F9" w14:textId="77777777" w:rsidR="0077356C" w:rsidRPr="005D56E1" w:rsidRDefault="0077356C" w:rsidP="00304BD5">
            <w:pPr>
              <w:pStyle w:val="TableParagraph"/>
              <w:spacing w:before="3"/>
              <w:rPr>
                <w:i/>
                <w:sz w:val="24"/>
                <w:szCs w:val="24"/>
              </w:rPr>
            </w:pPr>
          </w:p>
          <w:p w14:paraId="56D79694" w14:textId="77777777" w:rsidR="0077356C" w:rsidRPr="005D56E1" w:rsidRDefault="0077356C" w:rsidP="00304BD5">
            <w:pPr>
              <w:pStyle w:val="TableParagraph"/>
              <w:ind w:left="122"/>
              <w:rPr>
                <w:sz w:val="24"/>
                <w:szCs w:val="24"/>
              </w:rPr>
            </w:pPr>
            <w:r w:rsidRPr="005D56E1">
              <w:rPr>
                <w:sz w:val="24"/>
                <w:szCs w:val="24"/>
              </w:rPr>
              <w:t>Potassium</w:t>
            </w:r>
            <w:r w:rsidRPr="005D56E1">
              <w:rPr>
                <w:spacing w:val="-10"/>
                <w:sz w:val="24"/>
                <w:szCs w:val="24"/>
              </w:rPr>
              <w:t xml:space="preserve"> </w:t>
            </w:r>
            <w:r w:rsidRPr="005D56E1">
              <w:rPr>
                <w:spacing w:val="-2"/>
                <w:sz w:val="24"/>
                <w:szCs w:val="24"/>
              </w:rPr>
              <w:t>chloride</w:t>
            </w:r>
          </w:p>
        </w:tc>
        <w:tc>
          <w:tcPr>
            <w:tcW w:w="5528" w:type="dxa"/>
          </w:tcPr>
          <w:p w14:paraId="7CD376B9" w14:textId="31CCE7A1" w:rsidR="0077356C" w:rsidRPr="005D56E1" w:rsidRDefault="0077356C" w:rsidP="00115B5B">
            <w:pPr>
              <w:pStyle w:val="TableParagraph"/>
              <w:spacing w:before="19"/>
              <w:ind w:left="123"/>
              <w:rPr>
                <w:sz w:val="24"/>
                <w:szCs w:val="24"/>
              </w:rPr>
            </w:pPr>
            <w:r w:rsidRPr="005D56E1">
              <w:rPr>
                <w:sz w:val="24"/>
                <w:szCs w:val="24"/>
              </w:rPr>
              <w:t>Índia</w:t>
            </w:r>
            <w:r w:rsidRPr="005D56E1">
              <w:rPr>
                <w:spacing w:val="30"/>
                <w:sz w:val="24"/>
                <w:szCs w:val="24"/>
              </w:rPr>
              <w:t xml:space="preserve"> </w:t>
            </w:r>
            <w:r w:rsidRPr="005D56E1">
              <w:rPr>
                <w:sz w:val="24"/>
                <w:szCs w:val="24"/>
              </w:rPr>
              <w:t>(62);</w:t>
            </w:r>
            <w:r w:rsidRPr="005D56E1">
              <w:rPr>
                <w:spacing w:val="44"/>
                <w:sz w:val="24"/>
                <w:szCs w:val="24"/>
              </w:rPr>
              <w:t xml:space="preserve"> </w:t>
            </w:r>
            <w:r w:rsidRPr="005D56E1">
              <w:rPr>
                <w:sz w:val="24"/>
                <w:szCs w:val="24"/>
              </w:rPr>
              <w:t>EUA</w:t>
            </w:r>
            <w:r w:rsidRPr="005D56E1">
              <w:rPr>
                <w:spacing w:val="30"/>
                <w:sz w:val="24"/>
                <w:szCs w:val="24"/>
              </w:rPr>
              <w:t xml:space="preserve"> </w:t>
            </w:r>
            <w:r w:rsidRPr="005D56E1">
              <w:rPr>
                <w:sz w:val="24"/>
                <w:szCs w:val="24"/>
              </w:rPr>
              <w:t>(60);</w:t>
            </w:r>
            <w:r w:rsidRPr="005D56E1">
              <w:rPr>
                <w:spacing w:val="45"/>
                <w:sz w:val="24"/>
                <w:szCs w:val="24"/>
              </w:rPr>
              <w:t xml:space="preserve"> </w:t>
            </w:r>
            <w:r w:rsidRPr="005D56E1">
              <w:rPr>
                <w:sz w:val="24"/>
                <w:szCs w:val="24"/>
              </w:rPr>
              <w:t>China</w:t>
            </w:r>
            <w:r w:rsidRPr="005D56E1">
              <w:rPr>
                <w:spacing w:val="31"/>
                <w:sz w:val="24"/>
                <w:szCs w:val="24"/>
              </w:rPr>
              <w:t xml:space="preserve"> </w:t>
            </w:r>
            <w:r w:rsidRPr="005D56E1">
              <w:rPr>
                <w:sz w:val="24"/>
                <w:szCs w:val="24"/>
              </w:rPr>
              <w:t>(13);</w:t>
            </w:r>
            <w:r w:rsidRPr="005D56E1">
              <w:rPr>
                <w:spacing w:val="45"/>
                <w:sz w:val="24"/>
                <w:szCs w:val="24"/>
              </w:rPr>
              <w:t xml:space="preserve"> </w:t>
            </w:r>
            <w:r w:rsidRPr="005D56E1">
              <w:rPr>
                <w:sz w:val="24"/>
                <w:szCs w:val="24"/>
              </w:rPr>
              <w:t>Reino</w:t>
            </w:r>
            <w:r w:rsidRPr="005D56E1">
              <w:rPr>
                <w:spacing w:val="30"/>
                <w:sz w:val="24"/>
                <w:szCs w:val="24"/>
              </w:rPr>
              <w:t xml:space="preserve"> </w:t>
            </w:r>
            <w:r w:rsidRPr="005D56E1">
              <w:rPr>
                <w:sz w:val="24"/>
                <w:szCs w:val="24"/>
              </w:rPr>
              <w:t>Unido</w:t>
            </w:r>
            <w:r w:rsidRPr="005D56E1">
              <w:rPr>
                <w:spacing w:val="30"/>
                <w:sz w:val="24"/>
                <w:szCs w:val="24"/>
              </w:rPr>
              <w:t xml:space="preserve"> </w:t>
            </w:r>
            <w:r w:rsidRPr="005D56E1">
              <w:rPr>
                <w:spacing w:val="-4"/>
                <w:sz w:val="24"/>
                <w:szCs w:val="24"/>
              </w:rPr>
              <w:t>(10);</w:t>
            </w:r>
            <w:r w:rsidR="00115B5B">
              <w:rPr>
                <w:spacing w:val="-4"/>
                <w:sz w:val="24"/>
                <w:szCs w:val="24"/>
              </w:rPr>
              <w:t xml:space="preserve"> </w:t>
            </w:r>
            <w:r w:rsidRPr="005D56E1">
              <w:rPr>
                <w:sz w:val="24"/>
                <w:szCs w:val="24"/>
              </w:rPr>
              <w:t>Alemanha</w:t>
            </w:r>
            <w:r w:rsidRPr="005D56E1">
              <w:rPr>
                <w:spacing w:val="11"/>
                <w:sz w:val="24"/>
                <w:szCs w:val="24"/>
              </w:rPr>
              <w:t xml:space="preserve"> </w:t>
            </w:r>
            <w:r w:rsidRPr="005D56E1">
              <w:rPr>
                <w:sz w:val="24"/>
                <w:szCs w:val="24"/>
              </w:rPr>
              <w:t>(9);</w:t>
            </w:r>
            <w:r w:rsidRPr="005D56E1">
              <w:rPr>
                <w:spacing w:val="17"/>
                <w:sz w:val="24"/>
                <w:szCs w:val="24"/>
              </w:rPr>
              <w:t xml:space="preserve"> </w:t>
            </w:r>
            <w:r w:rsidRPr="005D56E1">
              <w:rPr>
                <w:sz w:val="24"/>
                <w:szCs w:val="24"/>
              </w:rPr>
              <w:t>Espanha</w:t>
            </w:r>
            <w:r w:rsidRPr="005D56E1">
              <w:rPr>
                <w:spacing w:val="12"/>
                <w:sz w:val="24"/>
                <w:szCs w:val="24"/>
              </w:rPr>
              <w:t xml:space="preserve"> </w:t>
            </w:r>
            <w:r w:rsidRPr="005D56E1">
              <w:rPr>
                <w:sz w:val="24"/>
                <w:szCs w:val="24"/>
              </w:rPr>
              <w:t>(3);</w:t>
            </w:r>
            <w:r w:rsidRPr="005D56E1">
              <w:rPr>
                <w:spacing w:val="16"/>
                <w:sz w:val="24"/>
                <w:szCs w:val="24"/>
              </w:rPr>
              <w:t xml:space="preserve"> </w:t>
            </w:r>
            <w:r w:rsidRPr="005D56E1">
              <w:rPr>
                <w:sz w:val="24"/>
                <w:szCs w:val="24"/>
              </w:rPr>
              <w:t>Singapura</w:t>
            </w:r>
            <w:r w:rsidRPr="005D56E1">
              <w:rPr>
                <w:spacing w:val="12"/>
                <w:sz w:val="24"/>
                <w:szCs w:val="24"/>
              </w:rPr>
              <w:t xml:space="preserve"> </w:t>
            </w:r>
            <w:r w:rsidRPr="005D56E1">
              <w:rPr>
                <w:sz w:val="24"/>
                <w:szCs w:val="24"/>
              </w:rPr>
              <w:t>(3);</w:t>
            </w:r>
            <w:r w:rsidRPr="005D56E1">
              <w:rPr>
                <w:spacing w:val="16"/>
                <w:sz w:val="24"/>
                <w:szCs w:val="24"/>
              </w:rPr>
              <w:t xml:space="preserve"> </w:t>
            </w:r>
            <w:r w:rsidRPr="005D56E1">
              <w:rPr>
                <w:sz w:val="24"/>
                <w:szCs w:val="24"/>
              </w:rPr>
              <w:t>Polônia</w:t>
            </w:r>
            <w:r w:rsidRPr="005D56E1">
              <w:rPr>
                <w:spacing w:val="12"/>
                <w:sz w:val="24"/>
                <w:szCs w:val="24"/>
              </w:rPr>
              <w:t xml:space="preserve"> </w:t>
            </w:r>
            <w:r w:rsidRPr="005D56E1">
              <w:rPr>
                <w:spacing w:val="-4"/>
                <w:sz w:val="24"/>
                <w:szCs w:val="24"/>
              </w:rPr>
              <w:t>(3);</w:t>
            </w:r>
            <w:r w:rsidR="00115B5B">
              <w:rPr>
                <w:spacing w:val="-4"/>
                <w:sz w:val="24"/>
                <w:szCs w:val="24"/>
              </w:rPr>
              <w:t xml:space="preserve"> </w:t>
            </w:r>
            <w:r w:rsidRPr="005D56E1">
              <w:rPr>
                <w:sz w:val="24"/>
                <w:szCs w:val="24"/>
              </w:rPr>
              <w:t>Austrália</w:t>
            </w:r>
            <w:r w:rsidRPr="005D56E1">
              <w:rPr>
                <w:spacing w:val="7"/>
                <w:sz w:val="24"/>
                <w:szCs w:val="24"/>
              </w:rPr>
              <w:t xml:space="preserve"> </w:t>
            </w:r>
            <w:r w:rsidRPr="005D56E1">
              <w:rPr>
                <w:sz w:val="24"/>
                <w:szCs w:val="24"/>
              </w:rPr>
              <w:t>(2);</w:t>
            </w:r>
            <w:r w:rsidRPr="005D56E1">
              <w:rPr>
                <w:spacing w:val="9"/>
                <w:sz w:val="24"/>
                <w:szCs w:val="24"/>
              </w:rPr>
              <w:t xml:space="preserve"> </w:t>
            </w:r>
            <w:r w:rsidRPr="005D56E1">
              <w:rPr>
                <w:sz w:val="24"/>
                <w:szCs w:val="24"/>
              </w:rPr>
              <w:t>França</w:t>
            </w:r>
            <w:r w:rsidRPr="005D56E1">
              <w:rPr>
                <w:spacing w:val="7"/>
                <w:sz w:val="24"/>
                <w:szCs w:val="24"/>
              </w:rPr>
              <w:t xml:space="preserve"> </w:t>
            </w:r>
            <w:r w:rsidRPr="005D56E1">
              <w:rPr>
                <w:sz w:val="24"/>
                <w:szCs w:val="24"/>
              </w:rPr>
              <w:t>(2);</w:t>
            </w:r>
            <w:r w:rsidRPr="005D56E1">
              <w:rPr>
                <w:spacing w:val="9"/>
                <w:sz w:val="24"/>
                <w:szCs w:val="24"/>
              </w:rPr>
              <w:t xml:space="preserve"> </w:t>
            </w:r>
            <w:r w:rsidRPr="005D56E1">
              <w:rPr>
                <w:sz w:val="24"/>
                <w:szCs w:val="24"/>
              </w:rPr>
              <w:t>Armênia</w:t>
            </w:r>
            <w:r w:rsidRPr="005D56E1">
              <w:rPr>
                <w:spacing w:val="7"/>
                <w:sz w:val="24"/>
                <w:szCs w:val="24"/>
              </w:rPr>
              <w:t xml:space="preserve"> </w:t>
            </w:r>
            <w:r w:rsidRPr="005D56E1">
              <w:rPr>
                <w:sz w:val="24"/>
                <w:szCs w:val="24"/>
              </w:rPr>
              <w:t>(1);</w:t>
            </w:r>
            <w:r w:rsidRPr="005D56E1">
              <w:rPr>
                <w:spacing w:val="10"/>
                <w:sz w:val="24"/>
                <w:szCs w:val="24"/>
              </w:rPr>
              <w:t xml:space="preserve"> </w:t>
            </w:r>
            <w:r w:rsidRPr="005D56E1">
              <w:rPr>
                <w:sz w:val="24"/>
                <w:szCs w:val="24"/>
              </w:rPr>
              <w:t>Canadá</w:t>
            </w:r>
            <w:r w:rsidRPr="005D56E1">
              <w:rPr>
                <w:spacing w:val="7"/>
                <w:sz w:val="24"/>
                <w:szCs w:val="24"/>
              </w:rPr>
              <w:t xml:space="preserve"> </w:t>
            </w:r>
            <w:r w:rsidRPr="005D56E1">
              <w:rPr>
                <w:sz w:val="24"/>
                <w:szCs w:val="24"/>
              </w:rPr>
              <w:t>(1);</w:t>
            </w:r>
            <w:r w:rsidRPr="005D56E1">
              <w:rPr>
                <w:spacing w:val="9"/>
                <w:sz w:val="24"/>
                <w:szCs w:val="24"/>
              </w:rPr>
              <w:t xml:space="preserve"> </w:t>
            </w:r>
            <w:r w:rsidRPr="005D56E1">
              <w:rPr>
                <w:spacing w:val="-2"/>
                <w:sz w:val="24"/>
                <w:szCs w:val="24"/>
              </w:rPr>
              <w:t>Fili</w:t>
            </w:r>
            <w:r w:rsidRPr="005D56E1">
              <w:rPr>
                <w:sz w:val="24"/>
                <w:szCs w:val="24"/>
              </w:rPr>
              <w:t>pinas</w:t>
            </w:r>
            <w:r w:rsidRPr="005D56E1">
              <w:rPr>
                <w:spacing w:val="8"/>
                <w:sz w:val="24"/>
                <w:szCs w:val="24"/>
              </w:rPr>
              <w:t xml:space="preserve"> </w:t>
            </w:r>
            <w:r w:rsidRPr="005D56E1">
              <w:rPr>
                <w:sz w:val="24"/>
                <w:szCs w:val="24"/>
              </w:rPr>
              <w:t>(1);</w:t>
            </w:r>
            <w:r w:rsidRPr="005D56E1">
              <w:rPr>
                <w:spacing w:val="12"/>
                <w:sz w:val="24"/>
                <w:szCs w:val="24"/>
              </w:rPr>
              <w:t xml:space="preserve"> </w:t>
            </w:r>
            <w:r w:rsidRPr="005D56E1">
              <w:rPr>
                <w:sz w:val="24"/>
                <w:szCs w:val="24"/>
              </w:rPr>
              <w:t>Irã</w:t>
            </w:r>
            <w:r w:rsidRPr="005D56E1">
              <w:rPr>
                <w:spacing w:val="8"/>
                <w:sz w:val="24"/>
                <w:szCs w:val="24"/>
              </w:rPr>
              <w:t xml:space="preserve"> </w:t>
            </w:r>
            <w:r w:rsidRPr="005D56E1">
              <w:rPr>
                <w:sz w:val="24"/>
                <w:szCs w:val="24"/>
              </w:rPr>
              <w:t>(1);</w:t>
            </w:r>
            <w:r w:rsidRPr="005D56E1">
              <w:rPr>
                <w:spacing w:val="12"/>
                <w:sz w:val="24"/>
                <w:szCs w:val="24"/>
              </w:rPr>
              <w:t xml:space="preserve"> </w:t>
            </w:r>
            <w:r w:rsidRPr="005D56E1">
              <w:rPr>
                <w:sz w:val="24"/>
                <w:szCs w:val="24"/>
              </w:rPr>
              <w:t>Itália</w:t>
            </w:r>
            <w:r w:rsidRPr="005D56E1">
              <w:rPr>
                <w:spacing w:val="8"/>
                <w:sz w:val="24"/>
                <w:szCs w:val="24"/>
              </w:rPr>
              <w:t xml:space="preserve"> </w:t>
            </w:r>
            <w:r w:rsidRPr="005D56E1">
              <w:rPr>
                <w:sz w:val="24"/>
                <w:szCs w:val="24"/>
              </w:rPr>
              <w:t>(1);</w:t>
            </w:r>
            <w:r w:rsidRPr="005D56E1">
              <w:rPr>
                <w:spacing w:val="12"/>
                <w:sz w:val="24"/>
                <w:szCs w:val="24"/>
              </w:rPr>
              <w:t xml:space="preserve"> </w:t>
            </w:r>
            <w:r w:rsidRPr="005D56E1">
              <w:rPr>
                <w:sz w:val="24"/>
                <w:szCs w:val="24"/>
              </w:rPr>
              <w:t>Japão</w:t>
            </w:r>
            <w:r w:rsidRPr="005D56E1">
              <w:rPr>
                <w:spacing w:val="8"/>
                <w:sz w:val="24"/>
                <w:szCs w:val="24"/>
              </w:rPr>
              <w:t xml:space="preserve"> </w:t>
            </w:r>
            <w:r w:rsidRPr="005D56E1">
              <w:rPr>
                <w:sz w:val="24"/>
                <w:szCs w:val="24"/>
              </w:rPr>
              <w:t>(1);</w:t>
            </w:r>
            <w:r w:rsidRPr="005D56E1">
              <w:rPr>
                <w:spacing w:val="12"/>
                <w:sz w:val="24"/>
                <w:szCs w:val="24"/>
              </w:rPr>
              <w:t xml:space="preserve"> </w:t>
            </w:r>
            <w:r w:rsidRPr="005D56E1">
              <w:rPr>
                <w:sz w:val="24"/>
                <w:szCs w:val="24"/>
              </w:rPr>
              <w:t>Letônia</w:t>
            </w:r>
            <w:r w:rsidRPr="005D56E1">
              <w:rPr>
                <w:spacing w:val="9"/>
                <w:sz w:val="24"/>
                <w:szCs w:val="24"/>
              </w:rPr>
              <w:t xml:space="preserve"> </w:t>
            </w:r>
            <w:r w:rsidRPr="005D56E1">
              <w:rPr>
                <w:sz w:val="24"/>
                <w:szCs w:val="24"/>
              </w:rPr>
              <w:t>(1);</w:t>
            </w:r>
            <w:r w:rsidRPr="005D56E1">
              <w:rPr>
                <w:spacing w:val="11"/>
                <w:sz w:val="24"/>
                <w:szCs w:val="24"/>
              </w:rPr>
              <w:t xml:space="preserve"> </w:t>
            </w:r>
            <w:r w:rsidRPr="005D56E1">
              <w:rPr>
                <w:spacing w:val="-4"/>
                <w:sz w:val="24"/>
                <w:szCs w:val="24"/>
              </w:rPr>
              <w:t>Rep.</w:t>
            </w:r>
            <w:r w:rsidR="00115B5B">
              <w:rPr>
                <w:spacing w:val="-4"/>
                <w:sz w:val="24"/>
                <w:szCs w:val="24"/>
              </w:rPr>
              <w:t xml:space="preserve"> </w:t>
            </w:r>
            <w:r w:rsidRPr="005D56E1">
              <w:rPr>
                <w:sz w:val="24"/>
                <w:szCs w:val="24"/>
              </w:rPr>
              <w:t>Tcheca</w:t>
            </w:r>
            <w:r w:rsidRPr="005D56E1">
              <w:rPr>
                <w:spacing w:val="-9"/>
                <w:sz w:val="24"/>
                <w:szCs w:val="24"/>
              </w:rPr>
              <w:t xml:space="preserve"> </w:t>
            </w:r>
            <w:r w:rsidRPr="005D56E1">
              <w:rPr>
                <w:sz w:val="24"/>
                <w:szCs w:val="24"/>
              </w:rPr>
              <w:t>(1);</w:t>
            </w:r>
            <w:r w:rsidRPr="005D56E1">
              <w:rPr>
                <w:spacing w:val="-9"/>
                <w:sz w:val="24"/>
                <w:szCs w:val="24"/>
              </w:rPr>
              <w:t xml:space="preserve"> </w:t>
            </w:r>
            <w:r w:rsidRPr="005D56E1">
              <w:rPr>
                <w:sz w:val="24"/>
                <w:szCs w:val="24"/>
              </w:rPr>
              <w:t>Turquia</w:t>
            </w:r>
            <w:r w:rsidRPr="005D56E1">
              <w:rPr>
                <w:spacing w:val="-9"/>
                <w:sz w:val="24"/>
                <w:szCs w:val="24"/>
              </w:rPr>
              <w:t xml:space="preserve"> </w:t>
            </w:r>
            <w:r w:rsidRPr="005D56E1">
              <w:rPr>
                <w:spacing w:val="-5"/>
                <w:sz w:val="24"/>
                <w:szCs w:val="24"/>
              </w:rPr>
              <w:t>(1)</w:t>
            </w:r>
          </w:p>
        </w:tc>
      </w:tr>
      <w:tr w:rsidR="0077356C" w14:paraId="178AA9AF" w14:textId="77777777" w:rsidTr="00520A90">
        <w:trPr>
          <w:trHeight w:val="1233"/>
        </w:trPr>
        <w:tc>
          <w:tcPr>
            <w:tcW w:w="3544" w:type="dxa"/>
          </w:tcPr>
          <w:p w14:paraId="2F695E8C" w14:textId="77777777" w:rsidR="0077356C" w:rsidRPr="005D56E1" w:rsidRDefault="0077356C" w:rsidP="00304BD5">
            <w:pPr>
              <w:pStyle w:val="TableParagraph"/>
              <w:rPr>
                <w:i/>
                <w:sz w:val="24"/>
                <w:szCs w:val="24"/>
              </w:rPr>
            </w:pPr>
          </w:p>
          <w:p w14:paraId="785CEA70" w14:textId="77777777" w:rsidR="0077356C" w:rsidRPr="005D56E1" w:rsidRDefault="0077356C" w:rsidP="00304BD5">
            <w:pPr>
              <w:pStyle w:val="TableParagraph"/>
              <w:spacing w:before="3"/>
              <w:rPr>
                <w:i/>
                <w:sz w:val="24"/>
                <w:szCs w:val="24"/>
              </w:rPr>
            </w:pPr>
          </w:p>
          <w:p w14:paraId="1F9AB2C4" w14:textId="77777777" w:rsidR="0077356C" w:rsidRPr="005D56E1" w:rsidRDefault="0077356C" w:rsidP="00304BD5">
            <w:pPr>
              <w:pStyle w:val="TableParagraph"/>
              <w:ind w:left="122"/>
              <w:rPr>
                <w:sz w:val="24"/>
                <w:szCs w:val="24"/>
              </w:rPr>
            </w:pPr>
            <w:r w:rsidRPr="005D56E1">
              <w:rPr>
                <w:sz w:val="24"/>
                <w:szCs w:val="24"/>
              </w:rPr>
              <w:t>Dibasic</w:t>
            </w:r>
            <w:r w:rsidRPr="005D56E1">
              <w:rPr>
                <w:spacing w:val="-8"/>
                <w:sz w:val="24"/>
                <w:szCs w:val="24"/>
              </w:rPr>
              <w:t xml:space="preserve"> </w:t>
            </w:r>
            <w:r w:rsidRPr="005D56E1">
              <w:rPr>
                <w:sz w:val="24"/>
                <w:szCs w:val="24"/>
              </w:rPr>
              <w:t>sodium</w:t>
            </w:r>
            <w:r w:rsidRPr="005D56E1">
              <w:rPr>
                <w:spacing w:val="-8"/>
                <w:sz w:val="24"/>
                <w:szCs w:val="24"/>
              </w:rPr>
              <w:t xml:space="preserve"> </w:t>
            </w:r>
            <w:r w:rsidRPr="005D56E1">
              <w:rPr>
                <w:sz w:val="24"/>
                <w:szCs w:val="24"/>
              </w:rPr>
              <w:t>phosphate</w:t>
            </w:r>
            <w:r w:rsidRPr="005D56E1">
              <w:rPr>
                <w:spacing w:val="-8"/>
                <w:sz w:val="24"/>
                <w:szCs w:val="24"/>
              </w:rPr>
              <w:t xml:space="preserve"> </w:t>
            </w:r>
            <w:r w:rsidRPr="005D56E1">
              <w:rPr>
                <w:spacing w:val="-2"/>
                <w:sz w:val="24"/>
                <w:szCs w:val="24"/>
              </w:rPr>
              <w:t>dihydrate</w:t>
            </w:r>
          </w:p>
        </w:tc>
        <w:tc>
          <w:tcPr>
            <w:tcW w:w="5528" w:type="dxa"/>
          </w:tcPr>
          <w:p w14:paraId="0DA1E995" w14:textId="5E32C90A" w:rsidR="0077356C" w:rsidRPr="005D56E1" w:rsidRDefault="0077356C" w:rsidP="00115B5B">
            <w:pPr>
              <w:pStyle w:val="TableParagraph"/>
              <w:spacing w:before="19"/>
              <w:ind w:left="123"/>
              <w:rPr>
                <w:sz w:val="24"/>
                <w:szCs w:val="24"/>
              </w:rPr>
            </w:pPr>
            <w:r w:rsidRPr="005D56E1">
              <w:rPr>
                <w:sz w:val="24"/>
                <w:szCs w:val="24"/>
              </w:rPr>
              <w:t>EUA</w:t>
            </w:r>
            <w:r w:rsidRPr="005D56E1">
              <w:rPr>
                <w:spacing w:val="5"/>
                <w:sz w:val="24"/>
                <w:szCs w:val="24"/>
              </w:rPr>
              <w:t xml:space="preserve"> </w:t>
            </w:r>
            <w:r w:rsidRPr="005D56E1">
              <w:rPr>
                <w:sz w:val="24"/>
                <w:szCs w:val="24"/>
              </w:rPr>
              <w:t>(49);</w:t>
            </w:r>
            <w:r w:rsidRPr="005D56E1">
              <w:rPr>
                <w:spacing w:val="6"/>
                <w:sz w:val="24"/>
                <w:szCs w:val="24"/>
              </w:rPr>
              <w:t xml:space="preserve"> </w:t>
            </w:r>
            <w:r w:rsidRPr="005D56E1">
              <w:rPr>
                <w:sz w:val="24"/>
                <w:szCs w:val="24"/>
              </w:rPr>
              <w:t>Índia</w:t>
            </w:r>
            <w:r w:rsidRPr="005D56E1">
              <w:rPr>
                <w:spacing w:val="6"/>
                <w:sz w:val="24"/>
                <w:szCs w:val="24"/>
              </w:rPr>
              <w:t xml:space="preserve"> </w:t>
            </w:r>
            <w:r w:rsidRPr="005D56E1">
              <w:rPr>
                <w:sz w:val="24"/>
                <w:szCs w:val="24"/>
              </w:rPr>
              <w:t>(36);</w:t>
            </w:r>
            <w:r w:rsidRPr="005D56E1">
              <w:rPr>
                <w:spacing w:val="6"/>
                <w:sz w:val="24"/>
                <w:szCs w:val="24"/>
              </w:rPr>
              <w:t xml:space="preserve"> </w:t>
            </w:r>
            <w:r w:rsidRPr="005D56E1">
              <w:rPr>
                <w:sz w:val="24"/>
                <w:szCs w:val="24"/>
              </w:rPr>
              <w:t>China</w:t>
            </w:r>
            <w:r w:rsidRPr="005D56E1">
              <w:rPr>
                <w:spacing w:val="6"/>
                <w:sz w:val="24"/>
                <w:szCs w:val="24"/>
              </w:rPr>
              <w:t xml:space="preserve"> </w:t>
            </w:r>
            <w:r w:rsidRPr="005D56E1">
              <w:rPr>
                <w:sz w:val="24"/>
                <w:szCs w:val="24"/>
              </w:rPr>
              <w:t>(13);</w:t>
            </w:r>
            <w:r w:rsidRPr="005D56E1">
              <w:rPr>
                <w:spacing w:val="6"/>
                <w:sz w:val="24"/>
                <w:szCs w:val="24"/>
              </w:rPr>
              <w:t xml:space="preserve"> </w:t>
            </w:r>
            <w:r w:rsidRPr="005D56E1">
              <w:rPr>
                <w:sz w:val="24"/>
                <w:szCs w:val="24"/>
              </w:rPr>
              <w:t>Alemanha</w:t>
            </w:r>
            <w:r w:rsidRPr="005D56E1">
              <w:rPr>
                <w:spacing w:val="6"/>
                <w:sz w:val="24"/>
                <w:szCs w:val="24"/>
              </w:rPr>
              <w:t xml:space="preserve"> </w:t>
            </w:r>
            <w:r w:rsidRPr="005D56E1">
              <w:rPr>
                <w:sz w:val="24"/>
                <w:szCs w:val="24"/>
              </w:rPr>
              <w:t>(8);</w:t>
            </w:r>
            <w:r w:rsidRPr="005D56E1">
              <w:rPr>
                <w:spacing w:val="6"/>
                <w:sz w:val="24"/>
                <w:szCs w:val="24"/>
              </w:rPr>
              <w:t xml:space="preserve"> </w:t>
            </w:r>
            <w:r w:rsidRPr="005D56E1">
              <w:rPr>
                <w:spacing w:val="-2"/>
                <w:sz w:val="24"/>
                <w:szCs w:val="24"/>
              </w:rPr>
              <w:t>Reino</w:t>
            </w:r>
            <w:r w:rsidR="00115B5B">
              <w:rPr>
                <w:spacing w:val="-2"/>
                <w:sz w:val="24"/>
                <w:szCs w:val="24"/>
              </w:rPr>
              <w:t xml:space="preserve"> </w:t>
            </w:r>
            <w:r w:rsidRPr="005D56E1">
              <w:rPr>
                <w:sz w:val="24"/>
                <w:szCs w:val="24"/>
              </w:rPr>
              <w:t>Unido</w:t>
            </w:r>
            <w:r w:rsidRPr="005D56E1">
              <w:rPr>
                <w:spacing w:val="-10"/>
                <w:sz w:val="24"/>
                <w:szCs w:val="24"/>
              </w:rPr>
              <w:t xml:space="preserve"> </w:t>
            </w:r>
            <w:r w:rsidRPr="005D56E1">
              <w:rPr>
                <w:sz w:val="24"/>
                <w:szCs w:val="24"/>
              </w:rPr>
              <w:t>(6);</w:t>
            </w:r>
            <w:r w:rsidRPr="005D56E1">
              <w:rPr>
                <w:spacing w:val="-10"/>
                <w:sz w:val="24"/>
                <w:szCs w:val="24"/>
              </w:rPr>
              <w:t xml:space="preserve"> </w:t>
            </w:r>
            <w:r w:rsidRPr="005D56E1">
              <w:rPr>
                <w:sz w:val="24"/>
                <w:szCs w:val="24"/>
              </w:rPr>
              <w:t>Inglaterra</w:t>
            </w:r>
            <w:r w:rsidRPr="005D56E1">
              <w:rPr>
                <w:spacing w:val="-9"/>
                <w:sz w:val="24"/>
                <w:szCs w:val="24"/>
              </w:rPr>
              <w:t xml:space="preserve"> </w:t>
            </w:r>
            <w:r w:rsidRPr="005D56E1">
              <w:rPr>
                <w:sz w:val="24"/>
                <w:szCs w:val="24"/>
              </w:rPr>
              <w:t>(4);</w:t>
            </w:r>
            <w:r w:rsidRPr="005D56E1">
              <w:rPr>
                <w:spacing w:val="-10"/>
                <w:sz w:val="24"/>
                <w:szCs w:val="24"/>
              </w:rPr>
              <w:t xml:space="preserve"> </w:t>
            </w:r>
            <w:r w:rsidRPr="005D56E1">
              <w:rPr>
                <w:sz w:val="24"/>
                <w:szCs w:val="24"/>
              </w:rPr>
              <w:t>Canadá</w:t>
            </w:r>
            <w:r w:rsidRPr="005D56E1">
              <w:rPr>
                <w:spacing w:val="-10"/>
                <w:sz w:val="24"/>
                <w:szCs w:val="24"/>
              </w:rPr>
              <w:t xml:space="preserve"> </w:t>
            </w:r>
            <w:r w:rsidRPr="005D56E1">
              <w:rPr>
                <w:sz w:val="24"/>
                <w:szCs w:val="24"/>
              </w:rPr>
              <w:t>(4);</w:t>
            </w:r>
            <w:r w:rsidRPr="005D56E1">
              <w:rPr>
                <w:spacing w:val="-9"/>
                <w:sz w:val="24"/>
                <w:szCs w:val="24"/>
              </w:rPr>
              <w:t xml:space="preserve"> </w:t>
            </w:r>
            <w:r w:rsidRPr="005D56E1">
              <w:rPr>
                <w:sz w:val="24"/>
                <w:szCs w:val="24"/>
              </w:rPr>
              <w:t>Egito</w:t>
            </w:r>
            <w:r w:rsidRPr="005D56E1">
              <w:rPr>
                <w:spacing w:val="-10"/>
                <w:sz w:val="24"/>
                <w:szCs w:val="24"/>
              </w:rPr>
              <w:t xml:space="preserve"> </w:t>
            </w:r>
            <w:r w:rsidRPr="005D56E1">
              <w:rPr>
                <w:sz w:val="24"/>
                <w:szCs w:val="24"/>
              </w:rPr>
              <w:t>(3);</w:t>
            </w:r>
            <w:r w:rsidRPr="005D56E1">
              <w:rPr>
                <w:spacing w:val="-9"/>
                <w:sz w:val="24"/>
                <w:szCs w:val="24"/>
              </w:rPr>
              <w:t xml:space="preserve"> </w:t>
            </w:r>
            <w:r w:rsidRPr="005D56E1">
              <w:rPr>
                <w:sz w:val="24"/>
                <w:szCs w:val="24"/>
              </w:rPr>
              <w:t>Itália</w:t>
            </w:r>
            <w:r w:rsidRPr="005D56E1">
              <w:rPr>
                <w:spacing w:val="-10"/>
                <w:sz w:val="24"/>
                <w:szCs w:val="24"/>
              </w:rPr>
              <w:t xml:space="preserve"> </w:t>
            </w:r>
            <w:r w:rsidRPr="005D56E1">
              <w:rPr>
                <w:spacing w:val="-4"/>
                <w:sz w:val="24"/>
                <w:szCs w:val="24"/>
              </w:rPr>
              <w:t>(3);</w:t>
            </w:r>
            <w:r w:rsidR="00115B5B">
              <w:rPr>
                <w:spacing w:val="-4"/>
                <w:sz w:val="24"/>
                <w:szCs w:val="24"/>
              </w:rPr>
              <w:t xml:space="preserve"> </w:t>
            </w:r>
            <w:r w:rsidRPr="005D56E1">
              <w:rPr>
                <w:sz w:val="24"/>
                <w:szCs w:val="24"/>
              </w:rPr>
              <w:t>Singapura</w:t>
            </w:r>
            <w:r w:rsidRPr="005D56E1">
              <w:rPr>
                <w:spacing w:val="3"/>
                <w:sz w:val="24"/>
                <w:szCs w:val="24"/>
              </w:rPr>
              <w:t xml:space="preserve"> </w:t>
            </w:r>
            <w:r w:rsidRPr="005D56E1">
              <w:rPr>
                <w:sz w:val="24"/>
                <w:szCs w:val="24"/>
              </w:rPr>
              <w:t>(3);</w:t>
            </w:r>
            <w:r w:rsidRPr="005D56E1">
              <w:rPr>
                <w:spacing w:val="3"/>
                <w:sz w:val="24"/>
                <w:szCs w:val="24"/>
              </w:rPr>
              <w:t xml:space="preserve"> </w:t>
            </w:r>
            <w:r w:rsidRPr="005D56E1">
              <w:rPr>
                <w:sz w:val="24"/>
                <w:szCs w:val="24"/>
              </w:rPr>
              <w:t>Austrália</w:t>
            </w:r>
            <w:r w:rsidRPr="005D56E1">
              <w:rPr>
                <w:spacing w:val="3"/>
                <w:sz w:val="24"/>
                <w:szCs w:val="24"/>
              </w:rPr>
              <w:t xml:space="preserve"> </w:t>
            </w:r>
            <w:r w:rsidRPr="005D56E1">
              <w:rPr>
                <w:sz w:val="24"/>
                <w:szCs w:val="24"/>
              </w:rPr>
              <w:t>(2);</w:t>
            </w:r>
            <w:r w:rsidRPr="005D56E1">
              <w:rPr>
                <w:spacing w:val="4"/>
                <w:sz w:val="24"/>
                <w:szCs w:val="24"/>
              </w:rPr>
              <w:t xml:space="preserve"> </w:t>
            </w:r>
            <w:r w:rsidRPr="005D56E1">
              <w:rPr>
                <w:sz w:val="24"/>
                <w:szCs w:val="24"/>
              </w:rPr>
              <w:t>Espanha</w:t>
            </w:r>
            <w:r w:rsidRPr="005D56E1">
              <w:rPr>
                <w:spacing w:val="3"/>
                <w:sz w:val="24"/>
                <w:szCs w:val="24"/>
              </w:rPr>
              <w:t xml:space="preserve"> </w:t>
            </w:r>
            <w:r w:rsidRPr="005D56E1">
              <w:rPr>
                <w:sz w:val="24"/>
                <w:szCs w:val="24"/>
              </w:rPr>
              <w:t>(2);</w:t>
            </w:r>
            <w:r w:rsidRPr="005D56E1">
              <w:rPr>
                <w:spacing w:val="3"/>
                <w:sz w:val="24"/>
                <w:szCs w:val="24"/>
              </w:rPr>
              <w:t xml:space="preserve"> </w:t>
            </w:r>
            <w:r w:rsidRPr="005D56E1">
              <w:rPr>
                <w:sz w:val="24"/>
                <w:szCs w:val="24"/>
              </w:rPr>
              <w:t>Países</w:t>
            </w:r>
            <w:r w:rsidRPr="005D56E1">
              <w:rPr>
                <w:spacing w:val="3"/>
                <w:sz w:val="24"/>
                <w:szCs w:val="24"/>
              </w:rPr>
              <w:t xml:space="preserve"> </w:t>
            </w:r>
            <w:r w:rsidRPr="005D56E1">
              <w:rPr>
                <w:spacing w:val="-2"/>
                <w:sz w:val="24"/>
                <w:szCs w:val="24"/>
              </w:rPr>
              <w:t>Baixos</w:t>
            </w:r>
            <w:r w:rsidR="00115B5B">
              <w:rPr>
                <w:spacing w:val="-2"/>
                <w:sz w:val="24"/>
                <w:szCs w:val="24"/>
              </w:rPr>
              <w:t xml:space="preserve"> </w:t>
            </w:r>
            <w:r w:rsidRPr="005D56E1">
              <w:rPr>
                <w:sz w:val="24"/>
                <w:szCs w:val="24"/>
              </w:rPr>
              <w:t>(2);</w:t>
            </w:r>
            <w:r w:rsidRPr="005D56E1">
              <w:rPr>
                <w:spacing w:val="-9"/>
                <w:sz w:val="24"/>
                <w:szCs w:val="24"/>
              </w:rPr>
              <w:t xml:space="preserve"> </w:t>
            </w:r>
            <w:r w:rsidRPr="005D56E1">
              <w:rPr>
                <w:sz w:val="24"/>
                <w:szCs w:val="24"/>
              </w:rPr>
              <w:t>Armênia</w:t>
            </w:r>
            <w:r w:rsidRPr="005D56E1">
              <w:rPr>
                <w:spacing w:val="-9"/>
                <w:sz w:val="24"/>
                <w:szCs w:val="24"/>
              </w:rPr>
              <w:t xml:space="preserve"> </w:t>
            </w:r>
            <w:r w:rsidRPr="005D56E1">
              <w:rPr>
                <w:sz w:val="24"/>
                <w:szCs w:val="24"/>
              </w:rPr>
              <w:t>(1);</w:t>
            </w:r>
            <w:r w:rsidRPr="005D56E1">
              <w:rPr>
                <w:spacing w:val="-10"/>
                <w:sz w:val="24"/>
                <w:szCs w:val="24"/>
              </w:rPr>
              <w:t xml:space="preserve"> </w:t>
            </w:r>
            <w:r w:rsidRPr="005D56E1">
              <w:rPr>
                <w:sz w:val="24"/>
                <w:szCs w:val="24"/>
              </w:rPr>
              <w:t>Áustria</w:t>
            </w:r>
            <w:r w:rsidRPr="005D56E1">
              <w:rPr>
                <w:spacing w:val="-8"/>
                <w:sz w:val="24"/>
                <w:szCs w:val="24"/>
              </w:rPr>
              <w:t xml:space="preserve"> </w:t>
            </w:r>
            <w:r w:rsidRPr="005D56E1">
              <w:rPr>
                <w:sz w:val="24"/>
                <w:szCs w:val="24"/>
              </w:rPr>
              <w:t>(1);</w:t>
            </w:r>
            <w:r w:rsidRPr="005D56E1">
              <w:rPr>
                <w:spacing w:val="-10"/>
                <w:sz w:val="24"/>
                <w:szCs w:val="24"/>
              </w:rPr>
              <w:t xml:space="preserve"> </w:t>
            </w:r>
            <w:r w:rsidRPr="005D56E1">
              <w:rPr>
                <w:sz w:val="24"/>
                <w:szCs w:val="24"/>
              </w:rPr>
              <w:t>Brasil</w:t>
            </w:r>
            <w:r w:rsidRPr="005D56E1">
              <w:rPr>
                <w:spacing w:val="-8"/>
                <w:sz w:val="24"/>
                <w:szCs w:val="24"/>
              </w:rPr>
              <w:t xml:space="preserve"> </w:t>
            </w:r>
            <w:r w:rsidRPr="005D56E1">
              <w:rPr>
                <w:sz w:val="24"/>
                <w:szCs w:val="24"/>
              </w:rPr>
              <w:t>(1);</w:t>
            </w:r>
            <w:r w:rsidRPr="005D56E1">
              <w:rPr>
                <w:spacing w:val="-10"/>
                <w:sz w:val="24"/>
                <w:szCs w:val="24"/>
              </w:rPr>
              <w:t xml:space="preserve"> </w:t>
            </w:r>
            <w:r w:rsidRPr="005D56E1">
              <w:rPr>
                <w:sz w:val="24"/>
                <w:szCs w:val="24"/>
              </w:rPr>
              <w:t>Letônia</w:t>
            </w:r>
            <w:r w:rsidRPr="005D56E1">
              <w:rPr>
                <w:spacing w:val="-8"/>
                <w:sz w:val="24"/>
                <w:szCs w:val="24"/>
              </w:rPr>
              <w:t xml:space="preserve"> </w:t>
            </w:r>
            <w:r w:rsidRPr="005D56E1">
              <w:rPr>
                <w:sz w:val="24"/>
                <w:szCs w:val="24"/>
              </w:rPr>
              <w:t>(1);</w:t>
            </w:r>
            <w:r w:rsidRPr="005D56E1">
              <w:rPr>
                <w:spacing w:val="-10"/>
                <w:sz w:val="24"/>
                <w:szCs w:val="24"/>
              </w:rPr>
              <w:t xml:space="preserve"> </w:t>
            </w:r>
            <w:r w:rsidRPr="005D56E1">
              <w:rPr>
                <w:spacing w:val="-4"/>
                <w:sz w:val="24"/>
                <w:szCs w:val="24"/>
              </w:rPr>
              <w:t>Rep.</w:t>
            </w:r>
            <w:r w:rsidR="00115B5B">
              <w:rPr>
                <w:spacing w:val="-4"/>
                <w:sz w:val="24"/>
                <w:szCs w:val="24"/>
              </w:rPr>
              <w:t xml:space="preserve"> </w:t>
            </w:r>
            <w:r w:rsidRPr="005D56E1">
              <w:rPr>
                <w:sz w:val="24"/>
                <w:szCs w:val="24"/>
              </w:rPr>
              <w:t>Tcheca</w:t>
            </w:r>
            <w:r w:rsidRPr="005D56E1">
              <w:rPr>
                <w:spacing w:val="-9"/>
                <w:sz w:val="24"/>
                <w:szCs w:val="24"/>
              </w:rPr>
              <w:t xml:space="preserve"> </w:t>
            </w:r>
            <w:r w:rsidRPr="005D56E1">
              <w:rPr>
                <w:sz w:val="24"/>
                <w:szCs w:val="24"/>
              </w:rPr>
              <w:t>(1);</w:t>
            </w:r>
            <w:r w:rsidRPr="005D56E1">
              <w:rPr>
                <w:spacing w:val="-9"/>
                <w:sz w:val="24"/>
                <w:szCs w:val="24"/>
              </w:rPr>
              <w:t xml:space="preserve"> </w:t>
            </w:r>
            <w:r w:rsidRPr="005D56E1">
              <w:rPr>
                <w:sz w:val="24"/>
                <w:szCs w:val="24"/>
              </w:rPr>
              <w:t>não</w:t>
            </w:r>
            <w:r w:rsidRPr="005D56E1">
              <w:rPr>
                <w:spacing w:val="-9"/>
                <w:sz w:val="24"/>
                <w:szCs w:val="24"/>
              </w:rPr>
              <w:t xml:space="preserve"> </w:t>
            </w:r>
            <w:r w:rsidRPr="005D56E1">
              <w:rPr>
                <w:sz w:val="24"/>
                <w:szCs w:val="24"/>
              </w:rPr>
              <w:t>especificado</w:t>
            </w:r>
            <w:r w:rsidRPr="005D56E1">
              <w:rPr>
                <w:spacing w:val="-9"/>
                <w:sz w:val="24"/>
                <w:szCs w:val="24"/>
              </w:rPr>
              <w:t xml:space="preserve"> </w:t>
            </w:r>
            <w:r w:rsidRPr="005D56E1">
              <w:rPr>
                <w:spacing w:val="-5"/>
                <w:sz w:val="24"/>
                <w:szCs w:val="24"/>
              </w:rPr>
              <w:t>(3)</w:t>
            </w:r>
          </w:p>
        </w:tc>
      </w:tr>
      <w:tr w:rsidR="0077356C" w14:paraId="14F98D5D" w14:textId="77777777" w:rsidTr="00520A90">
        <w:trPr>
          <w:trHeight w:val="755"/>
        </w:trPr>
        <w:tc>
          <w:tcPr>
            <w:tcW w:w="3544" w:type="dxa"/>
          </w:tcPr>
          <w:p w14:paraId="3D9C6D06" w14:textId="77777777" w:rsidR="0077356C" w:rsidRPr="00115B5B" w:rsidRDefault="0077356C" w:rsidP="00304BD5">
            <w:pPr>
              <w:pStyle w:val="TableParagraph"/>
              <w:spacing w:before="5"/>
              <w:rPr>
                <w:i/>
                <w:sz w:val="24"/>
                <w:szCs w:val="24"/>
                <w:lang w:val="pt-BR"/>
              </w:rPr>
            </w:pPr>
          </w:p>
          <w:p w14:paraId="350F5FD7" w14:textId="77777777" w:rsidR="0077356C" w:rsidRPr="005D56E1" w:rsidRDefault="0077356C" w:rsidP="00304BD5">
            <w:pPr>
              <w:pStyle w:val="TableParagraph"/>
              <w:ind w:left="122"/>
              <w:rPr>
                <w:sz w:val="24"/>
                <w:szCs w:val="24"/>
                <w:lang w:val="en-US"/>
              </w:rPr>
            </w:pPr>
            <w:r w:rsidRPr="005D56E1">
              <w:rPr>
                <w:sz w:val="24"/>
                <w:szCs w:val="24"/>
                <w:lang w:val="en-US"/>
              </w:rPr>
              <w:t>Chemically</w:t>
            </w:r>
            <w:r w:rsidRPr="005D56E1">
              <w:rPr>
                <w:spacing w:val="-6"/>
                <w:sz w:val="24"/>
                <w:szCs w:val="24"/>
                <w:lang w:val="en-US"/>
              </w:rPr>
              <w:t xml:space="preserve"> </w:t>
            </w:r>
            <w:r w:rsidRPr="005D56E1">
              <w:rPr>
                <w:sz w:val="24"/>
                <w:szCs w:val="24"/>
                <w:lang w:val="en-US"/>
              </w:rPr>
              <w:t>pure</w:t>
            </w:r>
            <w:r w:rsidRPr="005D56E1">
              <w:rPr>
                <w:spacing w:val="-6"/>
                <w:sz w:val="24"/>
                <w:szCs w:val="24"/>
                <w:lang w:val="en-US"/>
              </w:rPr>
              <w:t xml:space="preserve"> </w:t>
            </w:r>
            <w:r w:rsidRPr="005D56E1">
              <w:rPr>
                <w:sz w:val="24"/>
                <w:szCs w:val="24"/>
                <w:lang w:val="en-US"/>
              </w:rPr>
              <w:t>sucrose,</w:t>
            </w:r>
            <w:r w:rsidRPr="005D56E1">
              <w:rPr>
                <w:spacing w:val="-6"/>
                <w:sz w:val="24"/>
                <w:szCs w:val="24"/>
                <w:lang w:val="en-US"/>
              </w:rPr>
              <w:t xml:space="preserve"> </w:t>
            </w:r>
            <w:r w:rsidRPr="005D56E1">
              <w:rPr>
                <w:sz w:val="24"/>
                <w:szCs w:val="24"/>
                <w:lang w:val="en-US"/>
              </w:rPr>
              <w:t>in</w:t>
            </w:r>
            <w:r w:rsidRPr="005D56E1">
              <w:rPr>
                <w:spacing w:val="-6"/>
                <w:sz w:val="24"/>
                <w:szCs w:val="24"/>
                <w:lang w:val="en-US"/>
              </w:rPr>
              <w:t xml:space="preserve"> </w:t>
            </w:r>
            <w:r w:rsidRPr="005D56E1">
              <w:rPr>
                <w:sz w:val="24"/>
                <w:szCs w:val="24"/>
                <w:lang w:val="en-US"/>
              </w:rPr>
              <w:t>solid</w:t>
            </w:r>
            <w:r w:rsidRPr="005D56E1">
              <w:rPr>
                <w:spacing w:val="-6"/>
                <w:sz w:val="24"/>
                <w:szCs w:val="24"/>
                <w:lang w:val="en-US"/>
              </w:rPr>
              <w:t xml:space="preserve"> </w:t>
            </w:r>
            <w:r w:rsidRPr="005D56E1">
              <w:rPr>
                <w:spacing w:val="-4"/>
                <w:sz w:val="24"/>
                <w:szCs w:val="24"/>
                <w:lang w:val="en-US"/>
              </w:rPr>
              <w:t>form</w:t>
            </w:r>
          </w:p>
        </w:tc>
        <w:tc>
          <w:tcPr>
            <w:tcW w:w="5528" w:type="dxa"/>
          </w:tcPr>
          <w:p w14:paraId="24456327" w14:textId="2297FEE1" w:rsidR="0077356C" w:rsidRPr="005D56E1" w:rsidRDefault="0077356C" w:rsidP="00115B5B">
            <w:pPr>
              <w:pStyle w:val="TableParagraph"/>
              <w:spacing w:before="19"/>
              <w:ind w:left="123"/>
              <w:rPr>
                <w:sz w:val="24"/>
                <w:szCs w:val="24"/>
              </w:rPr>
            </w:pPr>
            <w:r w:rsidRPr="005D56E1">
              <w:rPr>
                <w:sz w:val="24"/>
                <w:szCs w:val="24"/>
              </w:rPr>
              <w:t>EUA</w:t>
            </w:r>
            <w:r w:rsidRPr="005D56E1">
              <w:rPr>
                <w:spacing w:val="5"/>
                <w:sz w:val="24"/>
                <w:szCs w:val="24"/>
              </w:rPr>
              <w:t xml:space="preserve"> </w:t>
            </w:r>
            <w:r w:rsidRPr="005D56E1">
              <w:rPr>
                <w:sz w:val="24"/>
                <w:szCs w:val="24"/>
              </w:rPr>
              <w:t>(34);</w:t>
            </w:r>
            <w:r w:rsidRPr="005D56E1">
              <w:rPr>
                <w:spacing w:val="6"/>
                <w:sz w:val="24"/>
                <w:szCs w:val="24"/>
              </w:rPr>
              <w:t xml:space="preserve"> </w:t>
            </w:r>
            <w:r w:rsidRPr="005D56E1">
              <w:rPr>
                <w:sz w:val="24"/>
                <w:szCs w:val="24"/>
              </w:rPr>
              <w:t>Índia</w:t>
            </w:r>
            <w:r w:rsidRPr="005D56E1">
              <w:rPr>
                <w:spacing w:val="6"/>
                <w:sz w:val="24"/>
                <w:szCs w:val="24"/>
              </w:rPr>
              <w:t xml:space="preserve"> </w:t>
            </w:r>
            <w:r w:rsidRPr="005D56E1">
              <w:rPr>
                <w:sz w:val="24"/>
                <w:szCs w:val="24"/>
              </w:rPr>
              <w:t>(16);</w:t>
            </w:r>
            <w:r w:rsidRPr="005D56E1">
              <w:rPr>
                <w:spacing w:val="6"/>
                <w:sz w:val="24"/>
                <w:szCs w:val="24"/>
              </w:rPr>
              <w:t xml:space="preserve"> </w:t>
            </w:r>
            <w:r w:rsidRPr="005D56E1">
              <w:rPr>
                <w:sz w:val="24"/>
                <w:szCs w:val="24"/>
              </w:rPr>
              <w:t>China</w:t>
            </w:r>
            <w:r w:rsidRPr="005D56E1">
              <w:rPr>
                <w:spacing w:val="6"/>
                <w:sz w:val="24"/>
                <w:szCs w:val="24"/>
              </w:rPr>
              <w:t xml:space="preserve"> </w:t>
            </w:r>
            <w:r w:rsidRPr="005D56E1">
              <w:rPr>
                <w:sz w:val="24"/>
                <w:szCs w:val="24"/>
              </w:rPr>
              <w:t>(14);</w:t>
            </w:r>
            <w:r w:rsidRPr="005D56E1">
              <w:rPr>
                <w:spacing w:val="6"/>
                <w:sz w:val="24"/>
                <w:szCs w:val="24"/>
              </w:rPr>
              <w:t xml:space="preserve"> </w:t>
            </w:r>
            <w:r w:rsidRPr="005D56E1">
              <w:rPr>
                <w:sz w:val="24"/>
                <w:szCs w:val="24"/>
              </w:rPr>
              <w:t>Alemanha</w:t>
            </w:r>
            <w:r w:rsidRPr="005D56E1">
              <w:rPr>
                <w:spacing w:val="6"/>
                <w:sz w:val="24"/>
                <w:szCs w:val="24"/>
              </w:rPr>
              <w:t xml:space="preserve"> </w:t>
            </w:r>
            <w:r w:rsidRPr="005D56E1">
              <w:rPr>
                <w:sz w:val="24"/>
                <w:szCs w:val="24"/>
              </w:rPr>
              <w:t>(5);</w:t>
            </w:r>
            <w:r w:rsidRPr="005D56E1">
              <w:rPr>
                <w:spacing w:val="6"/>
                <w:sz w:val="24"/>
                <w:szCs w:val="24"/>
              </w:rPr>
              <w:t xml:space="preserve"> </w:t>
            </w:r>
            <w:r w:rsidRPr="005D56E1">
              <w:rPr>
                <w:spacing w:val="-2"/>
                <w:sz w:val="24"/>
                <w:szCs w:val="24"/>
              </w:rPr>
              <w:t>Reino</w:t>
            </w:r>
            <w:r w:rsidR="00115B5B">
              <w:rPr>
                <w:spacing w:val="-2"/>
                <w:sz w:val="24"/>
                <w:szCs w:val="24"/>
              </w:rPr>
              <w:t xml:space="preserve"> </w:t>
            </w:r>
            <w:r w:rsidRPr="005D56E1">
              <w:rPr>
                <w:spacing w:val="-2"/>
                <w:sz w:val="24"/>
                <w:szCs w:val="24"/>
              </w:rPr>
              <w:t>Unido</w:t>
            </w:r>
            <w:r w:rsidRPr="005D56E1">
              <w:rPr>
                <w:spacing w:val="-11"/>
                <w:sz w:val="24"/>
                <w:szCs w:val="24"/>
              </w:rPr>
              <w:t xml:space="preserve"> </w:t>
            </w:r>
            <w:r w:rsidRPr="005D56E1">
              <w:rPr>
                <w:spacing w:val="-2"/>
                <w:sz w:val="24"/>
                <w:szCs w:val="24"/>
              </w:rPr>
              <w:t>(5);</w:t>
            </w:r>
            <w:r w:rsidRPr="005D56E1">
              <w:rPr>
                <w:spacing w:val="-10"/>
                <w:sz w:val="24"/>
                <w:szCs w:val="24"/>
              </w:rPr>
              <w:t xml:space="preserve"> </w:t>
            </w:r>
            <w:r w:rsidRPr="005D56E1">
              <w:rPr>
                <w:spacing w:val="-2"/>
                <w:sz w:val="24"/>
                <w:szCs w:val="24"/>
              </w:rPr>
              <w:t>Espanha</w:t>
            </w:r>
            <w:r w:rsidRPr="005D56E1">
              <w:rPr>
                <w:spacing w:val="-11"/>
                <w:sz w:val="24"/>
                <w:szCs w:val="24"/>
              </w:rPr>
              <w:t xml:space="preserve"> </w:t>
            </w:r>
            <w:r w:rsidRPr="005D56E1">
              <w:rPr>
                <w:spacing w:val="-2"/>
                <w:sz w:val="24"/>
                <w:szCs w:val="24"/>
              </w:rPr>
              <w:t>(3);</w:t>
            </w:r>
            <w:r w:rsidRPr="005D56E1">
              <w:rPr>
                <w:spacing w:val="-10"/>
                <w:sz w:val="24"/>
                <w:szCs w:val="24"/>
              </w:rPr>
              <w:t xml:space="preserve"> </w:t>
            </w:r>
            <w:r w:rsidRPr="005D56E1">
              <w:rPr>
                <w:spacing w:val="-2"/>
                <w:sz w:val="24"/>
                <w:szCs w:val="24"/>
              </w:rPr>
              <w:t>Canadá</w:t>
            </w:r>
            <w:r w:rsidRPr="005D56E1">
              <w:rPr>
                <w:spacing w:val="-10"/>
                <w:sz w:val="24"/>
                <w:szCs w:val="24"/>
              </w:rPr>
              <w:t xml:space="preserve"> </w:t>
            </w:r>
            <w:r w:rsidRPr="005D56E1">
              <w:rPr>
                <w:spacing w:val="-2"/>
                <w:sz w:val="24"/>
                <w:szCs w:val="24"/>
              </w:rPr>
              <w:t>(2);</w:t>
            </w:r>
            <w:r w:rsidRPr="005D56E1">
              <w:rPr>
                <w:spacing w:val="-8"/>
                <w:sz w:val="24"/>
                <w:szCs w:val="24"/>
              </w:rPr>
              <w:t xml:space="preserve"> </w:t>
            </w:r>
            <w:r w:rsidRPr="005D56E1">
              <w:rPr>
                <w:spacing w:val="-2"/>
                <w:sz w:val="24"/>
                <w:szCs w:val="24"/>
              </w:rPr>
              <w:t>França</w:t>
            </w:r>
            <w:r w:rsidRPr="005D56E1">
              <w:rPr>
                <w:spacing w:val="-11"/>
                <w:sz w:val="24"/>
                <w:szCs w:val="24"/>
              </w:rPr>
              <w:t xml:space="preserve"> </w:t>
            </w:r>
            <w:r w:rsidRPr="005D56E1">
              <w:rPr>
                <w:spacing w:val="-2"/>
                <w:sz w:val="24"/>
                <w:szCs w:val="24"/>
              </w:rPr>
              <w:t>(1);</w:t>
            </w:r>
            <w:r w:rsidRPr="005D56E1">
              <w:rPr>
                <w:spacing w:val="-9"/>
                <w:sz w:val="24"/>
                <w:szCs w:val="24"/>
              </w:rPr>
              <w:t xml:space="preserve"> </w:t>
            </w:r>
            <w:r w:rsidRPr="005D56E1">
              <w:rPr>
                <w:spacing w:val="-2"/>
                <w:sz w:val="24"/>
                <w:szCs w:val="24"/>
              </w:rPr>
              <w:t>Singapura</w:t>
            </w:r>
            <w:r w:rsidR="00115B5B">
              <w:rPr>
                <w:spacing w:val="-2"/>
                <w:sz w:val="24"/>
                <w:szCs w:val="24"/>
              </w:rPr>
              <w:t xml:space="preserve"> </w:t>
            </w:r>
            <w:r w:rsidRPr="005D56E1">
              <w:rPr>
                <w:sz w:val="24"/>
                <w:szCs w:val="24"/>
              </w:rPr>
              <w:t>(1);</w:t>
            </w:r>
            <w:r w:rsidRPr="005D56E1">
              <w:rPr>
                <w:spacing w:val="-5"/>
                <w:sz w:val="24"/>
                <w:szCs w:val="24"/>
              </w:rPr>
              <w:t xml:space="preserve"> </w:t>
            </w:r>
            <w:r w:rsidRPr="005D56E1">
              <w:rPr>
                <w:sz w:val="24"/>
                <w:szCs w:val="24"/>
              </w:rPr>
              <w:t>Suíça</w:t>
            </w:r>
            <w:r w:rsidRPr="005D56E1">
              <w:rPr>
                <w:spacing w:val="-5"/>
                <w:sz w:val="24"/>
                <w:szCs w:val="24"/>
              </w:rPr>
              <w:t xml:space="preserve"> (1)</w:t>
            </w:r>
          </w:p>
        </w:tc>
      </w:tr>
      <w:tr w:rsidR="0077356C" w14:paraId="7690A82B" w14:textId="77777777" w:rsidTr="00520A90">
        <w:trPr>
          <w:trHeight w:val="516"/>
        </w:trPr>
        <w:tc>
          <w:tcPr>
            <w:tcW w:w="3544" w:type="dxa"/>
          </w:tcPr>
          <w:p w14:paraId="44B0D31F" w14:textId="77777777" w:rsidR="0077356C" w:rsidRPr="005D56E1" w:rsidRDefault="0077356C" w:rsidP="00304BD5">
            <w:pPr>
              <w:pStyle w:val="TableParagraph"/>
              <w:spacing w:before="139"/>
              <w:ind w:left="122"/>
              <w:rPr>
                <w:sz w:val="24"/>
                <w:szCs w:val="24"/>
              </w:rPr>
            </w:pPr>
            <w:r w:rsidRPr="005D56E1">
              <w:rPr>
                <w:spacing w:val="-2"/>
                <w:sz w:val="24"/>
                <w:szCs w:val="24"/>
              </w:rPr>
              <w:t>Water</w:t>
            </w:r>
            <w:r w:rsidRPr="005D56E1">
              <w:rPr>
                <w:spacing w:val="-5"/>
                <w:sz w:val="24"/>
                <w:szCs w:val="24"/>
              </w:rPr>
              <w:t xml:space="preserve"> </w:t>
            </w:r>
            <w:r w:rsidRPr="005D56E1">
              <w:rPr>
                <w:spacing w:val="-2"/>
                <w:sz w:val="24"/>
                <w:szCs w:val="24"/>
              </w:rPr>
              <w:t>for</w:t>
            </w:r>
            <w:r w:rsidRPr="005D56E1">
              <w:rPr>
                <w:spacing w:val="-5"/>
                <w:sz w:val="24"/>
                <w:szCs w:val="24"/>
              </w:rPr>
              <w:t xml:space="preserve"> </w:t>
            </w:r>
            <w:r w:rsidRPr="005D56E1">
              <w:rPr>
                <w:spacing w:val="-2"/>
                <w:sz w:val="24"/>
                <w:szCs w:val="24"/>
              </w:rPr>
              <w:t>injection</w:t>
            </w:r>
          </w:p>
        </w:tc>
        <w:tc>
          <w:tcPr>
            <w:tcW w:w="5528" w:type="dxa"/>
          </w:tcPr>
          <w:p w14:paraId="6EBD7DD1" w14:textId="43BB651B" w:rsidR="0077356C" w:rsidRPr="005D56E1" w:rsidRDefault="0077356C" w:rsidP="00115B5B">
            <w:pPr>
              <w:pStyle w:val="TableParagraph"/>
              <w:spacing w:before="19"/>
              <w:ind w:left="123"/>
              <w:rPr>
                <w:sz w:val="24"/>
                <w:szCs w:val="24"/>
              </w:rPr>
            </w:pPr>
            <w:r w:rsidRPr="005D56E1">
              <w:rPr>
                <w:sz w:val="24"/>
                <w:szCs w:val="24"/>
              </w:rPr>
              <w:t>EUA</w:t>
            </w:r>
            <w:r w:rsidRPr="005D56E1">
              <w:rPr>
                <w:spacing w:val="3"/>
                <w:sz w:val="24"/>
                <w:szCs w:val="24"/>
              </w:rPr>
              <w:t xml:space="preserve"> </w:t>
            </w:r>
            <w:r w:rsidRPr="005D56E1">
              <w:rPr>
                <w:sz w:val="24"/>
                <w:szCs w:val="24"/>
              </w:rPr>
              <w:t>(8);</w:t>
            </w:r>
            <w:r w:rsidRPr="005D56E1">
              <w:rPr>
                <w:spacing w:val="3"/>
                <w:sz w:val="24"/>
                <w:szCs w:val="24"/>
              </w:rPr>
              <w:t xml:space="preserve"> </w:t>
            </w:r>
            <w:r w:rsidRPr="005D56E1">
              <w:rPr>
                <w:sz w:val="24"/>
                <w:szCs w:val="24"/>
              </w:rPr>
              <w:t>Alemanha</w:t>
            </w:r>
            <w:r w:rsidRPr="005D56E1">
              <w:rPr>
                <w:spacing w:val="3"/>
                <w:sz w:val="24"/>
                <w:szCs w:val="24"/>
              </w:rPr>
              <w:t xml:space="preserve"> </w:t>
            </w:r>
            <w:r w:rsidRPr="005D56E1">
              <w:rPr>
                <w:sz w:val="24"/>
                <w:szCs w:val="24"/>
              </w:rPr>
              <w:t>(5);</w:t>
            </w:r>
            <w:r w:rsidRPr="005D56E1">
              <w:rPr>
                <w:spacing w:val="4"/>
                <w:sz w:val="24"/>
                <w:szCs w:val="24"/>
              </w:rPr>
              <w:t xml:space="preserve"> </w:t>
            </w:r>
            <w:r w:rsidRPr="005D56E1">
              <w:rPr>
                <w:sz w:val="24"/>
                <w:szCs w:val="24"/>
              </w:rPr>
              <w:t>Canadá</w:t>
            </w:r>
            <w:r w:rsidRPr="005D56E1">
              <w:rPr>
                <w:spacing w:val="3"/>
                <w:sz w:val="24"/>
                <w:szCs w:val="24"/>
              </w:rPr>
              <w:t xml:space="preserve"> </w:t>
            </w:r>
            <w:r w:rsidRPr="005D56E1">
              <w:rPr>
                <w:sz w:val="24"/>
                <w:szCs w:val="24"/>
              </w:rPr>
              <w:t>(3);</w:t>
            </w:r>
            <w:r w:rsidRPr="005D56E1">
              <w:rPr>
                <w:spacing w:val="3"/>
                <w:sz w:val="24"/>
                <w:szCs w:val="24"/>
              </w:rPr>
              <w:t xml:space="preserve"> </w:t>
            </w:r>
            <w:r w:rsidRPr="005D56E1">
              <w:rPr>
                <w:sz w:val="24"/>
                <w:szCs w:val="24"/>
              </w:rPr>
              <w:t>Índia</w:t>
            </w:r>
            <w:r w:rsidRPr="005D56E1">
              <w:rPr>
                <w:spacing w:val="3"/>
                <w:sz w:val="24"/>
                <w:szCs w:val="24"/>
              </w:rPr>
              <w:t xml:space="preserve"> </w:t>
            </w:r>
            <w:r w:rsidRPr="005D56E1">
              <w:rPr>
                <w:sz w:val="24"/>
                <w:szCs w:val="24"/>
              </w:rPr>
              <w:t>(3);</w:t>
            </w:r>
            <w:r w:rsidRPr="005D56E1">
              <w:rPr>
                <w:spacing w:val="3"/>
                <w:sz w:val="24"/>
                <w:szCs w:val="24"/>
              </w:rPr>
              <w:t xml:space="preserve"> </w:t>
            </w:r>
            <w:r w:rsidRPr="005D56E1">
              <w:rPr>
                <w:spacing w:val="-2"/>
                <w:sz w:val="24"/>
                <w:szCs w:val="24"/>
              </w:rPr>
              <w:t>Espanha</w:t>
            </w:r>
            <w:r w:rsidR="00115B5B">
              <w:rPr>
                <w:spacing w:val="-2"/>
                <w:sz w:val="24"/>
                <w:szCs w:val="24"/>
              </w:rPr>
              <w:t xml:space="preserve"> </w:t>
            </w:r>
            <w:r w:rsidRPr="005D56E1">
              <w:rPr>
                <w:sz w:val="24"/>
                <w:szCs w:val="24"/>
              </w:rPr>
              <w:t>(2);</w:t>
            </w:r>
            <w:r w:rsidRPr="005D56E1">
              <w:rPr>
                <w:spacing w:val="-6"/>
                <w:sz w:val="24"/>
                <w:szCs w:val="24"/>
              </w:rPr>
              <w:t xml:space="preserve"> </w:t>
            </w:r>
            <w:r w:rsidRPr="005D56E1">
              <w:rPr>
                <w:sz w:val="24"/>
                <w:szCs w:val="24"/>
              </w:rPr>
              <w:t>Austrália</w:t>
            </w:r>
            <w:r w:rsidRPr="005D56E1">
              <w:rPr>
                <w:spacing w:val="-6"/>
                <w:sz w:val="24"/>
                <w:szCs w:val="24"/>
              </w:rPr>
              <w:t xml:space="preserve"> </w:t>
            </w:r>
            <w:r w:rsidRPr="005D56E1">
              <w:rPr>
                <w:sz w:val="24"/>
                <w:szCs w:val="24"/>
              </w:rPr>
              <w:t>(1);</w:t>
            </w:r>
            <w:r w:rsidRPr="005D56E1">
              <w:rPr>
                <w:spacing w:val="-6"/>
                <w:sz w:val="24"/>
                <w:szCs w:val="24"/>
              </w:rPr>
              <w:t xml:space="preserve"> </w:t>
            </w:r>
            <w:r w:rsidRPr="005D56E1">
              <w:rPr>
                <w:sz w:val="24"/>
                <w:szCs w:val="24"/>
              </w:rPr>
              <w:t>Israel</w:t>
            </w:r>
            <w:r w:rsidRPr="005D56E1">
              <w:rPr>
                <w:spacing w:val="-6"/>
                <w:sz w:val="24"/>
                <w:szCs w:val="24"/>
              </w:rPr>
              <w:t xml:space="preserve"> </w:t>
            </w:r>
            <w:r w:rsidRPr="005D56E1">
              <w:rPr>
                <w:sz w:val="24"/>
                <w:szCs w:val="24"/>
              </w:rPr>
              <w:t>(1);</w:t>
            </w:r>
            <w:r w:rsidRPr="005D56E1">
              <w:rPr>
                <w:spacing w:val="-5"/>
                <w:sz w:val="24"/>
                <w:szCs w:val="24"/>
              </w:rPr>
              <w:t xml:space="preserve"> </w:t>
            </w:r>
            <w:r w:rsidRPr="005D56E1">
              <w:rPr>
                <w:sz w:val="24"/>
                <w:szCs w:val="24"/>
              </w:rPr>
              <w:t>Itália</w:t>
            </w:r>
            <w:r w:rsidRPr="005D56E1">
              <w:rPr>
                <w:spacing w:val="-6"/>
                <w:sz w:val="24"/>
                <w:szCs w:val="24"/>
              </w:rPr>
              <w:t xml:space="preserve"> </w:t>
            </w:r>
            <w:r w:rsidRPr="005D56E1">
              <w:rPr>
                <w:sz w:val="24"/>
                <w:szCs w:val="24"/>
              </w:rPr>
              <w:t>(1);</w:t>
            </w:r>
            <w:r w:rsidRPr="005D56E1">
              <w:rPr>
                <w:spacing w:val="-6"/>
                <w:sz w:val="24"/>
                <w:szCs w:val="24"/>
              </w:rPr>
              <w:t xml:space="preserve"> </w:t>
            </w:r>
            <w:r w:rsidRPr="005D56E1">
              <w:rPr>
                <w:sz w:val="24"/>
                <w:szCs w:val="24"/>
              </w:rPr>
              <w:t>Paquistão</w:t>
            </w:r>
            <w:r w:rsidRPr="005D56E1">
              <w:rPr>
                <w:spacing w:val="-6"/>
                <w:sz w:val="24"/>
                <w:szCs w:val="24"/>
              </w:rPr>
              <w:t xml:space="preserve"> </w:t>
            </w:r>
            <w:r w:rsidRPr="005D56E1">
              <w:rPr>
                <w:spacing w:val="-5"/>
                <w:sz w:val="24"/>
                <w:szCs w:val="24"/>
              </w:rPr>
              <w:t>(1)</w:t>
            </w:r>
          </w:p>
        </w:tc>
      </w:tr>
    </w:tbl>
    <w:p w14:paraId="26907388" w14:textId="77777777" w:rsidR="0077356C" w:rsidRPr="00967AB9" w:rsidRDefault="0077356C" w:rsidP="0077356C">
      <w:pPr>
        <w:spacing w:before="7"/>
        <w:ind w:left="149" w:right="585"/>
        <w:jc w:val="center"/>
        <w:rPr>
          <w:sz w:val="24"/>
          <w:szCs w:val="24"/>
        </w:rPr>
      </w:pPr>
      <w:r w:rsidRPr="00967AB9">
        <w:rPr>
          <w:sz w:val="24"/>
          <w:szCs w:val="24"/>
        </w:rPr>
        <w:t>Fonte:</w:t>
      </w:r>
      <w:r w:rsidRPr="00967AB9">
        <w:rPr>
          <w:spacing w:val="3"/>
          <w:sz w:val="24"/>
          <w:szCs w:val="24"/>
        </w:rPr>
        <w:t xml:space="preserve"> </w:t>
      </w:r>
      <w:hyperlink w:anchor="_bookmark46" w:history="1">
        <w:r w:rsidRPr="00967AB9">
          <w:rPr>
            <w:sz w:val="24"/>
            <w:szCs w:val="24"/>
          </w:rPr>
          <w:t>WTO</w:t>
        </w:r>
      </w:hyperlink>
      <w:r w:rsidRPr="00967AB9">
        <w:rPr>
          <w:spacing w:val="-8"/>
          <w:sz w:val="24"/>
          <w:szCs w:val="24"/>
        </w:rPr>
        <w:t xml:space="preserve"> </w:t>
      </w:r>
      <w:r w:rsidRPr="00967AB9">
        <w:rPr>
          <w:sz w:val="24"/>
          <w:szCs w:val="24"/>
        </w:rPr>
        <w:t>(</w:t>
      </w:r>
      <w:hyperlink w:anchor="_bookmark46" w:history="1">
        <w:r w:rsidRPr="00967AB9">
          <w:rPr>
            <w:sz w:val="24"/>
            <w:szCs w:val="24"/>
          </w:rPr>
          <w:t>2021</w:t>
        </w:r>
      </w:hyperlink>
      <w:r w:rsidRPr="00967AB9">
        <w:rPr>
          <w:sz w:val="24"/>
          <w:szCs w:val="24"/>
        </w:rPr>
        <w:t>),</w:t>
      </w:r>
      <w:r w:rsidRPr="00967AB9">
        <w:rPr>
          <w:spacing w:val="-7"/>
          <w:sz w:val="24"/>
          <w:szCs w:val="24"/>
        </w:rPr>
        <w:t xml:space="preserve"> </w:t>
      </w:r>
      <w:hyperlink w:anchor="_bookmark13" w:history="1">
        <w:r w:rsidRPr="00967AB9">
          <w:rPr>
            <w:sz w:val="24"/>
            <w:szCs w:val="24"/>
          </w:rPr>
          <w:t>ADB</w:t>
        </w:r>
      </w:hyperlink>
      <w:r w:rsidRPr="00967AB9">
        <w:rPr>
          <w:spacing w:val="-7"/>
          <w:sz w:val="24"/>
          <w:szCs w:val="24"/>
        </w:rPr>
        <w:t xml:space="preserve"> </w:t>
      </w:r>
      <w:r w:rsidRPr="00967AB9">
        <w:rPr>
          <w:spacing w:val="-2"/>
          <w:sz w:val="24"/>
          <w:szCs w:val="24"/>
        </w:rPr>
        <w:t>(</w:t>
      </w:r>
      <w:hyperlink w:anchor="_bookmark13" w:history="1">
        <w:r w:rsidRPr="00967AB9">
          <w:rPr>
            <w:spacing w:val="-2"/>
            <w:sz w:val="24"/>
            <w:szCs w:val="24"/>
          </w:rPr>
          <w:t>2022</w:t>
        </w:r>
      </w:hyperlink>
      <w:r w:rsidRPr="00967AB9">
        <w:rPr>
          <w:spacing w:val="-2"/>
          <w:sz w:val="24"/>
          <w:szCs w:val="24"/>
        </w:rPr>
        <w:t>).</w:t>
      </w:r>
    </w:p>
    <w:p w14:paraId="290387D0" w14:textId="0E87BE33" w:rsidR="00115B5B" w:rsidRDefault="0077356C" w:rsidP="00520A90">
      <w:pPr>
        <w:pStyle w:val="Corpodetexto"/>
        <w:spacing w:before="100" w:beforeAutospacing="1" w:line="360" w:lineRule="auto"/>
        <w:ind w:firstLine="567"/>
        <w:jc w:val="both"/>
        <w:rPr>
          <w:b/>
          <w:sz w:val="24"/>
          <w:szCs w:val="24"/>
        </w:rPr>
      </w:pPr>
      <w:r w:rsidRPr="00520A90">
        <w:rPr>
          <w:color w:val="000000"/>
          <w:sz w:val="24"/>
          <w:szCs w:val="24"/>
        </w:rPr>
        <w:t xml:space="preserve">Por sua vez, dados da </w:t>
      </w:r>
      <w:r w:rsidRPr="00520A90">
        <w:rPr>
          <w:color w:val="000000"/>
          <w:sz w:val="24"/>
          <w:szCs w:val="24"/>
        </w:rPr>
        <w:fldChar w:fldCharType="begin"/>
      </w:r>
      <w:r w:rsidRPr="00520A90">
        <w:rPr>
          <w:color w:val="000000"/>
          <w:sz w:val="24"/>
          <w:szCs w:val="24"/>
        </w:rPr>
        <w:instrText xml:space="preserve"> HYPERLINK \l "_bookmark41" </w:instrText>
      </w:r>
      <w:r w:rsidRPr="00520A90">
        <w:rPr>
          <w:color w:val="000000"/>
          <w:sz w:val="24"/>
          <w:szCs w:val="24"/>
        </w:rPr>
        <w:fldChar w:fldCharType="separate"/>
      </w:r>
      <w:r w:rsidRPr="00520A90">
        <w:rPr>
          <w:color w:val="000000"/>
          <w:sz w:val="24"/>
          <w:szCs w:val="24"/>
        </w:rPr>
        <w:t>Pfizer</w:t>
      </w:r>
      <w:r w:rsidRPr="00520A90">
        <w:rPr>
          <w:color w:val="000000"/>
          <w:sz w:val="24"/>
          <w:szCs w:val="24"/>
        </w:rPr>
        <w:fldChar w:fldCharType="end"/>
      </w:r>
      <w:r w:rsidRPr="00520A90">
        <w:rPr>
          <w:color w:val="000000"/>
          <w:sz w:val="24"/>
          <w:szCs w:val="24"/>
        </w:rPr>
        <w:t xml:space="preserve"> (</w:t>
      </w:r>
      <w:r w:rsidRPr="00520A90">
        <w:rPr>
          <w:color w:val="000000"/>
          <w:sz w:val="24"/>
          <w:szCs w:val="24"/>
        </w:rPr>
        <w:fldChar w:fldCharType="begin"/>
      </w:r>
      <w:r w:rsidRPr="00520A90">
        <w:rPr>
          <w:color w:val="000000"/>
          <w:sz w:val="24"/>
          <w:szCs w:val="24"/>
        </w:rPr>
        <w:instrText xml:space="preserve"> HYPERLINK \l "_bookmark41" </w:instrText>
      </w:r>
      <w:r w:rsidRPr="00520A90">
        <w:rPr>
          <w:color w:val="000000"/>
          <w:sz w:val="24"/>
          <w:szCs w:val="24"/>
        </w:rPr>
        <w:fldChar w:fldCharType="separate"/>
      </w:r>
      <w:r w:rsidRPr="00520A90">
        <w:rPr>
          <w:color w:val="000000"/>
          <w:sz w:val="24"/>
          <w:szCs w:val="24"/>
        </w:rPr>
        <w:t>2022a</w:t>
      </w:r>
      <w:r w:rsidRPr="00520A90">
        <w:rPr>
          <w:color w:val="000000"/>
          <w:sz w:val="24"/>
          <w:szCs w:val="24"/>
        </w:rPr>
        <w:fldChar w:fldCharType="end"/>
      </w:r>
      <w:r w:rsidRPr="00520A90">
        <w:rPr>
          <w:color w:val="000000"/>
          <w:sz w:val="24"/>
          <w:szCs w:val="24"/>
        </w:rPr>
        <w:t xml:space="preserve">) indicam a localização dos laboratórios responsáveis pela produção do imunizante (dados referentes a 10 de fevereiro de 2022). A </w:t>
      </w:r>
      <w:r w:rsidR="004025D1">
        <w:fldChar w:fldCharType="begin"/>
      </w:r>
      <w:r w:rsidR="004025D1">
        <w:instrText xml:space="preserve"> HYPERLINK \l "_bookmark9" </w:instrText>
      </w:r>
      <w:r w:rsidR="004025D1">
        <w:fldChar w:fldCharType="separate"/>
      </w:r>
      <w:r w:rsidRPr="00520A90">
        <w:rPr>
          <w:color w:val="000000"/>
          <w:sz w:val="24"/>
          <w:szCs w:val="24"/>
        </w:rPr>
        <w:t>Tabela 1</w:t>
      </w:r>
      <w:r w:rsidR="004025D1">
        <w:rPr>
          <w:color w:val="000000"/>
          <w:sz w:val="24"/>
          <w:szCs w:val="24"/>
        </w:rPr>
        <w:fldChar w:fldCharType="end"/>
      </w:r>
      <w:r w:rsidRPr="00520A90">
        <w:rPr>
          <w:color w:val="000000"/>
          <w:sz w:val="24"/>
          <w:szCs w:val="24"/>
        </w:rPr>
        <w:t xml:space="preserve"> </w:t>
      </w:r>
      <w:r w:rsidR="00F45428" w:rsidRPr="00520A90">
        <w:rPr>
          <w:color w:val="000000"/>
          <w:sz w:val="24"/>
          <w:szCs w:val="24"/>
        </w:rPr>
        <w:t>apresenta</w:t>
      </w:r>
      <w:r w:rsidRPr="00520A90">
        <w:rPr>
          <w:color w:val="000000"/>
          <w:sz w:val="24"/>
          <w:szCs w:val="24"/>
        </w:rPr>
        <w:t xml:space="preserve"> o número de laboratórios da rede Pfizer/BioNTech por país, bem como os laboratórios parceiros.</w:t>
      </w:r>
      <w:bookmarkStart w:id="2" w:name="_bookmark9"/>
      <w:bookmarkEnd w:id="2"/>
    </w:p>
    <w:p w14:paraId="733CD49A" w14:textId="60C5F454" w:rsidR="0077356C" w:rsidRPr="00115B5B" w:rsidRDefault="0077356C" w:rsidP="00115B5B">
      <w:pPr>
        <w:pStyle w:val="Corpodetexto"/>
        <w:spacing w:before="120"/>
        <w:ind w:left="623"/>
        <w:rPr>
          <w:b/>
          <w:sz w:val="24"/>
          <w:szCs w:val="24"/>
        </w:rPr>
      </w:pPr>
      <w:r w:rsidRPr="00695089">
        <w:rPr>
          <w:sz w:val="24"/>
          <w:szCs w:val="24"/>
        </w:rPr>
        <w:t>Tabela</w:t>
      </w:r>
      <w:r w:rsidRPr="00695089">
        <w:rPr>
          <w:spacing w:val="-13"/>
          <w:sz w:val="24"/>
          <w:szCs w:val="24"/>
        </w:rPr>
        <w:t xml:space="preserve"> </w:t>
      </w:r>
      <w:r w:rsidRPr="00695089">
        <w:rPr>
          <w:sz w:val="24"/>
          <w:szCs w:val="24"/>
        </w:rPr>
        <w:t>1</w:t>
      </w:r>
      <w:r w:rsidR="00695089" w:rsidRPr="00695089">
        <w:rPr>
          <w:sz w:val="24"/>
          <w:szCs w:val="24"/>
        </w:rPr>
        <w:t>:</w:t>
      </w:r>
      <w:r w:rsidRPr="0077356C">
        <w:rPr>
          <w:b/>
          <w:sz w:val="24"/>
          <w:szCs w:val="24"/>
        </w:rPr>
        <w:t xml:space="preserve"> </w:t>
      </w:r>
      <w:r w:rsidRPr="0077356C">
        <w:rPr>
          <w:sz w:val="24"/>
          <w:szCs w:val="24"/>
        </w:rPr>
        <w:t>Número</w:t>
      </w:r>
      <w:r w:rsidRPr="0077356C">
        <w:rPr>
          <w:spacing w:val="-13"/>
          <w:sz w:val="24"/>
          <w:szCs w:val="24"/>
        </w:rPr>
        <w:t xml:space="preserve"> </w:t>
      </w:r>
      <w:r w:rsidRPr="0077356C">
        <w:rPr>
          <w:sz w:val="24"/>
          <w:szCs w:val="24"/>
        </w:rPr>
        <w:t>de</w:t>
      </w:r>
      <w:r w:rsidRPr="0077356C">
        <w:rPr>
          <w:spacing w:val="-12"/>
          <w:sz w:val="24"/>
          <w:szCs w:val="24"/>
        </w:rPr>
        <w:t xml:space="preserve"> </w:t>
      </w:r>
      <w:r w:rsidRPr="0077356C">
        <w:rPr>
          <w:sz w:val="24"/>
          <w:szCs w:val="24"/>
        </w:rPr>
        <w:t>laboratórios</w:t>
      </w:r>
      <w:r w:rsidRPr="0077356C">
        <w:rPr>
          <w:spacing w:val="-13"/>
          <w:sz w:val="24"/>
          <w:szCs w:val="24"/>
        </w:rPr>
        <w:t xml:space="preserve"> </w:t>
      </w:r>
      <w:r w:rsidRPr="0077356C">
        <w:rPr>
          <w:sz w:val="24"/>
          <w:szCs w:val="24"/>
        </w:rPr>
        <w:t>que</w:t>
      </w:r>
      <w:r w:rsidRPr="0077356C">
        <w:rPr>
          <w:spacing w:val="-12"/>
          <w:sz w:val="24"/>
          <w:szCs w:val="24"/>
        </w:rPr>
        <w:t xml:space="preserve"> </w:t>
      </w:r>
      <w:r w:rsidRPr="0077356C">
        <w:rPr>
          <w:sz w:val="24"/>
          <w:szCs w:val="24"/>
        </w:rPr>
        <w:t>produzem</w:t>
      </w:r>
      <w:r w:rsidRPr="0077356C">
        <w:rPr>
          <w:spacing w:val="-13"/>
          <w:sz w:val="24"/>
          <w:szCs w:val="24"/>
        </w:rPr>
        <w:t xml:space="preserve"> </w:t>
      </w:r>
      <w:r w:rsidRPr="0077356C">
        <w:rPr>
          <w:sz w:val="24"/>
          <w:szCs w:val="24"/>
        </w:rPr>
        <w:t>a</w:t>
      </w:r>
      <w:r w:rsidRPr="0077356C">
        <w:rPr>
          <w:spacing w:val="-12"/>
          <w:sz w:val="24"/>
          <w:szCs w:val="24"/>
        </w:rPr>
        <w:t xml:space="preserve"> </w:t>
      </w:r>
      <w:r w:rsidRPr="0077356C">
        <w:rPr>
          <w:sz w:val="24"/>
          <w:szCs w:val="24"/>
        </w:rPr>
        <w:t>vacina</w:t>
      </w:r>
      <w:r w:rsidRPr="0077356C">
        <w:rPr>
          <w:spacing w:val="-13"/>
          <w:sz w:val="24"/>
          <w:szCs w:val="24"/>
        </w:rPr>
        <w:t xml:space="preserve"> </w:t>
      </w:r>
      <w:r w:rsidRPr="0077356C">
        <w:rPr>
          <w:sz w:val="24"/>
          <w:szCs w:val="24"/>
        </w:rPr>
        <w:t>Pfizer/BioNTech,</w:t>
      </w:r>
      <w:r w:rsidRPr="0077356C">
        <w:rPr>
          <w:spacing w:val="-12"/>
          <w:sz w:val="24"/>
          <w:szCs w:val="24"/>
        </w:rPr>
        <w:t xml:space="preserve"> </w:t>
      </w:r>
      <w:r w:rsidRPr="0077356C">
        <w:rPr>
          <w:sz w:val="24"/>
          <w:szCs w:val="24"/>
        </w:rPr>
        <w:t>por</w:t>
      </w:r>
      <w:r w:rsidRPr="0077356C">
        <w:rPr>
          <w:spacing w:val="-13"/>
          <w:sz w:val="24"/>
          <w:szCs w:val="24"/>
        </w:rPr>
        <w:t xml:space="preserve"> </w:t>
      </w:r>
      <w:r w:rsidRPr="0077356C">
        <w:rPr>
          <w:spacing w:val="-4"/>
          <w:sz w:val="24"/>
          <w:szCs w:val="24"/>
        </w:rPr>
        <w:t>país</w:t>
      </w:r>
    </w:p>
    <w:p w14:paraId="7FB518E5" w14:textId="77777777" w:rsidR="0077356C" w:rsidRPr="0077356C" w:rsidRDefault="0077356C" w:rsidP="0077356C">
      <w:pPr>
        <w:pStyle w:val="Corpodetexto"/>
        <w:spacing w:before="5"/>
        <w:rPr>
          <w:sz w:val="24"/>
          <w:szCs w:val="24"/>
        </w:rPr>
      </w:pPr>
    </w:p>
    <w:tbl>
      <w:tblPr>
        <w:tblStyle w:val="TableNormal0"/>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3230"/>
        <w:gridCol w:w="2210"/>
      </w:tblGrid>
      <w:tr w:rsidR="0077356C" w:rsidRPr="0077356C" w14:paraId="1B7F7382" w14:textId="77777777" w:rsidTr="0077356C">
        <w:trPr>
          <w:trHeight w:val="277"/>
        </w:trPr>
        <w:tc>
          <w:tcPr>
            <w:tcW w:w="1743" w:type="dxa"/>
            <w:tcBorders>
              <w:top w:val="nil"/>
              <w:left w:val="nil"/>
            </w:tcBorders>
          </w:tcPr>
          <w:p w14:paraId="6188FA42" w14:textId="77777777" w:rsidR="0077356C" w:rsidRPr="0077356C" w:rsidRDefault="0077356C" w:rsidP="0077356C">
            <w:pPr>
              <w:pStyle w:val="TableParagraph"/>
              <w:spacing w:before="32"/>
              <w:ind w:left="114"/>
              <w:jc w:val="center"/>
              <w:rPr>
                <w:b/>
                <w:sz w:val="24"/>
                <w:szCs w:val="24"/>
              </w:rPr>
            </w:pPr>
            <w:r w:rsidRPr="0077356C">
              <w:rPr>
                <w:b/>
                <w:spacing w:val="-4"/>
                <w:sz w:val="24"/>
                <w:szCs w:val="24"/>
              </w:rPr>
              <w:t>País</w:t>
            </w:r>
          </w:p>
        </w:tc>
        <w:tc>
          <w:tcPr>
            <w:tcW w:w="3230" w:type="dxa"/>
            <w:tcBorders>
              <w:top w:val="nil"/>
            </w:tcBorders>
          </w:tcPr>
          <w:p w14:paraId="5EF5938F" w14:textId="77777777" w:rsidR="0077356C" w:rsidRPr="0077356C" w:rsidRDefault="0077356C" w:rsidP="0077356C">
            <w:pPr>
              <w:pStyle w:val="TableParagraph"/>
              <w:spacing w:before="32"/>
              <w:jc w:val="center"/>
              <w:rPr>
                <w:b/>
                <w:sz w:val="24"/>
                <w:szCs w:val="24"/>
              </w:rPr>
            </w:pPr>
            <w:r w:rsidRPr="0077356C">
              <w:rPr>
                <w:b/>
                <w:sz w:val="24"/>
                <w:szCs w:val="24"/>
              </w:rPr>
              <w:t>Laboratórios</w:t>
            </w:r>
            <w:r w:rsidRPr="0077356C">
              <w:rPr>
                <w:b/>
                <w:spacing w:val="-9"/>
                <w:sz w:val="24"/>
                <w:szCs w:val="24"/>
              </w:rPr>
              <w:t xml:space="preserve"> </w:t>
            </w:r>
            <w:r w:rsidRPr="0077356C">
              <w:rPr>
                <w:b/>
                <w:sz w:val="24"/>
                <w:szCs w:val="24"/>
              </w:rPr>
              <w:t>da</w:t>
            </w:r>
            <w:r w:rsidRPr="0077356C">
              <w:rPr>
                <w:b/>
                <w:spacing w:val="-8"/>
                <w:sz w:val="24"/>
                <w:szCs w:val="24"/>
              </w:rPr>
              <w:t xml:space="preserve"> </w:t>
            </w:r>
            <w:r w:rsidRPr="0077356C">
              <w:rPr>
                <w:b/>
                <w:sz w:val="24"/>
                <w:szCs w:val="24"/>
              </w:rPr>
              <w:t>rede</w:t>
            </w:r>
            <w:r w:rsidRPr="0077356C">
              <w:rPr>
                <w:b/>
                <w:spacing w:val="-8"/>
                <w:sz w:val="24"/>
                <w:szCs w:val="24"/>
              </w:rPr>
              <w:t xml:space="preserve"> </w:t>
            </w:r>
            <w:r w:rsidRPr="0077356C">
              <w:rPr>
                <w:b/>
                <w:spacing w:val="-2"/>
                <w:sz w:val="24"/>
                <w:szCs w:val="24"/>
              </w:rPr>
              <w:t>Pfizer/BioNTech</w:t>
            </w:r>
          </w:p>
        </w:tc>
        <w:tc>
          <w:tcPr>
            <w:tcW w:w="2210" w:type="dxa"/>
            <w:tcBorders>
              <w:top w:val="nil"/>
              <w:right w:val="nil"/>
            </w:tcBorders>
          </w:tcPr>
          <w:p w14:paraId="0E2AD022" w14:textId="77777777" w:rsidR="0077356C" w:rsidRPr="0077356C" w:rsidRDefault="0077356C" w:rsidP="0077356C">
            <w:pPr>
              <w:pStyle w:val="TableParagraph"/>
              <w:spacing w:before="32"/>
              <w:jc w:val="center"/>
              <w:rPr>
                <w:b/>
                <w:sz w:val="24"/>
                <w:szCs w:val="24"/>
              </w:rPr>
            </w:pPr>
            <w:r w:rsidRPr="0077356C">
              <w:rPr>
                <w:b/>
                <w:sz w:val="24"/>
                <w:szCs w:val="24"/>
              </w:rPr>
              <w:t>Laboratórios</w:t>
            </w:r>
            <w:r w:rsidRPr="0077356C">
              <w:rPr>
                <w:b/>
                <w:spacing w:val="-13"/>
                <w:sz w:val="24"/>
                <w:szCs w:val="24"/>
              </w:rPr>
              <w:t xml:space="preserve"> </w:t>
            </w:r>
            <w:r w:rsidRPr="0077356C">
              <w:rPr>
                <w:b/>
                <w:spacing w:val="-2"/>
                <w:sz w:val="24"/>
                <w:szCs w:val="24"/>
              </w:rPr>
              <w:t>Parceiros</w:t>
            </w:r>
          </w:p>
        </w:tc>
      </w:tr>
      <w:tr w:rsidR="0077356C" w:rsidRPr="0077356C" w14:paraId="444A6B61" w14:textId="77777777" w:rsidTr="0077356C">
        <w:trPr>
          <w:trHeight w:val="276"/>
        </w:trPr>
        <w:tc>
          <w:tcPr>
            <w:tcW w:w="1743" w:type="dxa"/>
            <w:tcBorders>
              <w:left w:val="nil"/>
            </w:tcBorders>
          </w:tcPr>
          <w:p w14:paraId="037EFCD3" w14:textId="77777777" w:rsidR="0077356C" w:rsidRPr="0077356C" w:rsidRDefault="0077356C" w:rsidP="0077356C">
            <w:pPr>
              <w:pStyle w:val="TableParagraph"/>
              <w:ind w:left="114"/>
              <w:rPr>
                <w:sz w:val="24"/>
                <w:szCs w:val="24"/>
              </w:rPr>
            </w:pPr>
            <w:r w:rsidRPr="0077356C">
              <w:rPr>
                <w:sz w:val="24"/>
                <w:szCs w:val="24"/>
              </w:rPr>
              <w:t>Estados</w:t>
            </w:r>
            <w:r w:rsidRPr="0077356C">
              <w:rPr>
                <w:spacing w:val="-8"/>
                <w:sz w:val="24"/>
                <w:szCs w:val="24"/>
              </w:rPr>
              <w:t xml:space="preserve"> </w:t>
            </w:r>
            <w:r w:rsidRPr="0077356C">
              <w:rPr>
                <w:spacing w:val="-2"/>
                <w:sz w:val="24"/>
                <w:szCs w:val="24"/>
              </w:rPr>
              <w:t>Unidos</w:t>
            </w:r>
          </w:p>
        </w:tc>
        <w:tc>
          <w:tcPr>
            <w:tcW w:w="3230" w:type="dxa"/>
          </w:tcPr>
          <w:p w14:paraId="39B5DFC7" w14:textId="77777777" w:rsidR="0077356C" w:rsidRPr="0077356C" w:rsidRDefault="0077356C" w:rsidP="0077356C">
            <w:pPr>
              <w:pStyle w:val="TableParagraph"/>
              <w:jc w:val="center"/>
              <w:rPr>
                <w:sz w:val="24"/>
                <w:szCs w:val="24"/>
              </w:rPr>
            </w:pPr>
            <w:r w:rsidRPr="0077356C">
              <w:rPr>
                <w:w w:val="99"/>
                <w:sz w:val="24"/>
                <w:szCs w:val="24"/>
              </w:rPr>
              <w:t>5</w:t>
            </w:r>
          </w:p>
        </w:tc>
        <w:tc>
          <w:tcPr>
            <w:tcW w:w="2210" w:type="dxa"/>
            <w:tcBorders>
              <w:right w:val="nil"/>
            </w:tcBorders>
          </w:tcPr>
          <w:p w14:paraId="1156A6D1" w14:textId="77777777" w:rsidR="0077356C" w:rsidRPr="0077356C" w:rsidRDefault="0077356C" w:rsidP="0077356C">
            <w:pPr>
              <w:pStyle w:val="TableParagraph"/>
              <w:jc w:val="center"/>
              <w:rPr>
                <w:sz w:val="24"/>
                <w:szCs w:val="24"/>
              </w:rPr>
            </w:pPr>
            <w:r w:rsidRPr="0077356C">
              <w:rPr>
                <w:w w:val="99"/>
                <w:sz w:val="24"/>
                <w:szCs w:val="24"/>
              </w:rPr>
              <w:t>2</w:t>
            </w:r>
          </w:p>
        </w:tc>
      </w:tr>
      <w:tr w:rsidR="0077356C" w:rsidRPr="0077356C" w14:paraId="5A00ECBC" w14:textId="77777777" w:rsidTr="0077356C">
        <w:trPr>
          <w:trHeight w:val="276"/>
        </w:trPr>
        <w:tc>
          <w:tcPr>
            <w:tcW w:w="1743" w:type="dxa"/>
            <w:tcBorders>
              <w:left w:val="nil"/>
            </w:tcBorders>
          </w:tcPr>
          <w:p w14:paraId="76063EB4" w14:textId="77777777" w:rsidR="0077356C" w:rsidRPr="0077356C" w:rsidRDefault="0077356C" w:rsidP="0077356C">
            <w:pPr>
              <w:pStyle w:val="TableParagraph"/>
              <w:ind w:left="114"/>
              <w:rPr>
                <w:sz w:val="24"/>
                <w:szCs w:val="24"/>
              </w:rPr>
            </w:pPr>
            <w:r w:rsidRPr="0077356C">
              <w:rPr>
                <w:spacing w:val="-2"/>
                <w:sz w:val="24"/>
                <w:szCs w:val="24"/>
              </w:rPr>
              <w:t>Alemanha</w:t>
            </w:r>
          </w:p>
        </w:tc>
        <w:tc>
          <w:tcPr>
            <w:tcW w:w="3230" w:type="dxa"/>
          </w:tcPr>
          <w:p w14:paraId="68A070C1" w14:textId="77777777" w:rsidR="0077356C" w:rsidRPr="0077356C" w:rsidRDefault="0077356C" w:rsidP="0077356C">
            <w:pPr>
              <w:pStyle w:val="TableParagraph"/>
              <w:jc w:val="center"/>
              <w:rPr>
                <w:sz w:val="24"/>
                <w:szCs w:val="24"/>
              </w:rPr>
            </w:pPr>
            <w:r w:rsidRPr="0077356C">
              <w:rPr>
                <w:w w:val="99"/>
                <w:sz w:val="24"/>
                <w:szCs w:val="24"/>
              </w:rPr>
              <w:t>3</w:t>
            </w:r>
          </w:p>
        </w:tc>
        <w:tc>
          <w:tcPr>
            <w:tcW w:w="2210" w:type="dxa"/>
            <w:tcBorders>
              <w:right w:val="nil"/>
            </w:tcBorders>
          </w:tcPr>
          <w:p w14:paraId="6E129592" w14:textId="77777777" w:rsidR="0077356C" w:rsidRPr="0077356C" w:rsidRDefault="0077356C" w:rsidP="0077356C">
            <w:pPr>
              <w:pStyle w:val="TableParagraph"/>
              <w:jc w:val="center"/>
              <w:rPr>
                <w:sz w:val="24"/>
                <w:szCs w:val="24"/>
              </w:rPr>
            </w:pPr>
            <w:r w:rsidRPr="0077356C">
              <w:rPr>
                <w:w w:val="99"/>
                <w:sz w:val="24"/>
                <w:szCs w:val="24"/>
              </w:rPr>
              <w:t>6</w:t>
            </w:r>
          </w:p>
        </w:tc>
      </w:tr>
      <w:tr w:rsidR="0077356C" w:rsidRPr="0077356C" w14:paraId="4B826228" w14:textId="77777777" w:rsidTr="0077356C">
        <w:trPr>
          <w:trHeight w:val="276"/>
        </w:trPr>
        <w:tc>
          <w:tcPr>
            <w:tcW w:w="1743" w:type="dxa"/>
            <w:tcBorders>
              <w:left w:val="nil"/>
            </w:tcBorders>
          </w:tcPr>
          <w:p w14:paraId="7086DB4F" w14:textId="77777777" w:rsidR="0077356C" w:rsidRPr="0077356C" w:rsidRDefault="0077356C" w:rsidP="0077356C">
            <w:pPr>
              <w:pStyle w:val="TableParagraph"/>
              <w:ind w:left="114"/>
              <w:rPr>
                <w:sz w:val="24"/>
                <w:szCs w:val="24"/>
              </w:rPr>
            </w:pPr>
            <w:r w:rsidRPr="0077356C">
              <w:rPr>
                <w:spacing w:val="-2"/>
                <w:sz w:val="24"/>
                <w:szCs w:val="24"/>
              </w:rPr>
              <w:t>Bélgica</w:t>
            </w:r>
          </w:p>
        </w:tc>
        <w:tc>
          <w:tcPr>
            <w:tcW w:w="3230" w:type="dxa"/>
          </w:tcPr>
          <w:p w14:paraId="00985EF0" w14:textId="77777777" w:rsidR="0077356C" w:rsidRPr="0077356C" w:rsidRDefault="0077356C" w:rsidP="0077356C">
            <w:pPr>
              <w:pStyle w:val="TableParagraph"/>
              <w:jc w:val="center"/>
              <w:rPr>
                <w:sz w:val="24"/>
                <w:szCs w:val="24"/>
              </w:rPr>
            </w:pPr>
            <w:r w:rsidRPr="0077356C">
              <w:rPr>
                <w:w w:val="99"/>
                <w:sz w:val="24"/>
                <w:szCs w:val="24"/>
              </w:rPr>
              <w:t>2</w:t>
            </w:r>
          </w:p>
        </w:tc>
        <w:tc>
          <w:tcPr>
            <w:tcW w:w="2210" w:type="dxa"/>
            <w:tcBorders>
              <w:right w:val="nil"/>
            </w:tcBorders>
          </w:tcPr>
          <w:p w14:paraId="707ECCC4" w14:textId="77777777" w:rsidR="0077356C" w:rsidRPr="0077356C" w:rsidRDefault="0077356C" w:rsidP="0077356C">
            <w:pPr>
              <w:pStyle w:val="TableParagraph"/>
              <w:jc w:val="center"/>
              <w:rPr>
                <w:sz w:val="24"/>
                <w:szCs w:val="24"/>
              </w:rPr>
            </w:pPr>
            <w:r w:rsidRPr="0077356C">
              <w:rPr>
                <w:w w:val="99"/>
                <w:sz w:val="24"/>
                <w:szCs w:val="24"/>
              </w:rPr>
              <w:t>0</w:t>
            </w:r>
          </w:p>
        </w:tc>
      </w:tr>
      <w:tr w:rsidR="0077356C" w:rsidRPr="0077356C" w14:paraId="68AEA27A" w14:textId="77777777" w:rsidTr="0077356C">
        <w:trPr>
          <w:trHeight w:val="276"/>
        </w:trPr>
        <w:tc>
          <w:tcPr>
            <w:tcW w:w="1743" w:type="dxa"/>
            <w:tcBorders>
              <w:left w:val="nil"/>
            </w:tcBorders>
          </w:tcPr>
          <w:p w14:paraId="63FC6D93" w14:textId="77777777" w:rsidR="0077356C" w:rsidRPr="0077356C" w:rsidRDefault="0077356C" w:rsidP="0077356C">
            <w:pPr>
              <w:pStyle w:val="TableParagraph"/>
              <w:ind w:left="114"/>
              <w:rPr>
                <w:sz w:val="24"/>
                <w:szCs w:val="24"/>
              </w:rPr>
            </w:pPr>
            <w:r w:rsidRPr="0077356C">
              <w:rPr>
                <w:spacing w:val="-2"/>
                <w:sz w:val="24"/>
                <w:szCs w:val="24"/>
              </w:rPr>
              <w:t>Croácia</w:t>
            </w:r>
          </w:p>
        </w:tc>
        <w:tc>
          <w:tcPr>
            <w:tcW w:w="3230" w:type="dxa"/>
          </w:tcPr>
          <w:p w14:paraId="66048075" w14:textId="77777777" w:rsidR="0077356C" w:rsidRPr="0077356C" w:rsidRDefault="0077356C" w:rsidP="0077356C">
            <w:pPr>
              <w:pStyle w:val="TableParagraph"/>
              <w:jc w:val="center"/>
              <w:rPr>
                <w:sz w:val="24"/>
                <w:szCs w:val="24"/>
              </w:rPr>
            </w:pPr>
            <w:r w:rsidRPr="0077356C">
              <w:rPr>
                <w:w w:val="99"/>
                <w:sz w:val="24"/>
                <w:szCs w:val="24"/>
              </w:rPr>
              <w:t>1</w:t>
            </w:r>
          </w:p>
        </w:tc>
        <w:tc>
          <w:tcPr>
            <w:tcW w:w="2210" w:type="dxa"/>
            <w:tcBorders>
              <w:right w:val="nil"/>
            </w:tcBorders>
          </w:tcPr>
          <w:p w14:paraId="55C10376" w14:textId="77777777" w:rsidR="0077356C" w:rsidRPr="0077356C" w:rsidRDefault="0077356C" w:rsidP="0077356C">
            <w:pPr>
              <w:pStyle w:val="TableParagraph"/>
              <w:jc w:val="center"/>
              <w:rPr>
                <w:sz w:val="24"/>
                <w:szCs w:val="24"/>
              </w:rPr>
            </w:pPr>
            <w:r w:rsidRPr="0077356C">
              <w:rPr>
                <w:w w:val="99"/>
                <w:sz w:val="24"/>
                <w:szCs w:val="24"/>
              </w:rPr>
              <w:t>0</w:t>
            </w:r>
          </w:p>
        </w:tc>
      </w:tr>
      <w:tr w:rsidR="0077356C" w:rsidRPr="0077356C" w14:paraId="1785A51F" w14:textId="77777777" w:rsidTr="0077356C">
        <w:trPr>
          <w:trHeight w:val="276"/>
        </w:trPr>
        <w:tc>
          <w:tcPr>
            <w:tcW w:w="1743" w:type="dxa"/>
            <w:tcBorders>
              <w:left w:val="nil"/>
            </w:tcBorders>
          </w:tcPr>
          <w:p w14:paraId="0E9C0FA5" w14:textId="77777777" w:rsidR="0077356C" w:rsidRPr="0077356C" w:rsidRDefault="0077356C" w:rsidP="0077356C">
            <w:pPr>
              <w:pStyle w:val="TableParagraph"/>
              <w:ind w:left="114"/>
              <w:rPr>
                <w:sz w:val="24"/>
                <w:szCs w:val="24"/>
              </w:rPr>
            </w:pPr>
            <w:r w:rsidRPr="0077356C">
              <w:rPr>
                <w:spacing w:val="-2"/>
                <w:sz w:val="24"/>
                <w:szCs w:val="24"/>
              </w:rPr>
              <w:t>Irlanda</w:t>
            </w:r>
          </w:p>
        </w:tc>
        <w:tc>
          <w:tcPr>
            <w:tcW w:w="3230" w:type="dxa"/>
          </w:tcPr>
          <w:p w14:paraId="1410E0F2" w14:textId="77777777" w:rsidR="0077356C" w:rsidRPr="0077356C" w:rsidRDefault="0077356C" w:rsidP="0077356C">
            <w:pPr>
              <w:pStyle w:val="TableParagraph"/>
              <w:jc w:val="center"/>
              <w:rPr>
                <w:sz w:val="24"/>
                <w:szCs w:val="24"/>
              </w:rPr>
            </w:pPr>
            <w:r w:rsidRPr="0077356C">
              <w:rPr>
                <w:w w:val="99"/>
                <w:sz w:val="24"/>
                <w:szCs w:val="24"/>
              </w:rPr>
              <w:t>1</w:t>
            </w:r>
          </w:p>
        </w:tc>
        <w:tc>
          <w:tcPr>
            <w:tcW w:w="2210" w:type="dxa"/>
            <w:tcBorders>
              <w:right w:val="nil"/>
            </w:tcBorders>
          </w:tcPr>
          <w:p w14:paraId="669259A3" w14:textId="77777777" w:rsidR="0077356C" w:rsidRPr="0077356C" w:rsidRDefault="0077356C" w:rsidP="0077356C">
            <w:pPr>
              <w:pStyle w:val="TableParagraph"/>
              <w:jc w:val="center"/>
              <w:rPr>
                <w:sz w:val="24"/>
                <w:szCs w:val="24"/>
              </w:rPr>
            </w:pPr>
            <w:r w:rsidRPr="0077356C">
              <w:rPr>
                <w:w w:val="99"/>
                <w:sz w:val="24"/>
                <w:szCs w:val="24"/>
              </w:rPr>
              <w:t>0</w:t>
            </w:r>
          </w:p>
        </w:tc>
      </w:tr>
      <w:tr w:rsidR="0077356C" w:rsidRPr="0077356C" w14:paraId="10FDE385" w14:textId="77777777" w:rsidTr="0077356C">
        <w:trPr>
          <w:trHeight w:val="276"/>
        </w:trPr>
        <w:tc>
          <w:tcPr>
            <w:tcW w:w="1743" w:type="dxa"/>
            <w:tcBorders>
              <w:left w:val="nil"/>
            </w:tcBorders>
          </w:tcPr>
          <w:p w14:paraId="7D1C671B" w14:textId="77777777" w:rsidR="0077356C" w:rsidRPr="0077356C" w:rsidRDefault="0077356C" w:rsidP="0077356C">
            <w:pPr>
              <w:pStyle w:val="TableParagraph"/>
              <w:ind w:left="114"/>
              <w:rPr>
                <w:sz w:val="24"/>
                <w:szCs w:val="24"/>
              </w:rPr>
            </w:pPr>
            <w:r w:rsidRPr="0077356C">
              <w:rPr>
                <w:spacing w:val="-2"/>
                <w:sz w:val="24"/>
                <w:szCs w:val="24"/>
              </w:rPr>
              <w:t>Itália</w:t>
            </w:r>
          </w:p>
        </w:tc>
        <w:tc>
          <w:tcPr>
            <w:tcW w:w="3230" w:type="dxa"/>
          </w:tcPr>
          <w:p w14:paraId="45AC76A3" w14:textId="77777777" w:rsidR="0077356C" w:rsidRPr="0077356C" w:rsidRDefault="0077356C" w:rsidP="0077356C">
            <w:pPr>
              <w:pStyle w:val="TableParagraph"/>
              <w:jc w:val="center"/>
              <w:rPr>
                <w:sz w:val="24"/>
                <w:szCs w:val="24"/>
              </w:rPr>
            </w:pPr>
            <w:r w:rsidRPr="0077356C">
              <w:rPr>
                <w:w w:val="99"/>
                <w:sz w:val="24"/>
                <w:szCs w:val="24"/>
              </w:rPr>
              <w:t>0</w:t>
            </w:r>
          </w:p>
        </w:tc>
        <w:tc>
          <w:tcPr>
            <w:tcW w:w="2210" w:type="dxa"/>
            <w:tcBorders>
              <w:right w:val="nil"/>
            </w:tcBorders>
          </w:tcPr>
          <w:p w14:paraId="04502090" w14:textId="77777777" w:rsidR="0077356C" w:rsidRPr="0077356C" w:rsidRDefault="0077356C" w:rsidP="0077356C">
            <w:pPr>
              <w:pStyle w:val="TableParagraph"/>
              <w:jc w:val="center"/>
              <w:rPr>
                <w:sz w:val="24"/>
                <w:szCs w:val="24"/>
              </w:rPr>
            </w:pPr>
            <w:r w:rsidRPr="0077356C">
              <w:rPr>
                <w:w w:val="99"/>
                <w:sz w:val="24"/>
                <w:szCs w:val="24"/>
              </w:rPr>
              <w:t>2</w:t>
            </w:r>
          </w:p>
        </w:tc>
      </w:tr>
      <w:tr w:rsidR="0077356C" w:rsidRPr="0077356C" w14:paraId="7C50DCA7" w14:textId="77777777" w:rsidTr="0077356C">
        <w:trPr>
          <w:trHeight w:val="276"/>
        </w:trPr>
        <w:tc>
          <w:tcPr>
            <w:tcW w:w="1743" w:type="dxa"/>
            <w:tcBorders>
              <w:left w:val="nil"/>
            </w:tcBorders>
          </w:tcPr>
          <w:p w14:paraId="770E296C" w14:textId="77777777" w:rsidR="0077356C" w:rsidRPr="0077356C" w:rsidRDefault="0077356C" w:rsidP="0077356C">
            <w:pPr>
              <w:pStyle w:val="TableParagraph"/>
              <w:ind w:left="114"/>
              <w:rPr>
                <w:sz w:val="24"/>
                <w:szCs w:val="24"/>
              </w:rPr>
            </w:pPr>
            <w:r w:rsidRPr="0077356C">
              <w:rPr>
                <w:spacing w:val="-2"/>
                <w:sz w:val="24"/>
                <w:szCs w:val="24"/>
              </w:rPr>
              <w:t>Áustria</w:t>
            </w:r>
          </w:p>
        </w:tc>
        <w:tc>
          <w:tcPr>
            <w:tcW w:w="3230" w:type="dxa"/>
          </w:tcPr>
          <w:p w14:paraId="755818B4" w14:textId="77777777" w:rsidR="0077356C" w:rsidRPr="0077356C" w:rsidRDefault="0077356C" w:rsidP="0077356C">
            <w:pPr>
              <w:pStyle w:val="TableParagraph"/>
              <w:jc w:val="center"/>
              <w:rPr>
                <w:sz w:val="24"/>
                <w:szCs w:val="24"/>
              </w:rPr>
            </w:pPr>
            <w:r w:rsidRPr="0077356C">
              <w:rPr>
                <w:w w:val="99"/>
                <w:sz w:val="24"/>
                <w:szCs w:val="24"/>
              </w:rPr>
              <w:t>0</w:t>
            </w:r>
          </w:p>
        </w:tc>
        <w:tc>
          <w:tcPr>
            <w:tcW w:w="2210" w:type="dxa"/>
            <w:tcBorders>
              <w:right w:val="nil"/>
            </w:tcBorders>
          </w:tcPr>
          <w:p w14:paraId="4FB8B6FD" w14:textId="77777777" w:rsidR="0077356C" w:rsidRPr="0077356C" w:rsidRDefault="0077356C" w:rsidP="0077356C">
            <w:pPr>
              <w:pStyle w:val="TableParagraph"/>
              <w:jc w:val="center"/>
              <w:rPr>
                <w:sz w:val="24"/>
                <w:szCs w:val="24"/>
              </w:rPr>
            </w:pPr>
            <w:r w:rsidRPr="0077356C">
              <w:rPr>
                <w:w w:val="99"/>
                <w:sz w:val="24"/>
                <w:szCs w:val="24"/>
              </w:rPr>
              <w:t>1</w:t>
            </w:r>
          </w:p>
        </w:tc>
      </w:tr>
      <w:tr w:rsidR="0077356C" w:rsidRPr="0077356C" w14:paraId="5B047B23" w14:textId="77777777" w:rsidTr="0077356C">
        <w:trPr>
          <w:trHeight w:val="276"/>
        </w:trPr>
        <w:tc>
          <w:tcPr>
            <w:tcW w:w="1743" w:type="dxa"/>
            <w:tcBorders>
              <w:left w:val="nil"/>
            </w:tcBorders>
          </w:tcPr>
          <w:p w14:paraId="452DDD37" w14:textId="77777777" w:rsidR="0077356C" w:rsidRPr="0077356C" w:rsidRDefault="0077356C" w:rsidP="0077356C">
            <w:pPr>
              <w:pStyle w:val="TableParagraph"/>
              <w:ind w:left="114"/>
              <w:rPr>
                <w:sz w:val="24"/>
                <w:szCs w:val="24"/>
              </w:rPr>
            </w:pPr>
            <w:r w:rsidRPr="0077356C">
              <w:rPr>
                <w:spacing w:val="-2"/>
                <w:sz w:val="24"/>
                <w:szCs w:val="24"/>
              </w:rPr>
              <w:t>Eslovênia</w:t>
            </w:r>
          </w:p>
        </w:tc>
        <w:tc>
          <w:tcPr>
            <w:tcW w:w="3230" w:type="dxa"/>
          </w:tcPr>
          <w:p w14:paraId="0B8C6C36" w14:textId="77777777" w:rsidR="0077356C" w:rsidRPr="0077356C" w:rsidRDefault="0077356C" w:rsidP="0077356C">
            <w:pPr>
              <w:pStyle w:val="TableParagraph"/>
              <w:jc w:val="center"/>
              <w:rPr>
                <w:sz w:val="24"/>
                <w:szCs w:val="24"/>
              </w:rPr>
            </w:pPr>
            <w:r w:rsidRPr="0077356C">
              <w:rPr>
                <w:w w:val="99"/>
                <w:sz w:val="24"/>
                <w:szCs w:val="24"/>
              </w:rPr>
              <w:t>0</w:t>
            </w:r>
          </w:p>
        </w:tc>
        <w:tc>
          <w:tcPr>
            <w:tcW w:w="2210" w:type="dxa"/>
            <w:tcBorders>
              <w:right w:val="nil"/>
            </w:tcBorders>
          </w:tcPr>
          <w:p w14:paraId="2520164E" w14:textId="77777777" w:rsidR="0077356C" w:rsidRPr="0077356C" w:rsidRDefault="0077356C" w:rsidP="0077356C">
            <w:pPr>
              <w:pStyle w:val="TableParagraph"/>
              <w:jc w:val="center"/>
              <w:rPr>
                <w:sz w:val="24"/>
                <w:szCs w:val="24"/>
              </w:rPr>
            </w:pPr>
            <w:r w:rsidRPr="0077356C">
              <w:rPr>
                <w:w w:val="99"/>
                <w:sz w:val="24"/>
                <w:szCs w:val="24"/>
              </w:rPr>
              <w:t>1</w:t>
            </w:r>
          </w:p>
        </w:tc>
      </w:tr>
      <w:tr w:rsidR="0077356C" w:rsidRPr="0077356C" w14:paraId="149F343C" w14:textId="77777777" w:rsidTr="0077356C">
        <w:trPr>
          <w:trHeight w:val="276"/>
        </w:trPr>
        <w:tc>
          <w:tcPr>
            <w:tcW w:w="1743" w:type="dxa"/>
            <w:tcBorders>
              <w:left w:val="nil"/>
            </w:tcBorders>
          </w:tcPr>
          <w:p w14:paraId="55F4CE85" w14:textId="77777777" w:rsidR="0077356C" w:rsidRPr="0077356C" w:rsidRDefault="0077356C" w:rsidP="0077356C">
            <w:pPr>
              <w:pStyle w:val="TableParagraph"/>
              <w:ind w:left="114"/>
              <w:rPr>
                <w:sz w:val="24"/>
                <w:szCs w:val="24"/>
              </w:rPr>
            </w:pPr>
            <w:r w:rsidRPr="0077356C">
              <w:rPr>
                <w:spacing w:val="-2"/>
                <w:sz w:val="24"/>
                <w:szCs w:val="24"/>
              </w:rPr>
              <w:t>França</w:t>
            </w:r>
          </w:p>
        </w:tc>
        <w:tc>
          <w:tcPr>
            <w:tcW w:w="3230" w:type="dxa"/>
          </w:tcPr>
          <w:p w14:paraId="2BA3B83B" w14:textId="77777777" w:rsidR="0077356C" w:rsidRPr="0077356C" w:rsidRDefault="0077356C" w:rsidP="0077356C">
            <w:pPr>
              <w:pStyle w:val="TableParagraph"/>
              <w:jc w:val="center"/>
              <w:rPr>
                <w:sz w:val="24"/>
                <w:szCs w:val="24"/>
              </w:rPr>
            </w:pPr>
            <w:r w:rsidRPr="0077356C">
              <w:rPr>
                <w:w w:val="99"/>
                <w:sz w:val="24"/>
                <w:szCs w:val="24"/>
              </w:rPr>
              <w:t>0</w:t>
            </w:r>
          </w:p>
        </w:tc>
        <w:tc>
          <w:tcPr>
            <w:tcW w:w="2210" w:type="dxa"/>
            <w:tcBorders>
              <w:right w:val="nil"/>
            </w:tcBorders>
          </w:tcPr>
          <w:p w14:paraId="42DF8933" w14:textId="77777777" w:rsidR="0077356C" w:rsidRPr="0077356C" w:rsidRDefault="0077356C" w:rsidP="0077356C">
            <w:pPr>
              <w:pStyle w:val="TableParagraph"/>
              <w:jc w:val="center"/>
              <w:rPr>
                <w:sz w:val="24"/>
                <w:szCs w:val="24"/>
              </w:rPr>
            </w:pPr>
            <w:r w:rsidRPr="0077356C">
              <w:rPr>
                <w:w w:val="99"/>
                <w:sz w:val="24"/>
                <w:szCs w:val="24"/>
              </w:rPr>
              <w:t>1</w:t>
            </w:r>
          </w:p>
        </w:tc>
      </w:tr>
      <w:tr w:rsidR="0077356C" w:rsidRPr="0077356C" w14:paraId="3A4B2FE7" w14:textId="77777777" w:rsidTr="0077356C">
        <w:trPr>
          <w:trHeight w:val="276"/>
        </w:trPr>
        <w:tc>
          <w:tcPr>
            <w:tcW w:w="1743" w:type="dxa"/>
            <w:tcBorders>
              <w:left w:val="nil"/>
            </w:tcBorders>
          </w:tcPr>
          <w:p w14:paraId="3AA398F2" w14:textId="77777777" w:rsidR="0077356C" w:rsidRPr="0077356C" w:rsidRDefault="0077356C" w:rsidP="0077356C">
            <w:pPr>
              <w:pStyle w:val="TableParagraph"/>
              <w:ind w:left="114"/>
              <w:rPr>
                <w:sz w:val="24"/>
                <w:szCs w:val="24"/>
              </w:rPr>
            </w:pPr>
            <w:r w:rsidRPr="0077356C">
              <w:rPr>
                <w:spacing w:val="-2"/>
                <w:sz w:val="24"/>
                <w:szCs w:val="24"/>
              </w:rPr>
              <w:t>Inglaterra</w:t>
            </w:r>
          </w:p>
        </w:tc>
        <w:tc>
          <w:tcPr>
            <w:tcW w:w="3230" w:type="dxa"/>
          </w:tcPr>
          <w:p w14:paraId="312F49C4" w14:textId="77777777" w:rsidR="0077356C" w:rsidRPr="0077356C" w:rsidRDefault="0077356C" w:rsidP="0077356C">
            <w:pPr>
              <w:pStyle w:val="TableParagraph"/>
              <w:jc w:val="center"/>
              <w:rPr>
                <w:sz w:val="24"/>
                <w:szCs w:val="24"/>
              </w:rPr>
            </w:pPr>
            <w:r w:rsidRPr="0077356C">
              <w:rPr>
                <w:w w:val="99"/>
                <w:sz w:val="24"/>
                <w:szCs w:val="24"/>
              </w:rPr>
              <w:t>0</w:t>
            </w:r>
          </w:p>
        </w:tc>
        <w:tc>
          <w:tcPr>
            <w:tcW w:w="2210" w:type="dxa"/>
            <w:tcBorders>
              <w:right w:val="nil"/>
            </w:tcBorders>
          </w:tcPr>
          <w:p w14:paraId="7E2DB379" w14:textId="77777777" w:rsidR="0077356C" w:rsidRPr="0077356C" w:rsidRDefault="0077356C" w:rsidP="0077356C">
            <w:pPr>
              <w:pStyle w:val="TableParagraph"/>
              <w:jc w:val="center"/>
              <w:rPr>
                <w:sz w:val="24"/>
                <w:szCs w:val="24"/>
              </w:rPr>
            </w:pPr>
            <w:r w:rsidRPr="0077356C">
              <w:rPr>
                <w:w w:val="99"/>
                <w:sz w:val="24"/>
                <w:szCs w:val="24"/>
              </w:rPr>
              <w:t>1</w:t>
            </w:r>
          </w:p>
        </w:tc>
      </w:tr>
      <w:tr w:rsidR="0077356C" w:rsidRPr="0077356C" w14:paraId="5EB86F95" w14:textId="77777777" w:rsidTr="0077356C">
        <w:trPr>
          <w:trHeight w:val="276"/>
        </w:trPr>
        <w:tc>
          <w:tcPr>
            <w:tcW w:w="1743" w:type="dxa"/>
            <w:tcBorders>
              <w:left w:val="nil"/>
            </w:tcBorders>
          </w:tcPr>
          <w:p w14:paraId="71799000" w14:textId="77777777" w:rsidR="0077356C" w:rsidRPr="0077356C" w:rsidRDefault="0077356C" w:rsidP="0077356C">
            <w:pPr>
              <w:pStyle w:val="TableParagraph"/>
              <w:ind w:left="114"/>
              <w:rPr>
                <w:sz w:val="24"/>
                <w:szCs w:val="24"/>
              </w:rPr>
            </w:pPr>
            <w:r w:rsidRPr="0077356C">
              <w:rPr>
                <w:sz w:val="24"/>
                <w:szCs w:val="24"/>
              </w:rPr>
              <w:t>África</w:t>
            </w:r>
            <w:r w:rsidRPr="0077356C">
              <w:rPr>
                <w:spacing w:val="-5"/>
                <w:sz w:val="24"/>
                <w:szCs w:val="24"/>
              </w:rPr>
              <w:t xml:space="preserve"> </w:t>
            </w:r>
            <w:r w:rsidRPr="0077356C">
              <w:rPr>
                <w:sz w:val="24"/>
                <w:szCs w:val="24"/>
              </w:rPr>
              <w:t>do</w:t>
            </w:r>
            <w:r w:rsidRPr="0077356C">
              <w:rPr>
                <w:spacing w:val="-5"/>
                <w:sz w:val="24"/>
                <w:szCs w:val="24"/>
              </w:rPr>
              <w:t xml:space="preserve"> Sul</w:t>
            </w:r>
          </w:p>
        </w:tc>
        <w:tc>
          <w:tcPr>
            <w:tcW w:w="3230" w:type="dxa"/>
          </w:tcPr>
          <w:p w14:paraId="5F963D18" w14:textId="77777777" w:rsidR="0077356C" w:rsidRPr="0077356C" w:rsidRDefault="0077356C" w:rsidP="0077356C">
            <w:pPr>
              <w:pStyle w:val="TableParagraph"/>
              <w:jc w:val="center"/>
              <w:rPr>
                <w:sz w:val="24"/>
                <w:szCs w:val="24"/>
              </w:rPr>
            </w:pPr>
            <w:r w:rsidRPr="0077356C">
              <w:rPr>
                <w:w w:val="99"/>
                <w:sz w:val="24"/>
                <w:szCs w:val="24"/>
              </w:rPr>
              <w:t>0</w:t>
            </w:r>
          </w:p>
        </w:tc>
        <w:tc>
          <w:tcPr>
            <w:tcW w:w="2210" w:type="dxa"/>
            <w:tcBorders>
              <w:right w:val="nil"/>
            </w:tcBorders>
          </w:tcPr>
          <w:p w14:paraId="21B2AD8B" w14:textId="77777777" w:rsidR="0077356C" w:rsidRPr="0077356C" w:rsidRDefault="0077356C" w:rsidP="0077356C">
            <w:pPr>
              <w:pStyle w:val="TableParagraph"/>
              <w:jc w:val="center"/>
              <w:rPr>
                <w:sz w:val="24"/>
                <w:szCs w:val="24"/>
              </w:rPr>
            </w:pPr>
            <w:r w:rsidRPr="0077356C">
              <w:rPr>
                <w:w w:val="99"/>
                <w:sz w:val="24"/>
                <w:szCs w:val="24"/>
              </w:rPr>
              <w:t>1</w:t>
            </w:r>
          </w:p>
        </w:tc>
      </w:tr>
      <w:tr w:rsidR="0077356C" w:rsidRPr="0077356C" w14:paraId="2403B5F0" w14:textId="77777777" w:rsidTr="0077356C">
        <w:trPr>
          <w:trHeight w:val="276"/>
        </w:trPr>
        <w:tc>
          <w:tcPr>
            <w:tcW w:w="1743" w:type="dxa"/>
            <w:tcBorders>
              <w:left w:val="nil"/>
            </w:tcBorders>
          </w:tcPr>
          <w:p w14:paraId="649D88E9" w14:textId="77777777" w:rsidR="0077356C" w:rsidRPr="0077356C" w:rsidRDefault="0077356C" w:rsidP="0077356C">
            <w:pPr>
              <w:pStyle w:val="TableParagraph"/>
              <w:ind w:left="114"/>
              <w:rPr>
                <w:sz w:val="24"/>
                <w:szCs w:val="24"/>
              </w:rPr>
            </w:pPr>
            <w:r w:rsidRPr="0077356C">
              <w:rPr>
                <w:spacing w:val="-2"/>
                <w:sz w:val="24"/>
                <w:szCs w:val="24"/>
              </w:rPr>
              <w:t>Brasil</w:t>
            </w:r>
          </w:p>
        </w:tc>
        <w:tc>
          <w:tcPr>
            <w:tcW w:w="3230" w:type="dxa"/>
          </w:tcPr>
          <w:p w14:paraId="0A9A2E10" w14:textId="77777777" w:rsidR="0077356C" w:rsidRPr="0077356C" w:rsidRDefault="0077356C" w:rsidP="0077356C">
            <w:pPr>
              <w:pStyle w:val="TableParagraph"/>
              <w:jc w:val="center"/>
              <w:rPr>
                <w:sz w:val="24"/>
                <w:szCs w:val="24"/>
              </w:rPr>
            </w:pPr>
            <w:r w:rsidRPr="0077356C">
              <w:rPr>
                <w:w w:val="99"/>
                <w:sz w:val="24"/>
                <w:szCs w:val="24"/>
              </w:rPr>
              <w:t>0</w:t>
            </w:r>
          </w:p>
        </w:tc>
        <w:tc>
          <w:tcPr>
            <w:tcW w:w="2210" w:type="dxa"/>
            <w:tcBorders>
              <w:right w:val="nil"/>
            </w:tcBorders>
          </w:tcPr>
          <w:p w14:paraId="57E5C000" w14:textId="77777777" w:rsidR="0077356C" w:rsidRPr="0077356C" w:rsidRDefault="0077356C" w:rsidP="0077356C">
            <w:pPr>
              <w:pStyle w:val="TableParagraph"/>
              <w:jc w:val="center"/>
              <w:rPr>
                <w:sz w:val="24"/>
                <w:szCs w:val="24"/>
              </w:rPr>
            </w:pPr>
            <w:r w:rsidRPr="0077356C">
              <w:rPr>
                <w:w w:val="99"/>
                <w:sz w:val="24"/>
                <w:szCs w:val="24"/>
              </w:rPr>
              <w:t>1</w:t>
            </w:r>
          </w:p>
        </w:tc>
      </w:tr>
      <w:tr w:rsidR="0077356C" w:rsidRPr="0077356C" w14:paraId="7E25E398" w14:textId="77777777" w:rsidTr="0077356C">
        <w:trPr>
          <w:trHeight w:val="58"/>
        </w:trPr>
        <w:tc>
          <w:tcPr>
            <w:tcW w:w="1743" w:type="dxa"/>
            <w:tcBorders>
              <w:left w:val="nil"/>
              <w:bottom w:val="nil"/>
            </w:tcBorders>
          </w:tcPr>
          <w:p w14:paraId="3D678E48" w14:textId="77777777" w:rsidR="0077356C" w:rsidRPr="0077356C" w:rsidRDefault="0077356C" w:rsidP="0077356C">
            <w:pPr>
              <w:pStyle w:val="TableParagraph"/>
              <w:ind w:left="114"/>
              <w:rPr>
                <w:b/>
                <w:sz w:val="24"/>
                <w:szCs w:val="24"/>
              </w:rPr>
            </w:pPr>
            <w:r w:rsidRPr="0077356C">
              <w:rPr>
                <w:b/>
                <w:spacing w:val="-2"/>
                <w:sz w:val="24"/>
                <w:szCs w:val="24"/>
              </w:rPr>
              <w:t>Total</w:t>
            </w:r>
          </w:p>
        </w:tc>
        <w:tc>
          <w:tcPr>
            <w:tcW w:w="3230" w:type="dxa"/>
            <w:tcBorders>
              <w:bottom w:val="nil"/>
            </w:tcBorders>
          </w:tcPr>
          <w:p w14:paraId="48CA2EAE" w14:textId="77777777" w:rsidR="0077356C" w:rsidRPr="0077356C" w:rsidRDefault="0077356C" w:rsidP="0077356C">
            <w:pPr>
              <w:pStyle w:val="TableParagraph"/>
              <w:jc w:val="center"/>
              <w:rPr>
                <w:b/>
                <w:sz w:val="24"/>
                <w:szCs w:val="24"/>
              </w:rPr>
            </w:pPr>
            <w:r w:rsidRPr="0077356C">
              <w:rPr>
                <w:b/>
                <w:spacing w:val="-5"/>
                <w:sz w:val="24"/>
                <w:szCs w:val="24"/>
              </w:rPr>
              <w:t>12</w:t>
            </w:r>
          </w:p>
        </w:tc>
        <w:tc>
          <w:tcPr>
            <w:tcW w:w="2210" w:type="dxa"/>
            <w:tcBorders>
              <w:bottom w:val="nil"/>
              <w:right w:val="nil"/>
            </w:tcBorders>
          </w:tcPr>
          <w:p w14:paraId="0F6DB0D7" w14:textId="77777777" w:rsidR="0077356C" w:rsidRPr="0077356C" w:rsidRDefault="0077356C" w:rsidP="0077356C">
            <w:pPr>
              <w:pStyle w:val="TableParagraph"/>
              <w:jc w:val="center"/>
              <w:rPr>
                <w:b/>
                <w:sz w:val="24"/>
                <w:szCs w:val="24"/>
              </w:rPr>
            </w:pPr>
            <w:r w:rsidRPr="0077356C">
              <w:rPr>
                <w:b/>
                <w:spacing w:val="-5"/>
                <w:sz w:val="24"/>
                <w:szCs w:val="24"/>
              </w:rPr>
              <w:t>16</w:t>
            </w:r>
          </w:p>
        </w:tc>
      </w:tr>
    </w:tbl>
    <w:p w14:paraId="2944383D" w14:textId="46B19383" w:rsidR="0077356C" w:rsidRPr="00967AB9" w:rsidRDefault="0077356C" w:rsidP="00860653">
      <w:pPr>
        <w:ind w:left="149" w:right="585"/>
        <w:jc w:val="center"/>
        <w:rPr>
          <w:sz w:val="24"/>
          <w:szCs w:val="24"/>
        </w:rPr>
      </w:pPr>
      <w:r w:rsidRPr="00967AB9">
        <w:rPr>
          <w:sz w:val="24"/>
          <w:szCs w:val="24"/>
        </w:rPr>
        <w:t>Fonte:</w:t>
      </w:r>
      <w:r w:rsidRPr="00967AB9">
        <w:rPr>
          <w:spacing w:val="-2"/>
          <w:sz w:val="24"/>
          <w:szCs w:val="24"/>
        </w:rPr>
        <w:t xml:space="preserve"> </w:t>
      </w:r>
      <w:hyperlink w:anchor="_bookmark41" w:history="1">
        <w:r w:rsidRPr="00967AB9">
          <w:rPr>
            <w:sz w:val="24"/>
            <w:szCs w:val="24"/>
          </w:rPr>
          <w:t>Pfizer</w:t>
        </w:r>
      </w:hyperlink>
      <w:r w:rsidRPr="00967AB9">
        <w:rPr>
          <w:spacing w:val="-11"/>
          <w:sz w:val="24"/>
          <w:szCs w:val="24"/>
        </w:rPr>
        <w:t xml:space="preserve"> </w:t>
      </w:r>
      <w:r w:rsidRPr="00967AB9">
        <w:rPr>
          <w:spacing w:val="-2"/>
          <w:sz w:val="24"/>
          <w:szCs w:val="24"/>
        </w:rPr>
        <w:t>(</w:t>
      </w:r>
      <w:r w:rsidRPr="00967AB9">
        <w:rPr>
          <w:sz w:val="24"/>
          <w:szCs w:val="24"/>
        </w:rPr>
        <w:fldChar w:fldCharType="begin"/>
      </w:r>
      <w:r w:rsidRPr="00967AB9">
        <w:rPr>
          <w:sz w:val="24"/>
          <w:szCs w:val="24"/>
        </w:rPr>
        <w:instrText xml:space="preserve"> HYPERLINK \l "_bookmark41" </w:instrText>
      </w:r>
      <w:r w:rsidRPr="00967AB9">
        <w:rPr>
          <w:sz w:val="24"/>
          <w:szCs w:val="24"/>
        </w:rPr>
        <w:fldChar w:fldCharType="separate"/>
      </w:r>
      <w:r w:rsidRPr="00967AB9">
        <w:rPr>
          <w:spacing w:val="-2"/>
          <w:sz w:val="24"/>
          <w:szCs w:val="24"/>
        </w:rPr>
        <w:t>2022a</w:t>
      </w:r>
      <w:r w:rsidRPr="00967AB9">
        <w:rPr>
          <w:spacing w:val="-2"/>
          <w:sz w:val="24"/>
          <w:szCs w:val="24"/>
        </w:rPr>
        <w:fldChar w:fldCharType="end"/>
      </w:r>
      <w:r w:rsidRPr="00967AB9">
        <w:rPr>
          <w:spacing w:val="-2"/>
          <w:sz w:val="24"/>
          <w:szCs w:val="24"/>
        </w:rPr>
        <w:t>).</w:t>
      </w:r>
    </w:p>
    <w:p w14:paraId="16129BC9" w14:textId="6E6692AB" w:rsidR="0077356C" w:rsidRPr="0077356C" w:rsidRDefault="00695089" w:rsidP="00695089">
      <w:pPr>
        <w:pStyle w:val="Corpodetexto"/>
        <w:spacing w:line="360" w:lineRule="auto"/>
        <w:jc w:val="both"/>
        <w:rPr>
          <w:b/>
          <w:bCs/>
          <w:sz w:val="24"/>
          <w:szCs w:val="24"/>
        </w:rPr>
      </w:pPr>
      <w:r>
        <w:rPr>
          <w:b/>
          <w:bCs/>
          <w:sz w:val="24"/>
          <w:szCs w:val="24"/>
        </w:rPr>
        <w:lastRenderedPageBreak/>
        <w:t xml:space="preserve">4.3 </w:t>
      </w:r>
      <w:r w:rsidRPr="0077356C">
        <w:rPr>
          <w:b/>
          <w:bCs/>
          <w:sz w:val="24"/>
          <w:szCs w:val="24"/>
        </w:rPr>
        <w:t>DISTRIBUIÇÃO: QUAIS PAÍSES ESTÃO UTILIZANDO O IMUNIZANTE?</w:t>
      </w:r>
    </w:p>
    <w:p w14:paraId="62EF26E3" w14:textId="77777777" w:rsidR="0077356C" w:rsidRDefault="0077356C" w:rsidP="00695089">
      <w:pPr>
        <w:pStyle w:val="Corpodetexto"/>
        <w:spacing w:line="360" w:lineRule="auto"/>
      </w:pPr>
    </w:p>
    <w:p w14:paraId="283AFC46" w14:textId="0E7A9C8B" w:rsidR="0077356C" w:rsidRDefault="0077356C" w:rsidP="00695089">
      <w:pPr>
        <w:pStyle w:val="Corpodetexto"/>
        <w:spacing w:line="360" w:lineRule="auto"/>
        <w:ind w:firstLine="567"/>
        <w:jc w:val="both"/>
        <w:rPr>
          <w:sz w:val="24"/>
          <w:szCs w:val="24"/>
        </w:rPr>
      </w:pPr>
      <w:r w:rsidRPr="0077356C">
        <w:rPr>
          <w:sz w:val="24"/>
          <w:szCs w:val="24"/>
        </w:rPr>
        <w:t>Conforme pode ser observado na Figura 3, a vacina Pfizer/BionTech é distribuída em 180 países (destacados em azul), incluindo todas as regiões do mundo. Segundo dados da Pfizer (2022b), até 03 de julho de 2022 foram distribuídas mais de 3,6 bilhões de doses do imunizante. Além disso, a empresa ressalta a promessa de envio de 2 bilhões de doses para países de renda baixa e média, sendo um bilhão em 2021 (já cumprida) e um bilhão em 2022. Os Estados Unidos</w:t>
      </w:r>
      <w:r>
        <w:rPr>
          <w:sz w:val="24"/>
          <w:szCs w:val="24"/>
        </w:rPr>
        <w:t xml:space="preserve"> </w:t>
      </w:r>
      <w:r w:rsidRPr="0077356C">
        <w:rPr>
          <w:sz w:val="24"/>
          <w:szCs w:val="24"/>
        </w:rPr>
        <w:t>detêm o maior número de doses (459,77 milhões), seguidos pelo Japão (268,92), Brasil (252,31 milhões) e Alemanha (195,24 milhões)</w:t>
      </w:r>
      <w:r w:rsidR="00304BD5">
        <w:rPr>
          <w:rStyle w:val="Refdenotaderodap"/>
          <w:sz w:val="24"/>
          <w:szCs w:val="24"/>
        </w:rPr>
        <w:footnoteReference w:id="4"/>
      </w:r>
      <w:r w:rsidRPr="0077356C">
        <w:rPr>
          <w:sz w:val="24"/>
          <w:szCs w:val="24"/>
        </w:rPr>
        <w:t>. De acordo com a base Our World in Data (202</w:t>
      </w:r>
      <w:r w:rsidR="00214669">
        <w:rPr>
          <w:sz w:val="24"/>
          <w:szCs w:val="24"/>
        </w:rPr>
        <w:t>3</w:t>
      </w:r>
      <w:r w:rsidRPr="0077356C">
        <w:rPr>
          <w:sz w:val="24"/>
          <w:szCs w:val="24"/>
        </w:rPr>
        <w:t>), este é o imunizante mais utilizado no mundo.</w:t>
      </w:r>
    </w:p>
    <w:p w14:paraId="784DDE4E" w14:textId="5E565F4E" w:rsidR="0077356C" w:rsidRPr="00115B5B" w:rsidRDefault="0077356C" w:rsidP="00115B5B">
      <w:pPr>
        <w:pStyle w:val="Corpodetexto"/>
        <w:jc w:val="center"/>
        <w:rPr>
          <w:sz w:val="24"/>
          <w:szCs w:val="24"/>
        </w:rPr>
      </w:pPr>
    </w:p>
    <w:p w14:paraId="1741ABC8" w14:textId="2766571C" w:rsidR="00115B5B" w:rsidRDefault="00115B5B" w:rsidP="00115B5B">
      <w:pPr>
        <w:pStyle w:val="Corpodetexto"/>
        <w:jc w:val="center"/>
        <w:rPr>
          <w:spacing w:val="-2"/>
          <w:sz w:val="24"/>
          <w:szCs w:val="24"/>
        </w:rPr>
      </w:pPr>
      <w:r>
        <w:rPr>
          <w:noProof/>
        </w:rPr>
        <w:drawing>
          <wp:anchor distT="0" distB="0" distL="0" distR="0" simplePos="0" relativeHeight="487599616" behindDoc="0" locked="0" layoutInCell="1" allowOverlap="1" wp14:anchorId="36BF6DDF" wp14:editId="67185C61">
            <wp:simplePos x="0" y="0"/>
            <wp:positionH relativeFrom="page">
              <wp:align>center</wp:align>
            </wp:positionH>
            <wp:positionV relativeFrom="paragraph">
              <wp:posOffset>216535</wp:posOffset>
            </wp:positionV>
            <wp:extent cx="4557331" cy="2305526"/>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557331" cy="2305526"/>
                    </a:xfrm>
                    <a:prstGeom prst="rect">
                      <a:avLst/>
                    </a:prstGeom>
                  </pic:spPr>
                </pic:pic>
              </a:graphicData>
            </a:graphic>
          </wp:anchor>
        </w:drawing>
      </w:r>
      <w:r w:rsidR="0077356C" w:rsidRPr="00115B5B">
        <w:rPr>
          <w:b/>
          <w:sz w:val="24"/>
          <w:szCs w:val="24"/>
        </w:rPr>
        <w:t>Figura</w:t>
      </w:r>
      <w:r w:rsidR="0077356C" w:rsidRPr="00115B5B">
        <w:rPr>
          <w:b/>
          <w:spacing w:val="-10"/>
          <w:sz w:val="24"/>
          <w:szCs w:val="24"/>
        </w:rPr>
        <w:t xml:space="preserve"> </w:t>
      </w:r>
      <w:r w:rsidR="0077356C" w:rsidRPr="00115B5B">
        <w:rPr>
          <w:b/>
          <w:sz w:val="24"/>
          <w:szCs w:val="24"/>
        </w:rPr>
        <w:t>3</w:t>
      </w:r>
      <w:r>
        <w:rPr>
          <w:b/>
          <w:sz w:val="24"/>
          <w:szCs w:val="24"/>
        </w:rPr>
        <w:t xml:space="preserve"> –</w:t>
      </w:r>
      <w:r>
        <w:rPr>
          <w:sz w:val="24"/>
          <w:szCs w:val="24"/>
        </w:rPr>
        <w:t xml:space="preserve"> </w:t>
      </w:r>
      <w:r w:rsidR="0077356C" w:rsidRPr="00115B5B">
        <w:rPr>
          <w:sz w:val="24"/>
          <w:szCs w:val="24"/>
        </w:rPr>
        <w:t>Países</w:t>
      </w:r>
      <w:r w:rsidR="0077356C" w:rsidRPr="00115B5B">
        <w:rPr>
          <w:spacing w:val="-10"/>
          <w:sz w:val="24"/>
          <w:szCs w:val="24"/>
        </w:rPr>
        <w:t xml:space="preserve"> </w:t>
      </w:r>
      <w:r w:rsidR="0077356C" w:rsidRPr="00115B5B">
        <w:rPr>
          <w:sz w:val="24"/>
          <w:szCs w:val="24"/>
        </w:rPr>
        <w:t>que</w:t>
      </w:r>
      <w:r w:rsidR="0077356C" w:rsidRPr="00115B5B">
        <w:rPr>
          <w:spacing w:val="-10"/>
          <w:sz w:val="24"/>
          <w:szCs w:val="24"/>
        </w:rPr>
        <w:t xml:space="preserve"> </w:t>
      </w:r>
      <w:r w:rsidR="0077356C" w:rsidRPr="00115B5B">
        <w:rPr>
          <w:sz w:val="24"/>
          <w:szCs w:val="24"/>
        </w:rPr>
        <w:t>receberam</w:t>
      </w:r>
      <w:r w:rsidR="0077356C" w:rsidRPr="00115B5B">
        <w:rPr>
          <w:spacing w:val="-9"/>
          <w:sz w:val="24"/>
          <w:szCs w:val="24"/>
        </w:rPr>
        <w:t xml:space="preserve"> </w:t>
      </w:r>
      <w:r w:rsidR="0077356C" w:rsidRPr="00115B5B">
        <w:rPr>
          <w:sz w:val="24"/>
          <w:szCs w:val="24"/>
        </w:rPr>
        <w:t>doses</w:t>
      </w:r>
      <w:r w:rsidR="0077356C" w:rsidRPr="00115B5B">
        <w:rPr>
          <w:spacing w:val="-10"/>
          <w:sz w:val="24"/>
          <w:szCs w:val="24"/>
        </w:rPr>
        <w:t xml:space="preserve"> </w:t>
      </w:r>
      <w:r w:rsidR="0077356C" w:rsidRPr="00115B5B">
        <w:rPr>
          <w:sz w:val="24"/>
          <w:szCs w:val="24"/>
        </w:rPr>
        <w:t>da</w:t>
      </w:r>
      <w:r w:rsidR="0077356C" w:rsidRPr="00115B5B">
        <w:rPr>
          <w:spacing w:val="-10"/>
          <w:sz w:val="24"/>
          <w:szCs w:val="24"/>
        </w:rPr>
        <w:t xml:space="preserve"> </w:t>
      </w:r>
      <w:r w:rsidR="0077356C" w:rsidRPr="00115B5B">
        <w:rPr>
          <w:sz w:val="24"/>
          <w:szCs w:val="24"/>
        </w:rPr>
        <w:t>Vacina</w:t>
      </w:r>
      <w:r w:rsidR="0077356C" w:rsidRPr="00115B5B">
        <w:rPr>
          <w:spacing w:val="-10"/>
          <w:sz w:val="24"/>
          <w:szCs w:val="24"/>
        </w:rPr>
        <w:t xml:space="preserve"> </w:t>
      </w:r>
      <w:r w:rsidR="0077356C" w:rsidRPr="00115B5B">
        <w:rPr>
          <w:spacing w:val="-2"/>
          <w:sz w:val="24"/>
          <w:szCs w:val="24"/>
        </w:rPr>
        <w:t>Pfizer/BioNTech</w:t>
      </w:r>
    </w:p>
    <w:p w14:paraId="4347E3E8" w14:textId="77777777" w:rsidR="00115B5B" w:rsidRPr="00115B5B" w:rsidRDefault="00115B5B" w:rsidP="00115B5B">
      <w:pPr>
        <w:pStyle w:val="Corpodetexto"/>
        <w:jc w:val="center"/>
        <w:rPr>
          <w:sz w:val="24"/>
          <w:szCs w:val="24"/>
        </w:rPr>
      </w:pPr>
    </w:p>
    <w:p w14:paraId="0D5FFED2" w14:textId="77777777" w:rsidR="0077356C" w:rsidRPr="00967AB9" w:rsidRDefault="0077356C" w:rsidP="0077356C">
      <w:pPr>
        <w:ind w:left="149" w:right="585"/>
        <w:jc w:val="center"/>
        <w:rPr>
          <w:sz w:val="24"/>
          <w:szCs w:val="24"/>
        </w:rPr>
      </w:pPr>
      <w:r w:rsidRPr="00967AB9">
        <w:rPr>
          <w:sz w:val="24"/>
          <w:szCs w:val="24"/>
        </w:rPr>
        <w:t>Fonte:</w:t>
      </w:r>
      <w:r w:rsidRPr="00967AB9">
        <w:rPr>
          <w:spacing w:val="-2"/>
          <w:sz w:val="24"/>
          <w:szCs w:val="24"/>
        </w:rPr>
        <w:t xml:space="preserve"> </w:t>
      </w:r>
      <w:hyperlink w:anchor="_bookmark42" w:history="1">
        <w:r w:rsidRPr="00967AB9">
          <w:rPr>
            <w:sz w:val="24"/>
            <w:szCs w:val="24"/>
          </w:rPr>
          <w:t>Pfizer</w:t>
        </w:r>
      </w:hyperlink>
      <w:r w:rsidRPr="00967AB9">
        <w:rPr>
          <w:spacing w:val="-11"/>
          <w:sz w:val="24"/>
          <w:szCs w:val="24"/>
        </w:rPr>
        <w:t xml:space="preserve"> </w:t>
      </w:r>
      <w:r w:rsidRPr="00967AB9">
        <w:rPr>
          <w:spacing w:val="-2"/>
          <w:sz w:val="24"/>
          <w:szCs w:val="24"/>
        </w:rPr>
        <w:t>(</w:t>
      </w:r>
      <w:r w:rsidRPr="00967AB9">
        <w:rPr>
          <w:sz w:val="24"/>
          <w:szCs w:val="24"/>
        </w:rPr>
        <w:fldChar w:fldCharType="begin"/>
      </w:r>
      <w:r w:rsidRPr="00967AB9">
        <w:rPr>
          <w:sz w:val="24"/>
          <w:szCs w:val="24"/>
        </w:rPr>
        <w:instrText xml:space="preserve"> HYPERLINK \l "_bookmark42" </w:instrText>
      </w:r>
      <w:r w:rsidRPr="00967AB9">
        <w:rPr>
          <w:sz w:val="24"/>
          <w:szCs w:val="24"/>
        </w:rPr>
        <w:fldChar w:fldCharType="separate"/>
      </w:r>
      <w:r w:rsidRPr="00967AB9">
        <w:rPr>
          <w:spacing w:val="-2"/>
          <w:sz w:val="24"/>
          <w:szCs w:val="24"/>
        </w:rPr>
        <w:t>2022b</w:t>
      </w:r>
      <w:r w:rsidRPr="00967AB9">
        <w:rPr>
          <w:spacing w:val="-2"/>
          <w:sz w:val="24"/>
          <w:szCs w:val="24"/>
        </w:rPr>
        <w:fldChar w:fldCharType="end"/>
      </w:r>
      <w:r w:rsidRPr="00967AB9">
        <w:rPr>
          <w:spacing w:val="-2"/>
          <w:sz w:val="24"/>
          <w:szCs w:val="24"/>
        </w:rPr>
        <w:t>).</w:t>
      </w:r>
    </w:p>
    <w:p w14:paraId="32930EAD" w14:textId="77777777" w:rsidR="0077356C" w:rsidRPr="0077356C" w:rsidRDefault="0077356C" w:rsidP="0077356C">
      <w:pPr>
        <w:pStyle w:val="Corpodetexto"/>
        <w:rPr>
          <w:sz w:val="24"/>
          <w:szCs w:val="24"/>
        </w:rPr>
      </w:pPr>
    </w:p>
    <w:p w14:paraId="5DAA7AA0" w14:textId="77777777" w:rsidR="00115B5B" w:rsidRDefault="00115B5B" w:rsidP="00695089">
      <w:pPr>
        <w:pStyle w:val="Corpodetexto"/>
        <w:spacing w:line="360" w:lineRule="auto"/>
        <w:jc w:val="both"/>
        <w:rPr>
          <w:b/>
          <w:bCs/>
          <w:sz w:val="24"/>
          <w:szCs w:val="24"/>
        </w:rPr>
      </w:pPr>
    </w:p>
    <w:p w14:paraId="57F51F24" w14:textId="0EE03E9F" w:rsidR="00304BD5" w:rsidRPr="00304BD5" w:rsidRDefault="00695089" w:rsidP="00695089">
      <w:pPr>
        <w:pStyle w:val="Corpodetexto"/>
        <w:spacing w:line="360" w:lineRule="auto"/>
        <w:jc w:val="both"/>
        <w:rPr>
          <w:b/>
          <w:bCs/>
          <w:sz w:val="24"/>
          <w:szCs w:val="24"/>
        </w:rPr>
      </w:pPr>
      <w:r w:rsidRPr="00304BD5">
        <w:rPr>
          <w:b/>
          <w:bCs/>
          <w:sz w:val="24"/>
          <w:szCs w:val="24"/>
        </w:rPr>
        <w:t>4.4 DISCUSSÃO: O QUE SE PODE DIZER ACERCA DA CADEIA CONSTITUÍDA EM TORNO DO IMUNIZANTE?</w:t>
      </w:r>
    </w:p>
    <w:p w14:paraId="71B888F5" w14:textId="77777777" w:rsidR="00304BD5" w:rsidRPr="00304BD5" w:rsidRDefault="00304BD5" w:rsidP="00304BD5">
      <w:pPr>
        <w:pStyle w:val="Corpodetexto"/>
        <w:ind w:firstLine="680"/>
        <w:jc w:val="both"/>
        <w:rPr>
          <w:b/>
          <w:bCs/>
          <w:sz w:val="24"/>
          <w:szCs w:val="24"/>
        </w:rPr>
      </w:pPr>
    </w:p>
    <w:p w14:paraId="4F6B19E3" w14:textId="77777777" w:rsidR="00304BD5" w:rsidRPr="00304BD5" w:rsidRDefault="00304BD5" w:rsidP="00695089">
      <w:pPr>
        <w:pStyle w:val="Corpodetexto"/>
        <w:spacing w:line="360" w:lineRule="auto"/>
        <w:ind w:firstLine="567"/>
        <w:jc w:val="both"/>
        <w:rPr>
          <w:color w:val="000000"/>
          <w:sz w:val="24"/>
          <w:szCs w:val="24"/>
        </w:rPr>
      </w:pPr>
      <w:r w:rsidRPr="00304BD5">
        <w:rPr>
          <w:color w:val="000000"/>
          <w:sz w:val="24"/>
          <w:szCs w:val="24"/>
        </w:rPr>
        <w:t xml:space="preserve">A localização geográfica da rede de produção e distribuição da vacina Pfizer/BioNTech foi anteriormente apresentada, e algumas questões podem ser levantadas a partir dela. Conforme já ressaltado anteriormente, é perceptível a existência de concentração geográfica no que se refere à produção dos imunizantes e dos insumos necessários para a sua produção. Além disso, as etapas iniciais de desenvolvimento da vacina – em especial, sua concepção – foram restritas </w:t>
      </w:r>
      <w:r w:rsidRPr="00304BD5">
        <w:rPr>
          <w:color w:val="000000"/>
          <w:sz w:val="24"/>
          <w:szCs w:val="24"/>
        </w:rPr>
        <w:lastRenderedPageBreak/>
        <w:t>aos Estados Unidos e Alemanha.</w:t>
      </w:r>
    </w:p>
    <w:p w14:paraId="56DB539C" w14:textId="77777777" w:rsidR="00304BD5" w:rsidRDefault="00304BD5" w:rsidP="00695089">
      <w:pPr>
        <w:pStyle w:val="Corpodetexto"/>
        <w:spacing w:line="360" w:lineRule="auto"/>
        <w:ind w:firstLine="567"/>
        <w:jc w:val="both"/>
        <w:rPr>
          <w:color w:val="000000"/>
          <w:sz w:val="24"/>
          <w:szCs w:val="24"/>
        </w:rPr>
      </w:pPr>
      <w:r w:rsidRPr="00304BD5">
        <w:rPr>
          <w:color w:val="000000"/>
          <w:sz w:val="24"/>
          <w:szCs w:val="24"/>
        </w:rPr>
        <w:t>A realização de testes de fase III não representaram, necessariamente, a transferência de conhecimentos que estão agregados no imunizante. Isso fica evidente ao se observar os casos da Turquia e Argentina, que foram palcos de testagem, mas não se envolvem com a produção atual. Além disso, o único país que possui laboratório parceiro, mas não faz parte do referido “Clube de Produtores de Vacinas de COVID-19”, é a África do Sul.</w:t>
      </w:r>
    </w:p>
    <w:p w14:paraId="212F86F3" w14:textId="650E85C3" w:rsidR="00304BD5" w:rsidRDefault="00304BD5" w:rsidP="00695089">
      <w:pPr>
        <w:pStyle w:val="Corpodetexto"/>
        <w:spacing w:line="360" w:lineRule="auto"/>
        <w:ind w:firstLine="567"/>
        <w:jc w:val="both"/>
        <w:rPr>
          <w:color w:val="000000"/>
          <w:sz w:val="24"/>
          <w:szCs w:val="24"/>
        </w:rPr>
      </w:pPr>
      <w:r w:rsidRPr="00304BD5">
        <w:rPr>
          <w:color w:val="000000"/>
          <w:sz w:val="24"/>
          <w:szCs w:val="24"/>
        </w:rPr>
        <w:t xml:space="preserve">No que se refere à divisão espacial dos fornecedores de insumos, também se percebe um grande número de empresas localizadas nos Estado Unidos. </w:t>
      </w:r>
      <w:r w:rsidR="00214669">
        <w:rPr>
          <w:color w:val="000000"/>
          <w:sz w:val="24"/>
          <w:szCs w:val="24"/>
        </w:rPr>
        <w:t>Entretanto</w:t>
      </w:r>
      <w:r w:rsidRPr="00304BD5">
        <w:rPr>
          <w:color w:val="000000"/>
          <w:sz w:val="24"/>
          <w:szCs w:val="24"/>
        </w:rPr>
        <w:t>, é notada</w:t>
      </w:r>
      <w:r w:rsidRPr="00304BD5">
        <w:t xml:space="preserve"> </w:t>
      </w:r>
      <w:r w:rsidRPr="00304BD5">
        <w:rPr>
          <w:color w:val="000000"/>
          <w:sz w:val="24"/>
          <w:szCs w:val="24"/>
        </w:rPr>
        <w:t>ainda a predominância da Índia e da China. Uma vez mais, poucas empresas que estão situadas “fora” do Clube participam da provisão desses ingredientes. Ainda nesse sentido, vale ressaltar que visando reduzir a dependência de outras empresas e com o ideal de “construir para escalar”, a Pfizer adotou uma estratégia de diversificação de sua a produção, passando a realizar esforços para manufaturar ingredientes necessários à fabricação da vacina, como foi o caso de um lipídio específico (PFIZER, 2022c).</w:t>
      </w:r>
    </w:p>
    <w:p w14:paraId="44662F75" w14:textId="77777777" w:rsidR="00304BD5" w:rsidRDefault="00304BD5" w:rsidP="00695089">
      <w:pPr>
        <w:pStyle w:val="Corpodetexto"/>
        <w:spacing w:line="360" w:lineRule="auto"/>
        <w:ind w:firstLine="567"/>
        <w:jc w:val="both"/>
        <w:rPr>
          <w:color w:val="000000"/>
          <w:sz w:val="24"/>
          <w:szCs w:val="24"/>
        </w:rPr>
      </w:pPr>
      <w:r w:rsidRPr="00304BD5">
        <w:rPr>
          <w:color w:val="000000"/>
          <w:sz w:val="24"/>
          <w:szCs w:val="24"/>
        </w:rPr>
        <w:t>Nota-se que a estruturação da cadeia em torno da vacina se dá a partir das duas empresas que lhe nomeiam, portanto, pode ser considerada uma cadeia comandada pelos produtores. Hierarquicamente, pode-se dizer que a Pfizer e a BioNTech se encontram na posição superior. Para os laboratórios parceiros, afirma-se existir um processo de transferência de conhecimento, que incluem “desenvolvimento no local, instalação de equipamentos, engenharia e testes de qualificação de processo e aprovações regulatórias” (PFIZER, 2022a, p. 2, tradução nossa). Já sobre as empresas fornecedoras de insumos é evidente uma distribuição geográfica limitada, por vezes concentrada em países de renda alta.</w:t>
      </w:r>
    </w:p>
    <w:p w14:paraId="481B6B37" w14:textId="1F3773D9" w:rsidR="0077356C" w:rsidRDefault="00304BD5" w:rsidP="00695089">
      <w:pPr>
        <w:pStyle w:val="Corpodetexto"/>
        <w:spacing w:line="360" w:lineRule="auto"/>
        <w:ind w:firstLine="567"/>
        <w:jc w:val="both"/>
        <w:rPr>
          <w:color w:val="000000"/>
          <w:sz w:val="24"/>
          <w:szCs w:val="24"/>
        </w:rPr>
      </w:pPr>
      <w:r w:rsidRPr="00304BD5">
        <w:rPr>
          <w:color w:val="000000"/>
          <w:sz w:val="24"/>
          <w:szCs w:val="24"/>
        </w:rPr>
        <w:t>Em termos de distribuição, é possível perceber que o imunizante foi distribuído para todas as regiões (PFIZER, 2022c). Contribuiu para esse fator a criação do consórcio Covax Facility, que visava acelerar o processo de produção dos imunizantes e garantir o seu acesso por todos os países (ANVISA, 2021). Chama atenção, ainda, a não existência de dados sobre envios de vacinas para Moçambique, país que foi palco de estudos de fase II e III em gestantes.</w:t>
      </w:r>
    </w:p>
    <w:p w14:paraId="2D64053B" w14:textId="71296127" w:rsidR="00304BD5" w:rsidRDefault="00304BD5" w:rsidP="00304BD5">
      <w:pPr>
        <w:pStyle w:val="Corpodetexto"/>
        <w:ind w:firstLine="680"/>
        <w:jc w:val="both"/>
        <w:rPr>
          <w:color w:val="000000"/>
          <w:sz w:val="24"/>
          <w:szCs w:val="24"/>
        </w:rPr>
      </w:pPr>
    </w:p>
    <w:p w14:paraId="5B810243" w14:textId="514A6195" w:rsidR="00304BD5" w:rsidRDefault="00695089" w:rsidP="00695089">
      <w:pPr>
        <w:pStyle w:val="Corpodetexto"/>
        <w:numPr>
          <w:ilvl w:val="0"/>
          <w:numId w:val="2"/>
        </w:numPr>
        <w:ind w:left="274"/>
        <w:jc w:val="both"/>
        <w:rPr>
          <w:b/>
          <w:color w:val="000000"/>
          <w:sz w:val="24"/>
          <w:szCs w:val="24"/>
        </w:rPr>
      </w:pPr>
      <w:r w:rsidRPr="00304BD5">
        <w:rPr>
          <w:b/>
          <w:color w:val="000000"/>
          <w:sz w:val="24"/>
          <w:szCs w:val="24"/>
        </w:rPr>
        <w:t>CONSIDERAÇÕES FINAIS</w:t>
      </w:r>
    </w:p>
    <w:p w14:paraId="2A80C076" w14:textId="286445B6" w:rsidR="00304BD5" w:rsidRDefault="00304BD5" w:rsidP="00304BD5">
      <w:pPr>
        <w:pStyle w:val="Corpodetexto"/>
        <w:jc w:val="both"/>
        <w:rPr>
          <w:b/>
          <w:color w:val="000000"/>
          <w:sz w:val="24"/>
          <w:szCs w:val="24"/>
        </w:rPr>
      </w:pPr>
    </w:p>
    <w:p w14:paraId="05C27A7B" w14:textId="77777777" w:rsidR="00304BD5" w:rsidRDefault="00304BD5" w:rsidP="00695089">
      <w:pPr>
        <w:pStyle w:val="Corpodetexto"/>
        <w:spacing w:line="360" w:lineRule="auto"/>
        <w:ind w:firstLine="567"/>
        <w:jc w:val="both"/>
        <w:rPr>
          <w:color w:val="000000"/>
          <w:sz w:val="24"/>
          <w:szCs w:val="24"/>
        </w:rPr>
      </w:pPr>
      <w:r w:rsidRPr="00304BD5">
        <w:rPr>
          <w:color w:val="000000"/>
          <w:sz w:val="24"/>
          <w:szCs w:val="24"/>
        </w:rPr>
        <w:t>A irrupção de um problema sanitário com proporção da pandemia de COVID-19 é capaz de modificar profundamente as dinâmicas de produção e comercialização, exigindo que se jogue luz sobre os temas da fragmentação da produção e das cadeias globais de valor. Dessa forma, esse artigo buscou investigar as relações entre o problema sanitário e as cadeias, focalizando na constituição da cadeia de produção em torno da vacina da Pfizer/BioNTech.</w:t>
      </w:r>
    </w:p>
    <w:p w14:paraId="162BB3A0" w14:textId="77777777" w:rsidR="00304BD5" w:rsidRDefault="00304BD5" w:rsidP="00695089">
      <w:pPr>
        <w:pStyle w:val="Corpodetexto"/>
        <w:spacing w:line="360" w:lineRule="auto"/>
        <w:ind w:firstLine="567"/>
        <w:jc w:val="both"/>
        <w:rPr>
          <w:color w:val="000000"/>
          <w:sz w:val="24"/>
          <w:szCs w:val="24"/>
        </w:rPr>
      </w:pPr>
      <w:r w:rsidRPr="00304BD5">
        <w:rPr>
          <w:color w:val="000000"/>
          <w:sz w:val="24"/>
          <w:szCs w:val="24"/>
        </w:rPr>
        <w:lastRenderedPageBreak/>
        <w:t xml:space="preserve">Os marcos teóricos que tratam das cadeias de valor remetem o olhar para questões como a hierarquia da produção – como se dá a dinâmica de poder dentro delas, e por consequência, como se dá a agregação de valor entre as nações e a apropriação dos ganhos –, a forma de organização/governança dessas cadeias – em especial, notando a relação entre as firmas da cadeia –, e a possibilidade de mudanças dessas firmas dentro das cadeias e para outras cadeias – visando galgar posições mais favoráveis, um movimento de </w:t>
      </w:r>
      <w:r w:rsidRPr="00253770">
        <w:rPr>
          <w:i/>
          <w:color w:val="000000"/>
          <w:sz w:val="24"/>
          <w:szCs w:val="24"/>
        </w:rPr>
        <w:t>upgrading</w:t>
      </w:r>
      <w:r w:rsidRPr="00304BD5">
        <w:rPr>
          <w:color w:val="000000"/>
          <w:sz w:val="24"/>
          <w:szCs w:val="24"/>
        </w:rPr>
        <w:t>.</w:t>
      </w:r>
    </w:p>
    <w:p w14:paraId="163F7924" w14:textId="77777777" w:rsidR="00304BD5" w:rsidRDefault="00304BD5" w:rsidP="00695089">
      <w:pPr>
        <w:pStyle w:val="Corpodetexto"/>
        <w:spacing w:line="360" w:lineRule="auto"/>
        <w:ind w:firstLine="567"/>
        <w:jc w:val="both"/>
        <w:rPr>
          <w:color w:val="000000"/>
          <w:sz w:val="24"/>
          <w:szCs w:val="24"/>
        </w:rPr>
      </w:pPr>
      <w:r w:rsidRPr="00304BD5">
        <w:rPr>
          <w:color w:val="000000"/>
          <w:sz w:val="24"/>
          <w:szCs w:val="24"/>
        </w:rPr>
        <w:t>A pandemia movimentou a forma como estavam estruturadas as cadeias de valor. Considerada como um evento disruptivo, ela forçou a adoção de medidas restritivas, que geraram impactos na movimentação de pessoas, de mercadorias, e da produção. Como anteriormente salientado, as economias foram afetadas tanto pelo lado da oferta – devido à retração das atividades –, quanto pelo lado da demanda – existindo aquecimento em setores considerado essenciais para o combate à pandemia, e desaquecimento em muitos outros.</w:t>
      </w:r>
    </w:p>
    <w:p w14:paraId="3B93634E" w14:textId="4C08BB8D" w:rsidR="00304BD5" w:rsidRPr="00304BD5" w:rsidRDefault="00304BD5" w:rsidP="00695089">
      <w:pPr>
        <w:pStyle w:val="Corpodetexto"/>
        <w:spacing w:line="360" w:lineRule="auto"/>
        <w:ind w:firstLine="567"/>
        <w:jc w:val="both"/>
        <w:rPr>
          <w:color w:val="000000"/>
          <w:sz w:val="24"/>
          <w:szCs w:val="24"/>
        </w:rPr>
      </w:pPr>
      <w:r w:rsidRPr="00304BD5">
        <w:rPr>
          <w:color w:val="000000"/>
          <w:sz w:val="24"/>
          <w:szCs w:val="24"/>
        </w:rPr>
        <w:t xml:space="preserve">Assim, a literatura sobre cadeias globais de valor levanta a possibilidade de que o problema sanitário resulte em uma maior regionalização das cadeias. Isso pode ser </w:t>
      </w:r>
      <w:r w:rsidR="00253770">
        <w:rPr>
          <w:color w:val="000000"/>
          <w:sz w:val="24"/>
          <w:szCs w:val="24"/>
        </w:rPr>
        <w:t>consequência</w:t>
      </w:r>
      <w:bookmarkStart w:id="3" w:name="_GoBack"/>
      <w:bookmarkEnd w:id="3"/>
      <w:r w:rsidRPr="00304BD5">
        <w:rPr>
          <w:color w:val="000000"/>
          <w:sz w:val="24"/>
          <w:szCs w:val="24"/>
        </w:rPr>
        <w:t xml:space="preserve"> da busca por mitigar vulnerabilidades dentro das cadeias, em especial a redução da dependência de insumos provenientes de determinados países. </w:t>
      </w:r>
      <w:r w:rsidR="00993DEB">
        <w:rPr>
          <w:color w:val="000000"/>
          <w:sz w:val="24"/>
          <w:szCs w:val="24"/>
        </w:rPr>
        <w:t>Dessa forma</w:t>
      </w:r>
      <w:r w:rsidRPr="00304BD5">
        <w:rPr>
          <w:color w:val="000000"/>
          <w:sz w:val="24"/>
          <w:szCs w:val="24"/>
        </w:rPr>
        <w:t>, nota-se que soluções bilaterais e regionais podem ser preferidas, em detrimento a acordos multilaterais, com as firmas reestruturando a sua forma de produzir. Essa hipótese só poderá ser confirmada com o tempo.</w:t>
      </w:r>
    </w:p>
    <w:p w14:paraId="6A5E922F" w14:textId="17F08AB6" w:rsidR="00304BD5" w:rsidRDefault="00304BD5" w:rsidP="00695089">
      <w:pPr>
        <w:pStyle w:val="Corpodetexto"/>
        <w:spacing w:line="360" w:lineRule="auto"/>
        <w:ind w:firstLine="567"/>
        <w:jc w:val="both"/>
        <w:rPr>
          <w:color w:val="000000"/>
          <w:sz w:val="24"/>
          <w:szCs w:val="24"/>
        </w:rPr>
      </w:pPr>
      <w:r w:rsidRPr="00304BD5">
        <w:rPr>
          <w:color w:val="000000"/>
          <w:sz w:val="24"/>
          <w:szCs w:val="24"/>
        </w:rPr>
        <w:t>Nesse contexto, uma cadeia de produção bastante afetada foi a de medicamentos e insumos. Também se organizou a produção para os imunizantes. É ressaltado que a capacidade manufatureira desse tipo de produto é concentrada, e a alta demanda existente exige uma ampla gama de fornecedores de insumos. Chamou-se a atenção para a existência de um Clube de Produtores de Vacinas de COVID-1</w:t>
      </w:r>
      <w:r w:rsidR="00993DEB">
        <w:rPr>
          <w:color w:val="000000"/>
          <w:sz w:val="24"/>
          <w:szCs w:val="24"/>
        </w:rPr>
        <w:t>9</w:t>
      </w:r>
      <w:r w:rsidRPr="00304BD5">
        <w:rPr>
          <w:color w:val="000000"/>
          <w:sz w:val="24"/>
          <w:szCs w:val="24"/>
        </w:rPr>
        <w:t>, composto por um número limitado de países que produzem as vacinas e os insumos.</w:t>
      </w:r>
    </w:p>
    <w:p w14:paraId="29D31E9A" w14:textId="323D07BC" w:rsidR="00304BD5" w:rsidRPr="00304BD5" w:rsidRDefault="00304BD5" w:rsidP="00695089">
      <w:pPr>
        <w:pStyle w:val="Corpodetexto"/>
        <w:spacing w:line="360" w:lineRule="auto"/>
        <w:ind w:firstLine="567"/>
        <w:jc w:val="both"/>
        <w:rPr>
          <w:color w:val="000000"/>
          <w:sz w:val="24"/>
          <w:szCs w:val="24"/>
        </w:rPr>
      </w:pPr>
      <w:r w:rsidRPr="00304BD5">
        <w:rPr>
          <w:color w:val="000000"/>
          <w:sz w:val="24"/>
          <w:szCs w:val="24"/>
        </w:rPr>
        <w:t xml:space="preserve">Um grande número de laboratórios se envolveu com a busca por imunizantes eficazes e seguros, e o presente artigo se debruçou sobre o caso da vacina da Pfizer/BioNTech. Fica evidente que essa cadeia é comandada pelas duas firmas que nomeiam o imunizante, estando essas empresas em posição hierarquicamente superior. A tecnologia envolvida nas vacinas fica concentrada nos laboratórios que a produzem, sendo a sua maioria localizada em países de renda alta. Por sua vez, os fornecedores de insumos também estão, na sua maioria, localizados nos países que fazem parte do Clube. Vale observar, além disso, se a empresa Pfizer seguirá com a estratégia de produzir os próprios insumos, e a forma que isso impactará a cadeia de valor. Por fim, nota-se que o imunizante foi adotado em todas as regiões do planeta, o que não </w:t>
      </w:r>
      <w:r w:rsidRPr="00304BD5">
        <w:rPr>
          <w:color w:val="000000"/>
          <w:sz w:val="24"/>
          <w:szCs w:val="24"/>
        </w:rPr>
        <w:lastRenderedPageBreak/>
        <w:t>significa que a distribuição foi feita de modo igualitário.</w:t>
      </w:r>
    </w:p>
    <w:p w14:paraId="0F192460" w14:textId="1964A1CC" w:rsidR="00AE4A44" w:rsidRPr="00115B5B" w:rsidRDefault="00695089" w:rsidP="00304BD5">
      <w:pPr>
        <w:pStyle w:val="Ttulo1"/>
        <w:spacing w:before="0"/>
        <w:ind w:left="0" w:firstLine="0"/>
        <w:jc w:val="both"/>
        <w:rPr>
          <w:rFonts w:ascii="Times New Roman" w:eastAsia="Times New Roman" w:hAnsi="Times New Roman" w:cs="Times New Roman"/>
          <w:sz w:val="24"/>
          <w:szCs w:val="24"/>
        </w:rPr>
      </w:pPr>
      <w:r w:rsidRPr="00115B5B">
        <w:rPr>
          <w:rFonts w:ascii="Times New Roman" w:eastAsia="Times New Roman" w:hAnsi="Times New Roman" w:cs="Times New Roman"/>
          <w:sz w:val="24"/>
          <w:szCs w:val="24"/>
        </w:rPr>
        <w:t>REFERÊNCIAS</w:t>
      </w:r>
    </w:p>
    <w:p w14:paraId="6F8B7F19" w14:textId="77777777" w:rsidR="004C5698" w:rsidRPr="00115B5B" w:rsidRDefault="004C5698" w:rsidP="00304BD5">
      <w:pPr>
        <w:pStyle w:val="Ttulo1"/>
        <w:spacing w:before="0"/>
        <w:ind w:left="0" w:firstLine="0"/>
        <w:jc w:val="both"/>
        <w:rPr>
          <w:rFonts w:ascii="Times New Roman" w:eastAsia="Times New Roman" w:hAnsi="Times New Roman" w:cs="Times New Roman"/>
          <w:sz w:val="24"/>
          <w:szCs w:val="24"/>
        </w:rPr>
      </w:pPr>
    </w:p>
    <w:p w14:paraId="6132D5B6" w14:textId="4FC3511A" w:rsidR="00304BD5" w:rsidRPr="00115B5B" w:rsidRDefault="00304BD5" w:rsidP="00304BD5">
      <w:pPr>
        <w:autoSpaceDE w:val="0"/>
        <w:autoSpaceDN w:val="0"/>
        <w:jc w:val="both"/>
        <w:rPr>
          <w:spacing w:val="-2"/>
          <w:sz w:val="24"/>
          <w:szCs w:val="24"/>
          <w:lang w:val="en-US" w:eastAsia="en-US"/>
        </w:rPr>
      </w:pPr>
      <w:r w:rsidRPr="007919F8">
        <w:rPr>
          <w:sz w:val="24"/>
          <w:lang w:val="pt-BR" w:eastAsia="en-US"/>
        </w:rPr>
        <w:t>ADB.</w:t>
      </w:r>
      <w:r w:rsidRPr="007919F8">
        <w:rPr>
          <w:spacing w:val="38"/>
          <w:sz w:val="24"/>
          <w:lang w:val="pt-BR" w:eastAsia="en-US"/>
        </w:rPr>
        <w:t xml:space="preserve"> </w:t>
      </w:r>
      <w:r w:rsidRPr="007919F8">
        <w:rPr>
          <w:b/>
          <w:sz w:val="24"/>
          <w:lang w:val="pt-BR" w:eastAsia="en-US"/>
        </w:rPr>
        <w:t>COVID-19</w:t>
      </w:r>
      <w:r w:rsidRPr="007919F8">
        <w:rPr>
          <w:b/>
          <w:spacing w:val="38"/>
          <w:sz w:val="24"/>
          <w:lang w:val="pt-BR" w:eastAsia="en-US"/>
        </w:rPr>
        <w:t xml:space="preserve"> </w:t>
      </w:r>
      <w:proofErr w:type="spellStart"/>
      <w:r w:rsidRPr="007919F8">
        <w:rPr>
          <w:b/>
          <w:sz w:val="24"/>
          <w:lang w:val="pt-BR" w:eastAsia="en-US"/>
        </w:rPr>
        <w:t>Product</w:t>
      </w:r>
      <w:proofErr w:type="spellEnd"/>
      <w:r w:rsidRPr="007919F8">
        <w:rPr>
          <w:b/>
          <w:spacing w:val="38"/>
          <w:sz w:val="24"/>
          <w:lang w:val="pt-BR" w:eastAsia="en-US"/>
        </w:rPr>
        <w:t xml:space="preserve"> </w:t>
      </w:r>
      <w:proofErr w:type="spellStart"/>
      <w:r w:rsidRPr="007919F8">
        <w:rPr>
          <w:b/>
          <w:sz w:val="24"/>
          <w:lang w:val="pt-BR" w:eastAsia="en-US"/>
        </w:rPr>
        <w:t>Company</w:t>
      </w:r>
      <w:proofErr w:type="spellEnd"/>
      <w:r w:rsidRPr="007919F8">
        <w:rPr>
          <w:b/>
          <w:spacing w:val="38"/>
          <w:sz w:val="24"/>
          <w:lang w:val="pt-BR" w:eastAsia="en-US"/>
        </w:rPr>
        <w:t xml:space="preserve"> </w:t>
      </w:r>
      <w:proofErr w:type="spellStart"/>
      <w:r w:rsidRPr="007919F8">
        <w:rPr>
          <w:b/>
          <w:sz w:val="24"/>
          <w:lang w:val="pt-BR" w:eastAsia="en-US"/>
        </w:rPr>
        <w:t>Database</w:t>
      </w:r>
      <w:proofErr w:type="spellEnd"/>
      <w:r w:rsidRPr="007919F8">
        <w:rPr>
          <w:sz w:val="24"/>
          <w:lang w:val="pt-BR" w:eastAsia="en-US"/>
        </w:rPr>
        <w:t>.</w:t>
      </w:r>
      <w:r w:rsidRPr="007919F8">
        <w:rPr>
          <w:spacing w:val="38"/>
          <w:sz w:val="24"/>
          <w:lang w:val="pt-BR" w:eastAsia="en-US"/>
        </w:rPr>
        <w:t xml:space="preserve"> </w:t>
      </w:r>
      <w:r w:rsidRPr="00115B5B">
        <w:rPr>
          <w:sz w:val="24"/>
          <w:lang w:eastAsia="en-US"/>
        </w:rPr>
        <w:t>2022.</w:t>
      </w:r>
      <w:r w:rsidRPr="00115B5B">
        <w:rPr>
          <w:spacing w:val="38"/>
          <w:sz w:val="24"/>
          <w:lang w:eastAsia="en-US"/>
        </w:rPr>
        <w:t xml:space="preserve"> </w:t>
      </w:r>
      <w:r w:rsidRPr="00115B5B">
        <w:rPr>
          <w:sz w:val="24"/>
          <w:lang w:eastAsia="en-US"/>
        </w:rPr>
        <w:t>Disponível</w:t>
      </w:r>
      <w:r w:rsidRPr="00115B5B">
        <w:rPr>
          <w:spacing w:val="38"/>
          <w:sz w:val="24"/>
          <w:lang w:eastAsia="en-US"/>
        </w:rPr>
        <w:t xml:space="preserve"> </w:t>
      </w:r>
      <w:r w:rsidRPr="00115B5B">
        <w:rPr>
          <w:sz w:val="24"/>
          <w:lang w:eastAsia="en-US"/>
        </w:rPr>
        <w:t>em:</w:t>
      </w:r>
      <w:r w:rsidRPr="00115B5B">
        <w:rPr>
          <w:spacing w:val="58"/>
          <w:w w:val="150"/>
          <w:sz w:val="24"/>
          <w:lang w:eastAsia="en-US"/>
        </w:rPr>
        <w:t xml:space="preserve"> </w:t>
      </w:r>
      <w:hyperlink r:id="rId12">
        <w:r w:rsidRPr="00115B5B">
          <w:rPr>
            <w:spacing w:val="-2"/>
            <w:sz w:val="24"/>
            <w:lang w:eastAsia="en-US"/>
          </w:rPr>
          <w:t>&lt;https:</w:t>
        </w:r>
      </w:hyperlink>
      <w:hyperlink r:id="rId13">
        <w:r w:rsidRPr="00115B5B">
          <w:rPr>
            <w:spacing w:val="-2"/>
            <w:sz w:val="24"/>
            <w:szCs w:val="24"/>
            <w:lang w:eastAsia="en-US"/>
          </w:rPr>
          <w:t>//www.adb.org/multimedia/scf/#/&gt;</w:t>
        </w:r>
      </w:hyperlink>
      <w:r w:rsidRPr="00115B5B">
        <w:rPr>
          <w:spacing w:val="-2"/>
          <w:sz w:val="24"/>
          <w:szCs w:val="24"/>
          <w:lang w:eastAsia="en-US"/>
        </w:rPr>
        <w:t>.</w:t>
      </w:r>
      <w:r w:rsidRPr="00115B5B">
        <w:rPr>
          <w:spacing w:val="3"/>
          <w:sz w:val="24"/>
          <w:szCs w:val="24"/>
          <w:lang w:eastAsia="en-US"/>
        </w:rPr>
        <w:t xml:space="preserve"> </w:t>
      </w:r>
      <w:proofErr w:type="spellStart"/>
      <w:r w:rsidRPr="00115B5B">
        <w:rPr>
          <w:spacing w:val="-2"/>
          <w:sz w:val="24"/>
          <w:szCs w:val="24"/>
          <w:lang w:val="en-US" w:eastAsia="en-US"/>
        </w:rPr>
        <w:t>Acesso</w:t>
      </w:r>
      <w:proofErr w:type="spellEnd"/>
      <w:r w:rsidRPr="00115B5B">
        <w:rPr>
          <w:spacing w:val="3"/>
          <w:sz w:val="24"/>
          <w:szCs w:val="24"/>
          <w:lang w:val="en-US" w:eastAsia="en-US"/>
        </w:rPr>
        <w:t xml:space="preserve"> </w:t>
      </w:r>
      <w:proofErr w:type="spellStart"/>
      <w:r w:rsidRPr="00115B5B">
        <w:rPr>
          <w:spacing w:val="-2"/>
          <w:sz w:val="24"/>
          <w:szCs w:val="24"/>
          <w:lang w:val="en-US" w:eastAsia="en-US"/>
        </w:rPr>
        <w:t>em</w:t>
      </w:r>
      <w:proofErr w:type="spellEnd"/>
      <w:r w:rsidRPr="00115B5B">
        <w:rPr>
          <w:spacing w:val="4"/>
          <w:sz w:val="24"/>
          <w:szCs w:val="24"/>
          <w:lang w:val="en-US" w:eastAsia="en-US"/>
        </w:rPr>
        <w:t xml:space="preserve"> </w:t>
      </w:r>
      <w:r w:rsidRPr="00115B5B">
        <w:rPr>
          <w:spacing w:val="-2"/>
          <w:sz w:val="24"/>
          <w:szCs w:val="24"/>
          <w:lang w:val="en-US" w:eastAsia="en-US"/>
        </w:rPr>
        <w:t>22</w:t>
      </w:r>
      <w:r w:rsidRPr="00115B5B">
        <w:rPr>
          <w:spacing w:val="3"/>
          <w:sz w:val="24"/>
          <w:szCs w:val="24"/>
          <w:lang w:val="en-US" w:eastAsia="en-US"/>
        </w:rPr>
        <w:t xml:space="preserve"> </w:t>
      </w:r>
      <w:r w:rsidRPr="00115B5B">
        <w:rPr>
          <w:spacing w:val="-2"/>
          <w:sz w:val="24"/>
          <w:szCs w:val="24"/>
          <w:lang w:val="en-US" w:eastAsia="en-US"/>
        </w:rPr>
        <w:t>ago.</w:t>
      </w:r>
      <w:r w:rsidRPr="00115B5B">
        <w:rPr>
          <w:spacing w:val="3"/>
          <w:sz w:val="24"/>
          <w:szCs w:val="24"/>
          <w:lang w:val="en-US" w:eastAsia="en-US"/>
        </w:rPr>
        <w:t xml:space="preserve"> </w:t>
      </w:r>
      <w:r w:rsidRPr="00115B5B">
        <w:rPr>
          <w:spacing w:val="-2"/>
          <w:sz w:val="24"/>
          <w:szCs w:val="24"/>
          <w:lang w:val="en-US" w:eastAsia="en-US"/>
        </w:rPr>
        <w:t>2022.</w:t>
      </w:r>
    </w:p>
    <w:p w14:paraId="130B4384" w14:textId="77777777" w:rsidR="00304BD5" w:rsidRPr="00115B5B" w:rsidRDefault="00304BD5" w:rsidP="00304BD5">
      <w:pPr>
        <w:autoSpaceDE w:val="0"/>
        <w:autoSpaceDN w:val="0"/>
        <w:jc w:val="both"/>
        <w:rPr>
          <w:sz w:val="24"/>
          <w:szCs w:val="24"/>
          <w:lang w:val="en-US" w:eastAsia="en-US"/>
        </w:rPr>
      </w:pPr>
    </w:p>
    <w:p w14:paraId="5994E5FD" w14:textId="3CE25F50" w:rsidR="00304BD5" w:rsidRPr="00115B5B" w:rsidRDefault="00304BD5" w:rsidP="00304BD5">
      <w:pPr>
        <w:autoSpaceDE w:val="0"/>
        <w:autoSpaceDN w:val="0"/>
        <w:jc w:val="both"/>
        <w:rPr>
          <w:spacing w:val="-2"/>
          <w:sz w:val="24"/>
          <w:szCs w:val="24"/>
          <w:lang w:val="en-US" w:eastAsia="en-US"/>
        </w:rPr>
      </w:pPr>
      <w:bookmarkStart w:id="4" w:name="_bookmark14"/>
      <w:bookmarkEnd w:id="4"/>
      <w:r w:rsidRPr="00115B5B">
        <w:rPr>
          <w:sz w:val="24"/>
          <w:szCs w:val="24"/>
          <w:lang w:val="en-US" w:eastAsia="en-US"/>
        </w:rPr>
        <w:t>AHMED,</w:t>
      </w:r>
      <w:r w:rsidRPr="00115B5B">
        <w:rPr>
          <w:spacing w:val="7"/>
          <w:sz w:val="24"/>
          <w:szCs w:val="24"/>
          <w:lang w:val="en-US" w:eastAsia="en-US"/>
        </w:rPr>
        <w:t xml:space="preserve"> </w:t>
      </w:r>
      <w:r w:rsidRPr="00115B5B">
        <w:rPr>
          <w:sz w:val="24"/>
          <w:szCs w:val="24"/>
          <w:lang w:val="en-US" w:eastAsia="en-US"/>
        </w:rPr>
        <w:t>S.;</w:t>
      </w:r>
      <w:r w:rsidRPr="00115B5B">
        <w:rPr>
          <w:spacing w:val="12"/>
          <w:sz w:val="24"/>
          <w:szCs w:val="24"/>
          <w:lang w:val="en-US" w:eastAsia="en-US"/>
        </w:rPr>
        <w:t xml:space="preserve"> </w:t>
      </w:r>
      <w:r w:rsidRPr="00115B5B">
        <w:rPr>
          <w:sz w:val="24"/>
          <w:szCs w:val="24"/>
          <w:lang w:val="en-US" w:eastAsia="en-US"/>
        </w:rPr>
        <w:t>KHAN,</w:t>
      </w:r>
      <w:r w:rsidRPr="00115B5B">
        <w:rPr>
          <w:spacing w:val="9"/>
          <w:sz w:val="24"/>
          <w:szCs w:val="24"/>
          <w:lang w:val="en-US" w:eastAsia="en-US"/>
        </w:rPr>
        <w:t xml:space="preserve"> </w:t>
      </w:r>
      <w:r w:rsidRPr="00115B5B">
        <w:rPr>
          <w:sz w:val="24"/>
          <w:szCs w:val="24"/>
          <w:lang w:val="en-US" w:eastAsia="en-US"/>
        </w:rPr>
        <w:t>S.;</w:t>
      </w:r>
      <w:r w:rsidRPr="00115B5B">
        <w:rPr>
          <w:spacing w:val="12"/>
          <w:sz w:val="24"/>
          <w:szCs w:val="24"/>
          <w:lang w:val="en-US" w:eastAsia="en-US"/>
        </w:rPr>
        <w:t xml:space="preserve"> </w:t>
      </w:r>
      <w:r w:rsidRPr="00115B5B">
        <w:rPr>
          <w:sz w:val="24"/>
          <w:szCs w:val="24"/>
          <w:lang w:val="en-US" w:eastAsia="en-US"/>
        </w:rPr>
        <w:t>IMRAN,</w:t>
      </w:r>
      <w:r w:rsidRPr="00115B5B">
        <w:rPr>
          <w:spacing w:val="8"/>
          <w:sz w:val="24"/>
          <w:szCs w:val="24"/>
          <w:lang w:val="en-US" w:eastAsia="en-US"/>
        </w:rPr>
        <w:t xml:space="preserve"> </w:t>
      </w:r>
      <w:r w:rsidRPr="00115B5B">
        <w:rPr>
          <w:sz w:val="24"/>
          <w:szCs w:val="24"/>
          <w:lang w:val="en-US" w:eastAsia="en-US"/>
        </w:rPr>
        <w:t>I.;</w:t>
      </w:r>
      <w:r w:rsidRPr="00115B5B">
        <w:rPr>
          <w:spacing w:val="12"/>
          <w:sz w:val="24"/>
          <w:szCs w:val="24"/>
          <w:lang w:val="en-US" w:eastAsia="en-US"/>
        </w:rPr>
        <w:t xml:space="preserve"> </w:t>
      </w:r>
      <w:r w:rsidRPr="00115B5B">
        <w:rPr>
          <w:sz w:val="24"/>
          <w:szCs w:val="24"/>
          <w:lang w:val="en-US" w:eastAsia="en-US"/>
        </w:rPr>
        <w:t>MUGHAIRBI,</w:t>
      </w:r>
      <w:r w:rsidRPr="00115B5B">
        <w:rPr>
          <w:spacing w:val="8"/>
          <w:sz w:val="24"/>
          <w:szCs w:val="24"/>
          <w:lang w:val="en-US" w:eastAsia="en-US"/>
        </w:rPr>
        <w:t xml:space="preserve"> </w:t>
      </w:r>
      <w:r w:rsidRPr="00115B5B">
        <w:rPr>
          <w:sz w:val="24"/>
          <w:szCs w:val="24"/>
          <w:lang w:val="en-US" w:eastAsia="en-US"/>
        </w:rPr>
        <w:t>F.</w:t>
      </w:r>
      <w:r w:rsidRPr="00115B5B">
        <w:rPr>
          <w:spacing w:val="7"/>
          <w:sz w:val="24"/>
          <w:szCs w:val="24"/>
          <w:lang w:val="en-US" w:eastAsia="en-US"/>
        </w:rPr>
        <w:t xml:space="preserve"> </w:t>
      </w:r>
      <w:r w:rsidRPr="00115B5B">
        <w:rPr>
          <w:sz w:val="24"/>
          <w:szCs w:val="24"/>
          <w:lang w:val="en-US" w:eastAsia="en-US"/>
        </w:rPr>
        <w:t>A.;</w:t>
      </w:r>
      <w:r w:rsidRPr="00115B5B">
        <w:rPr>
          <w:spacing w:val="12"/>
          <w:sz w:val="24"/>
          <w:szCs w:val="24"/>
          <w:lang w:val="en-US" w:eastAsia="en-US"/>
        </w:rPr>
        <w:t xml:space="preserve"> </w:t>
      </w:r>
      <w:r w:rsidRPr="00115B5B">
        <w:rPr>
          <w:sz w:val="24"/>
          <w:szCs w:val="24"/>
          <w:lang w:val="en-US" w:eastAsia="en-US"/>
        </w:rPr>
        <w:t>SHEIKH,</w:t>
      </w:r>
      <w:r w:rsidRPr="00115B5B">
        <w:rPr>
          <w:spacing w:val="8"/>
          <w:sz w:val="24"/>
          <w:szCs w:val="24"/>
          <w:lang w:val="en-US" w:eastAsia="en-US"/>
        </w:rPr>
        <w:t xml:space="preserve"> </w:t>
      </w:r>
      <w:r w:rsidRPr="00115B5B">
        <w:rPr>
          <w:sz w:val="24"/>
          <w:szCs w:val="24"/>
          <w:lang w:val="en-US" w:eastAsia="en-US"/>
        </w:rPr>
        <w:t>F.</w:t>
      </w:r>
      <w:r w:rsidRPr="00115B5B">
        <w:rPr>
          <w:spacing w:val="8"/>
          <w:sz w:val="24"/>
          <w:szCs w:val="24"/>
          <w:lang w:val="en-US" w:eastAsia="en-US"/>
        </w:rPr>
        <w:t xml:space="preserve"> </w:t>
      </w:r>
      <w:r w:rsidRPr="00115B5B">
        <w:rPr>
          <w:sz w:val="24"/>
          <w:szCs w:val="24"/>
          <w:lang w:val="en-US" w:eastAsia="en-US"/>
        </w:rPr>
        <w:t>S.;</w:t>
      </w:r>
      <w:r w:rsidRPr="00115B5B">
        <w:rPr>
          <w:spacing w:val="12"/>
          <w:sz w:val="24"/>
          <w:szCs w:val="24"/>
          <w:lang w:val="en-US" w:eastAsia="en-US"/>
        </w:rPr>
        <w:t xml:space="preserve"> </w:t>
      </w:r>
      <w:r w:rsidRPr="00115B5B">
        <w:rPr>
          <w:sz w:val="24"/>
          <w:szCs w:val="24"/>
          <w:lang w:val="en-US" w:eastAsia="en-US"/>
        </w:rPr>
        <w:t>HUSSAIN,</w:t>
      </w:r>
      <w:r w:rsidRPr="00115B5B">
        <w:rPr>
          <w:spacing w:val="9"/>
          <w:sz w:val="24"/>
          <w:szCs w:val="24"/>
          <w:lang w:val="en-US" w:eastAsia="en-US"/>
        </w:rPr>
        <w:t xml:space="preserve"> </w:t>
      </w:r>
      <w:r w:rsidRPr="00115B5B">
        <w:rPr>
          <w:spacing w:val="-5"/>
          <w:sz w:val="24"/>
          <w:szCs w:val="24"/>
          <w:lang w:val="en-US" w:eastAsia="en-US"/>
        </w:rPr>
        <w:t>J.;</w:t>
      </w:r>
      <w:r w:rsidR="004C5698" w:rsidRPr="00115B5B">
        <w:rPr>
          <w:spacing w:val="-5"/>
          <w:sz w:val="24"/>
          <w:szCs w:val="24"/>
          <w:lang w:val="en-US" w:eastAsia="en-US"/>
        </w:rPr>
        <w:t xml:space="preserve"> </w:t>
      </w:r>
      <w:r w:rsidRPr="00115B5B">
        <w:rPr>
          <w:sz w:val="24"/>
          <w:szCs w:val="24"/>
          <w:lang w:val="en-US" w:eastAsia="en-US"/>
        </w:rPr>
        <w:t>KHAN,</w:t>
      </w:r>
      <w:r w:rsidRPr="00115B5B">
        <w:rPr>
          <w:spacing w:val="-13"/>
          <w:sz w:val="24"/>
          <w:szCs w:val="24"/>
          <w:lang w:val="en-US" w:eastAsia="en-US"/>
        </w:rPr>
        <w:t xml:space="preserve"> </w:t>
      </w:r>
      <w:r w:rsidRPr="00115B5B">
        <w:rPr>
          <w:sz w:val="24"/>
          <w:szCs w:val="24"/>
          <w:lang w:val="en-US" w:eastAsia="en-US"/>
        </w:rPr>
        <w:t>A.;</w:t>
      </w:r>
      <w:r w:rsidRPr="00115B5B">
        <w:rPr>
          <w:spacing w:val="-13"/>
          <w:sz w:val="24"/>
          <w:szCs w:val="24"/>
          <w:lang w:val="en-US" w:eastAsia="en-US"/>
        </w:rPr>
        <w:t xml:space="preserve"> </w:t>
      </w:r>
      <w:r w:rsidRPr="00115B5B">
        <w:rPr>
          <w:sz w:val="24"/>
          <w:szCs w:val="24"/>
          <w:lang w:val="en-US" w:eastAsia="en-US"/>
        </w:rPr>
        <w:t>AL-HARRASI,</w:t>
      </w:r>
      <w:r w:rsidRPr="00115B5B">
        <w:rPr>
          <w:spacing w:val="-13"/>
          <w:sz w:val="24"/>
          <w:szCs w:val="24"/>
          <w:lang w:val="en-US" w:eastAsia="en-US"/>
        </w:rPr>
        <w:t xml:space="preserve"> </w:t>
      </w:r>
      <w:r w:rsidRPr="00115B5B">
        <w:rPr>
          <w:sz w:val="24"/>
          <w:szCs w:val="24"/>
          <w:lang w:val="en-US" w:eastAsia="en-US"/>
        </w:rPr>
        <w:t>A.</w:t>
      </w:r>
      <w:r w:rsidRPr="00115B5B">
        <w:rPr>
          <w:spacing w:val="-13"/>
          <w:sz w:val="24"/>
          <w:szCs w:val="24"/>
          <w:lang w:val="en-US" w:eastAsia="en-US"/>
        </w:rPr>
        <w:t xml:space="preserve"> </w:t>
      </w:r>
      <w:r w:rsidRPr="00115B5B">
        <w:rPr>
          <w:sz w:val="24"/>
          <w:szCs w:val="24"/>
          <w:lang w:val="en-US" w:eastAsia="en-US"/>
        </w:rPr>
        <w:t>Vaccine</w:t>
      </w:r>
      <w:r w:rsidRPr="00115B5B">
        <w:rPr>
          <w:spacing w:val="-12"/>
          <w:sz w:val="24"/>
          <w:szCs w:val="24"/>
          <w:lang w:val="en-US" w:eastAsia="en-US"/>
        </w:rPr>
        <w:t xml:space="preserve"> </w:t>
      </w:r>
      <w:r w:rsidRPr="00115B5B">
        <w:rPr>
          <w:sz w:val="24"/>
          <w:szCs w:val="24"/>
          <w:lang w:val="en-US" w:eastAsia="en-US"/>
        </w:rPr>
        <w:t>development</w:t>
      </w:r>
      <w:r w:rsidRPr="00115B5B">
        <w:rPr>
          <w:spacing w:val="-13"/>
          <w:sz w:val="24"/>
          <w:szCs w:val="24"/>
          <w:lang w:val="en-US" w:eastAsia="en-US"/>
        </w:rPr>
        <w:t xml:space="preserve"> </w:t>
      </w:r>
      <w:r w:rsidRPr="00115B5B">
        <w:rPr>
          <w:sz w:val="24"/>
          <w:szCs w:val="24"/>
          <w:lang w:val="en-US" w:eastAsia="en-US"/>
        </w:rPr>
        <w:t>against</w:t>
      </w:r>
      <w:r w:rsidRPr="00115B5B">
        <w:rPr>
          <w:spacing w:val="-13"/>
          <w:sz w:val="24"/>
          <w:szCs w:val="24"/>
          <w:lang w:val="en-US" w:eastAsia="en-US"/>
        </w:rPr>
        <w:t xml:space="preserve"> </w:t>
      </w:r>
      <w:r w:rsidRPr="00115B5B">
        <w:rPr>
          <w:sz w:val="24"/>
          <w:szCs w:val="24"/>
          <w:lang w:val="en-US" w:eastAsia="en-US"/>
        </w:rPr>
        <w:t>covid-19:</w:t>
      </w:r>
      <w:r w:rsidRPr="00115B5B">
        <w:rPr>
          <w:spacing w:val="-1"/>
          <w:sz w:val="24"/>
          <w:szCs w:val="24"/>
          <w:lang w:val="en-US" w:eastAsia="en-US"/>
        </w:rPr>
        <w:t xml:space="preserve"> </w:t>
      </w:r>
      <w:r w:rsidRPr="00115B5B">
        <w:rPr>
          <w:sz w:val="24"/>
          <w:szCs w:val="24"/>
          <w:lang w:val="en-US" w:eastAsia="en-US"/>
        </w:rPr>
        <w:t>study</w:t>
      </w:r>
      <w:r w:rsidRPr="00115B5B">
        <w:rPr>
          <w:spacing w:val="-13"/>
          <w:sz w:val="24"/>
          <w:szCs w:val="24"/>
          <w:lang w:val="en-US" w:eastAsia="en-US"/>
        </w:rPr>
        <w:t xml:space="preserve"> </w:t>
      </w:r>
      <w:r w:rsidRPr="00115B5B">
        <w:rPr>
          <w:sz w:val="24"/>
          <w:szCs w:val="24"/>
          <w:lang w:val="en-US" w:eastAsia="en-US"/>
        </w:rPr>
        <w:t>from</w:t>
      </w:r>
      <w:r w:rsidRPr="00115B5B">
        <w:rPr>
          <w:spacing w:val="-12"/>
          <w:sz w:val="24"/>
          <w:szCs w:val="24"/>
          <w:lang w:val="en-US" w:eastAsia="en-US"/>
        </w:rPr>
        <w:t xml:space="preserve"> </w:t>
      </w:r>
      <w:r w:rsidRPr="00115B5B">
        <w:rPr>
          <w:sz w:val="24"/>
          <w:szCs w:val="24"/>
          <w:lang w:val="en-US" w:eastAsia="en-US"/>
        </w:rPr>
        <w:t>pre-</w:t>
      </w:r>
      <w:r w:rsidRPr="00115B5B">
        <w:rPr>
          <w:spacing w:val="-2"/>
          <w:sz w:val="24"/>
          <w:szCs w:val="24"/>
          <w:lang w:val="en-US" w:eastAsia="en-US"/>
        </w:rPr>
        <w:t>clinical</w:t>
      </w:r>
      <w:r w:rsidRPr="00115B5B">
        <w:rPr>
          <w:sz w:val="24"/>
          <w:szCs w:val="24"/>
          <w:lang w:val="en-US" w:eastAsia="en-US"/>
        </w:rPr>
        <w:t xml:space="preserve"> phases</w:t>
      </w:r>
      <w:r w:rsidRPr="00115B5B">
        <w:rPr>
          <w:spacing w:val="-8"/>
          <w:sz w:val="24"/>
          <w:szCs w:val="24"/>
          <w:lang w:val="en-US" w:eastAsia="en-US"/>
        </w:rPr>
        <w:t xml:space="preserve"> </w:t>
      </w:r>
      <w:r w:rsidRPr="00115B5B">
        <w:rPr>
          <w:sz w:val="24"/>
          <w:szCs w:val="24"/>
          <w:lang w:val="en-US" w:eastAsia="en-US"/>
        </w:rPr>
        <w:t>to</w:t>
      </w:r>
      <w:r w:rsidRPr="00115B5B">
        <w:rPr>
          <w:spacing w:val="-8"/>
          <w:sz w:val="24"/>
          <w:szCs w:val="24"/>
          <w:lang w:val="en-US" w:eastAsia="en-US"/>
        </w:rPr>
        <w:t xml:space="preserve"> </w:t>
      </w:r>
      <w:r w:rsidRPr="00115B5B">
        <w:rPr>
          <w:sz w:val="24"/>
          <w:szCs w:val="24"/>
          <w:lang w:val="en-US" w:eastAsia="en-US"/>
        </w:rPr>
        <w:t>clinical</w:t>
      </w:r>
      <w:r w:rsidRPr="00115B5B">
        <w:rPr>
          <w:spacing w:val="-8"/>
          <w:sz w:val="24"/>
          <w:szCs w:val="24"/>
          <w:lang w:val="en-US" w:eastAsia="en-US"/>
        </w:rPr>
        <w:t xml:space="preserve"> </w:t>
      </w:r>
      <w:r w:rsidRPr="00115B5B">
        <w:rPr>
          <w:sz w:val="24"/>
          <w:szCs w:val="24"/>
          <w:lang w:val="en-US" w:eastAsia="en-US"/>
        </w:rPr>
        <w:t>trials</w:t>
      </w:r>
      <w:r w:rsidRPr="00115B5B">
        <w:rPr>
          <w:spacing w:val="-8"/>
          <w:sz w:val="24"/>
          <w:szCs w:val="24"/>
          <w:lang w:val="en-US" w:eastAsia="en-US"/>
        </w:rPr>
        <w:t xml:space="preserve"> </w:t>
      </w:r>
      <w:r w:rsidRPr="00115B5B">
        <w:rPr>
          <w:sz w:val="24"/>
          <w:szCs w:val="24"/>
          <w:lang w:val="en-US" w:eastAsia="en-US"/>
        </w:rPr>
        <w:t>and</w:t>
      </w:r>
      <w:r w:rsidRPr="00115B5B">
        <w:rPr>
          <w:spacing w:val="-7"/>
          <w:sz w:val="24"/>
          <w:szCs w:val="24"/>
          <w:lang w:val="en-US" w:eastAsia="en-US"/>
        </w:rPr>
        <w:t xml:space="preserve"> </w:t>
      </w:r>
      <w:r w:rsidRPr="00115B5B">
        <w:rPr>
          <w:sz w:val="24"/>
          <w:szCs w:val="24"/>
          <w:lang w:val="en-US" w:eastAsia="en-US"/>
        </w:rPr>
        <w:t>global</w:t>
      </w:r>
      <w:r w:rsidRPr="00115B5B">
        <w:rPr>
          <w:spacing w:val="-8"/>
          <w:sz w:val="24"/>
          <w:szCs w:val="24"/>
          <w:lang w:val="en-US" w:eastAsia="en-US"/>
        </w:rPr>
        <w:t xml:space="preserve"> </w:t>
      </w:r>
      <w:r w:rsidRPr="00115B5B">
        <w:rPr>
          <w:sz w:val="24"/>
          <w:szCs w:val="24"/>
          <w:lang w:val="en-US" w:eastAsia="en-US"/>
        </w:rPr>
        <w:t>use.</w:t>
      </w:r>
      <w:r w:rsidRPr="00115B5B">
        <w:rPr>
          <w:spacing w:val="-8"/>
          <w:sz w:val="24"/>
          <w:szCs w:val="24"/>
          <w:lang w:val="en-US" w:eastAsia="en-US"/>
        </w:rPr>
        <w:t xml:space="preserve"> </w:t>
      </w:r>
      <w:r w:rsidRPr="00115B5B">
        <w:rPr>
          <w:b/>
          <w:sz w:val="24"/>
          <w:szCs w:val="24"/>
          <w:lang w:val="en-US" w:eastAsia="en-US"/>
        </w:rPr>
        <w:t>Vaccines</w:t>
      </w:r>
      <w:r w:rsidRPr="00115B5B">
        <w:rPr>
          <w:sz w:val="24"/>
          <w:szCs w:val="24"/>
          <w:lang w:val="en-US" w:eastAsia="en-US"/>
        </w:rPr>
        <w:t>,</w:t>
      </w:r>
      <w:r w:rsidRPr="00115B5B">
        <w:rPr>
          <w:spacing w:val="-8"/>
          <w:sz w:val="24"/>
          <w:szCs w:val="24"/>
          <w:lang w:val="en-US" w:eastAsia="en-US"/>
        </w:rPr>
        <w:t xml:space="preserve"> </w:t>
      </w:r>
      <w:r w:rsidRPr="00115B5B">
        <w:rPr>
          <w:sz w:val="24"/>
          <w:szCs w:val="24"/>
          <w:lang w:val="en-US" w:eastAsia="en-US"/>
        </w:rPr>
        <w:t>MDPI,</w:t>
      </w:r>
      <w:r w:rsidRPr="00115B5B">
        <w:rPr>
          <w:spacing w:val="-8"/>
          <w:sz w:val="24"/>
          <w:szCs w:val="24"/>
          <w:lang w:val="en-US" w:eastAsia="en-US"/>
        </w:rPr>
        <w:t xml:space="preserve"> </w:t>
      </w:r>
      <w:r w:rsidRPr="00115B5B">
        <w:rPr>
          <w:sz w:val="24"/>
          <w:szCs w:val="24"/>
          <w:lang w:val="en-US" w:eastAsia="en-US"/>
        </w:rPr>
        <w:t>v.</w:t>
      </w:r>
      <w:r w:rsidRPr="00115B5B">
        <w:rPr>
          <w:spacing w:val="-7"/>
          <w:sz w:val="24"/>
          <w:szCs w:val="24"/>
          <w:lang w:val="en-US" w:eastAsia="en-US"/>
        </w:rPr>
        <w:t xml:space="preserve"> </w:t>
      </w:r>
      <w:r w:rsidRPr="00115B5B">
        <w:rPr>
          <w:sz w:val="24"/>
          <w:szCs w:val="24"/>
          <w:lang w:val="en-US" w:eastAsia="en-US"/>
        </w:rPr>
        <w:t>9,</w:t>
      </w:r>
      <w:r w:rsidRPr="00115B5B">
        <w:rPr>
          <w:spacing w:val="-8"/>
          <w:sz w:val="24"/>
          <w:szCs w:val="24"/>
          <w:lang w:val="en-US" w:eastAsia="en-US"/>
        </w:rPr>
        <w:t xml:space="preserve"> </w:t>
      </w:r>
      <w:r w:rsidRPr="00115B5B">
        <w:rPr>
          <w:sz w:val="24"/>
          <w:szCs w:val="24"/>
          <w:lang w:val="en-US" w:eastAsia="en-US"/>
        </w:rPr>
        <w:t>n.</w:t>
      </w:r>
      <w:r w:rsidRPr="00115B5B">
        <w:rPr>
          <w:spacing w:val="-8"/>
          <w:sz w:val="24"/>
          <w:szCs w:val="24"/>
          <w:lang w:val="en-US" w:eastAsia="en-US"/>
        </w:rPr>
        <w:t xml:space="preserve"> </w:t>
      </w:r>
      <w:r w:rsidRPr="00115B5B">
        <w:rPr>
          <w:sz w:val="24"/>
          <w:szCs w:val="24"/>
          <w:lang w:val="en-US" w:eastAsia="en-US"/>
        </w:rPr>
        <w:t>8,</w:t>
      </w:r>
      <w:r w:rsidRPr="00115B5B">
        <w:rPr>
          <w:spacing w:val="-8"/>
          <w:sz w:val="24"/>
          <w:szCs w:val="24"/>
          <w:lang w:val="en-US" w:eastAsia="en-US"/>
        </w:rPr>
        <w:t xml:space="preserve"> </w:t>
      </w:r>
      <w:r w:rsidRPr="00115B5B">
        <w:rPr>
          <w:sz w:val="24"/>
          <w:szCs w:val="24"/>
          <w:lang w:val="en-US" w:eastAsia="en-US"/>
        </w:rPr>
        <w:t>p.</w:t>
      </w:r>
      <w:r w:rsidRPr="00115B5B">
        <w:rPr>
          <w:spacing w:val="-8"/>
          <w:sz w:val="24"/>
          <w:szCs w:val="24"/>
          <w:lang w:val="en-US" w:eastAsia="en-US"/>
        </w:rPr>
        <w:t xml:space="preserve"> </w:t>
      </w:r>
      <w:r w:rsidRPr="00115B5B">
        <w:rPr>
          <w:sz w:val="24"/>
          <w:szCs w:val="24"/>
          <w:lang w:val="en-US" w:eastAsia="en-US"/>
        </w:rPr>
        <w:t>836,</w:t>
      </w:r>
      <w:r w:rsidRPr="00115B5B">
        <w:rPr>
          <w:spacing w:val="-7"/>
          <w:sz w:val="24"/>
          <w:szCs w:val="24"/>
          <w:lang w:val="en-US" w:eastAsia="en-US"/>
        </w:rPr>
        <w:t xml:space="preserve"> </w:t>
      </w:r>
      <w:r w:rsidRPr="00115B5B">
        <w:rPr>
          <w:spacing w:val="-2"/>
          <w:sz w:val="24"/>
          <w:szCs w:val="24"/>
          <w:lang w:val="en-US" w:eastAsia="en-US"/>
        </w:rPr>
        <w:t>2021.</w:t>
      </w:r>
    </w:p>
    <w:p w14:paraId="0A07714D" w14:textId="77777777" w:rsidR="00304BD5" w:rsidRPr="00115B5B" w:rsidRDefault="00304BD5" w:rsidP="00304BD5">
      <w:pPr>
        <w:autoSpaceDE w:val="0"/>
        <w:autoSpaceDN w:val="0"/>
        <w:jc w:val="both"/>
        <w:rPr>
          <w:sz w:val="24"/>
          <w:szCs w:val="24"/>
          <w:lang w:val="en-US" w:eastAsia="en-US"/>
        </w:rPr>
      </w:pPr>
    </w:p>
    <w:p w14:paraId="4047FDBE" w14:textId="1EEA4E0B" w:rsidR="00304BD5" w:rsidRPr="00115B5B" w:rsidRDefault="00304BD5" w:rsidP="00304BD5">
      <w:pPr>
        <w:autoSpaceDE w:val="0"/>
        <w:autoSpaceDN w:val="0"/>
        <w:spacing w:line="252" w:lineRule="auto"/>
        <w:jc w:val="both"/>
        <w:rPr>
          <w:sz w:val="24"/>
          <w:szCs w:val="24"/>
          <w:lang w:val="en-US" w:eastAsia="en-US"/>
        </w:rPr>
      </w:pPr>
      <w:bookmarkStart w:id="5" w:name="_bookmark15"/>
      <w:bookmarkEnd w:id="5"/>
      <w:r w:rsidRPr="00115B5B">
        <w:rPr>
          <w:spacing w:val="-2"/>
          <w:sz w:val="24"/>
          <w:szCs w:val="24"/>
          <w:lang w:val="en-US" w:eastAsia="en-US"/>
        </w:rPr>
        <w:t>ANTRÀS,</w:t>
      </w:r>
      <w:r w:rsidRPr="00115B5B">
        <w:rPr>
          <w:spacing w:val="-10"/>
          <w:sz w:val="24"/>
          <w:szCs w:val="24"/>
          <w:lang w:val="en-US" w:eastAsia="en-US"/>
        </w:rPr>
        <w:t xml:space="preserve"> </w:t>
      </w:r>
      <w:r w:rsidRPr="00115B5B">
        <w:rPr>
          <w:spacing w:val="-2"/>
          <w:sz w:val="24"/>
          <w:szCs w:val="24"/>
          <w:lang w:val="en-US" w:eastAsia="en-US"/>
        </w:rPr>
        <w:t>P.</w:t>
      </w:r>
      <w:r w:rsidRPr="00115B5B">
        <w:rPr>
          <w:spacing w:val="-10"/>
          <w:sz w:val="24"/>
          <w:szCs w:val="24"/>
          <w:lang w:val="en-US" w:eastAsia="en-US"/>
        </w:rPr>
        <w:t xml:space="preserve"> </w:t>
      </w:r>
      <w:r w:rsidRPr="00115B5B">
        <w:rPr>
          <w:spacing w:val="-2"/>
          <w:sz w:val="24"/>
          <w:szCs w:val="24"/>
          <w:lang w:val="en-US" w:eastAsia="en-US"/>
        </w:rPr>
        <w:t>De-</w:t>
      </w:r>
      <w:proofErr w:type="spellStart"/>
      <w:r w:rsidRPr="00115B5B">
        <w:rPr>
          <w:spacing w:val="-2"/>
          <w:sz w:val="24"/>
          <w:szCs w:val="24"/>
          <w:lang w:val="en-US" w:eastAsia="en-US"/>
        </w:rPr>
        <w:t>globalisation</w:t>
      </w:r>
      <w:proofErr w:type="spellEnd"/>
      <w:r w:rsidRPr="00115B5B">
        <w:rPr>
          <w:spacing w:val="-2"/>
          <w:sz w:val="24"/>
          <w:szCs w:val="24"/>
          <w:lang w:val="en-US" w:eastAsia="en-US"/>
        </w:rPr>
        <w:t xml:space="preserve">? </w:t>
      </w:r>
      <w:r w:rsidR="00115B5B" w:rsidRPr="00115B5B">
        <w:rPr>
          <w:spacing w:val="-2"/>
          <w:sz w:val="24"/>
          <w:szCs w:val="24"/>
          <w:lang w:val="en-US" w:eastAsia="en-US"/>
        </w:rPr>
        <w:t>G</w:t>
      </w:r>
      <w:r w:rsidRPr="00115B5B">
        <w:rPr>
          <w:spacing w:val="-2"/>
          <w:sz w:val="24"/>
          <w:szCs w:val="24"/>
          <w:lang w:val="en-US" w:eastAsia="en-US"/>
        </w:rPr>
        <w:t>lobal</w:t>
      </w:r>
      <w:r w:rsidRPr="00115B5B">
        <w:rPr>
          <w:spacing w:val="-10"/>
          <w:sz w:val="24"/>
          <w:szCs w:val="24"/>
          <w:lang w:val="en-US" w:eastAsia="en-US"/>
        </w:rPr>
        <w:t xml:space="preserve"> </w:t>
      </w:r>
      <w:r w:rsidRPr="00115B5B">
        <w:rPr>
          <w:spacing w:val="-2"/>
          <w:sz w:val="24"/>
          <w:szCs w:val="24"/>
          <w:lang w:val="en-US" w:eastAsia="en-US"/>
        </w:rPr>
        <w:t>value</w:t>
      </w:r>
      <w:r w:rsidRPr="00115B5B">
        <w:rPr>
          <w:spacing w:val="-10"/>
          <w:sz w:val="24"/>
          <w:szCs w:val="24"/>
          <w:lang w:val="en-US" w:eastAsia="en-US"/>
        </w:rPr>
        <w:t xml:space="preserve"> </w:t>
      </w:r>
      <w:r w:rsidRPr="00115B5B">
        <w:rPr>
          <w:spacing w:val="-2"/>
          <w:sz w:val="24"/>
          <w:szCs w:val="24"/>
          <w:lang w:val="en-US" w:eastAsia="en-US"/>
        </w:rPr>
        <w:t>chains</w:t>
      </w:r>
      <w:r w:rsidRPr="00115B5B">
        <w:rPr>
          <w:spacing w:val="-10"/>
          <w:sz w:val="24"/>
          <w:szCs w:val="24"/>
          <w:lang w:val="en-US" w:eastAsia="en-US"/>
        </w:rPr>
        <w:t xml:space="preserve"> </w:t>
      </w:r>
      <w:r w:rsidRPr="00115B5B">
        <w:rPr>
          <w:spacing w:val="-2"/>
          <w:sz w:val="24"/>
          <w:szCs w:val="24"/>
          <w:lang w:val="en-US" w:eastAsia="en-US"/>
        </w:rPr>
        <w:t>in</w:t>
      </w:r>
      <w:r w:rsidRPr="00115B5B">
        <w:rPr>
          <w:spacing w:val="-10"/>
          <w:sz w:val="24"/>
          <w:szCs w:val="24"/>
          <w:lang w:val="en-US" w:eastAsia="en-US"/>
        </w:rPr>
        <w:t xml:space="preserve"> </w:t>
      </w:r>
      <w:r w:rsidRPr="00115B5B">
        <w:rPr>
          <w:spacing w:val="-2"/>
          <w:sz w:val="24"/>
          <w:szCs w:val="24"/>
          <w:lang w:val="en-US" w:eastAsia="en-US"/>
        </w:rPr>
        <w:t>the</w:t>
      </w:r>
      <w:r w:rsidRPr="00115B5B">
        <w:rPr>
          <w:spacing w:val="-10"/>
          <w:sz w:val="24"/>
          <w:szCs w:val="24"/>
          <w:lang w:val="en-US" w:eastAsia="en-US"/>
        </w:rPr>
        <w:t xml:space="preserve"> </w:t>
      </w:r>
      <w:r w:rsidRPr="00115B5B">
        <w:rPr>
          <w:spacing w:val="-2"/>
          <w:sz w:val="24"/>
          <w:szCs w:val="24"/>
          <w:lang w:val="en-US" w:eastAsia="en-US"/>
        </w:rPr>
        <w:t>post-</w:t>
      </w:r>
      <w:r w:rsidR="00993DEB">
        <w:rPr>
          <w:spacing w:val="-2"/>
          <w:sz w:val="24"/>
          <w:szCs w:val="24"/>
          <w:lang w:val="en-US" w:eastAsia="en-US"/>
        </w:rPr>
        <w:t>COVID</w:t>
      </w:r>
      <w:r w:rsidRPr="00115B5B">
        <w:rPr>
          <w:spacing w:val="-2"/>
          <w:sz w:val="24"/>
          <w:szCs w:val="24"/>
          <w:lang w:val="en-US" w:eastAsia="en-US"/>
        </w:rPr>
        <w:t>-19</w:t>
      </w:r>
      <w:r w:rsidRPr="00115B5B">
        <w:rPr>
          <w:spacing w:val="-10"/>
          <w:sz w:val="24"/>
          <w:szCs w:val="24"/>
          <w:lang w:val="en-US" w:eastAsia="en-US"/>
        </w:rPr>
        <w:t xml:space="preserve"> </w:t>
      </w:r>
      <w:r w:rsidRPr="00115B5B">
        <w:rPr>
          <w:spacing w:val="-2"/>
          <w:sz w:val="24"/>
          <w:szCs w:val="24"/>
          <w:lang w:val="en-US" w:eastAsia="en-US"/>
        </w:rPr>
        <w:t>age.</w:t>
      </w:r>
      <w:r w:rsidRPr="00115B5B">
        <w:rPr>
          <w:spacing w:val="-10"/>
          <w:sz w:val="24"/>
          <w:szCs w:val="24"/>
          <w:lang w:val="en-US" w:eastAsia="en-US"/>
        </w:rPr>
        <w:t xml:space="preserve"> </w:t>
      </w:r>
      <w:r w:rsidRPr="00115B5B">
        <w:rPr>
          <w:spacing w:val="-2"/>
          <w:sz w:val="24"/>
          <w:szCs w:val="24"/>
          <w:lang w:val="en-US" w:eastAsia="en-US"/>
        </w:rPr>
        <w:t>National</w:t>
      </w:r>
      <w:r w:rsidRPr="00115B5B">
        <w:rPr>
          <w:spacing w:val="-10"/>
          <w:sz w:val="24"/>
          <w:szCs w:val="24"/>
          <w:lang w:val="en-US" w:eastAsia="en-US"/>
        </w:rPr>
        <w:t xml:space="preserve"> </w:t>
      </w:r>
      <w:r w:rsidRPr="00115B5B">
        <w:rPr>
          <w:spacing w:val="-2"/>
          <w:sz w:val="24"/>
          <w:szCs w:val="24"/>
          <w:lang w:val="en-US" w:eastAsia="en-US"/>
        </w:rPr>
        <w:t>Bureau</w:t>
      </w:r>
      <w:r w:rsidRPr="00115B5B">
        <w:rPr>
          <w:spacing w:val="-10"/>
          <w:sz w:val="24"/>
          <w:szCs w:val="24"/>
          <w:lang w:val="en-US" w:eastAsia="en-US"/>
        </w:rPr>
        <w:t xml:space="preserve"> </w:t>
      </w:r>
      <w:r w:rsidRPr="00115B5B">
        <w:rPr>
          <w:spacing w:val="-2"/>
          <w:sz w:val="24"/>
          <w:szCs w:val="24"/>
          <w:lang w:val="en-US" w:eastAsia="en-US"/>
        </w:rPr>
        <w:t xml:space="preserve">of </w:t>
      </w:r>
      <w:r w:rsidRPr="00115B5B">
        <w:rPr>
          <w:sz w:val="24"/>
          <w:szCs w:val="24"/>
          <w:lang w:val="en-US" w:eastAsia="en-US"/>
        </w:rPr>
        <w:t>Economic Research, Massachusetts, 2020.</w:t>
      </w:r>
    </w:p>
    <w:p w14:paraId="37A9A1AF" w14:textId="77777777" w:rsidR="00304BD5" w:rsidRPr="00115B5B" w:rsidRDefault="00304BD5" w:rsidP="00304BD5">
      <w:pPr>
        <w:autoSpaceDE w:val="0"/>
        <w:autoSpaceDN w:val="0"/>
        <w:spacing w:line="252" w:lineRule="auto"/>
        <w:jc w:val="both"/>
        <w:rPr>
          <w:sz w:val="24"/>
          <w:szCs w:val="24"/>
          <w:lang w:val="en-US" w:eastAsia="en-US"/>
        </w:rPr>
      </w:pPr>
    </w:p>
    <w:p w14:paraId="24DE2BE8" w14:textId="01AC9596" w:rsidR="00304BD5" w:rsidRPr="00115B5B" w:rsidRDefault="00304BD5" w:rsidP="00304BD5">
      <w:pPr>
        <w:autoSpaceDE w:val="0"/>
        <w:autoSpaceDN w:val="0"/>
        <w:spacing w:line="252" w:lineRule="auto"/>
        <w:jc w:val="both"/>
        <w:rPr>
          <w:sz w:val="24"/>
          <w:szCs w:val="24"/>
          <w:lang w:val="en-US" w:eastAsia="en-US"/>
        </w:rPr>
      </w:pPr>
      <w:bookmarkStart w:id="6" w:name="_bookmark16"/>
      <w:bookmarkEnd w:id="6"/>
      <w:r w:rsidRPr="00115B5B">
        <w:rPr>
          <w:spacing w:val="-2"/>
          <w:sz w:val="24"/>
          <w:szCs w:val="24"/>
          <w:lang w:val="en-US" w:eastAsia="en-US"/>
        </w:rPr>
        <w:t>ANVISA.</w:t>
      </w:r>
      <w:r w:rsidRPr="00115B5B">
        <w:rPr>
          <w:spacing w:val="-13"/>
          <w:sz w:val="24"/>
          <w:szCs w:val="24"/>
          <w:lang w:val="en-US" w:eastAsia="en-US"/>
        </w:rPr>
        <w:t xml:space="preserve"> </w:t>
      </w:r>
      <w:proofErr w:type="spellStart"/>
      <w:r w:rsidRPr="00115B5B">
        <w:rPr>
          <w:b/>
          <w:spacing w:val="-2"/>
          <w:sz w:val="24"/>
          <w:szCs w:val="24"/>
          <w:lang w:val="en-US" w:eastAsia="en-US"/>
        </w:rPr>
        <w:t>Covax</w:t>
      </w:r>
      <w:proofErr w:type="spellEnd"/>
      <w:r w:rsidRPr="00115B5B">
        <w:rPr>
          <w:b/>
          <w:spacing w:val="-13"/>
          <w:sz w:val="24"/>
          <w:szCs w:val="24"/>
          <w:lang w:val="en-US" w:eastAsia="en-US"/>
        </w:rPr>
        <w:t xml:space="preserve"> </w:t>
      </w:r>
      <w:r w:rsidRPr="00115B5B">
        <w:rPr>
          <w:b/>
          <w:spacing w:val="-2"/>
          <w:sz w:val="24"/>
          <w:szCs w:val="24"/>
          <w:lang w:val="en-US" w:eastAsia="en-US"/>
        </w:rPr>
        <w:t>Facility</w:t>
      </w:r>
      <w:r w:rsidRPr="00115B5B">
        <w:rPr>
          <w:spacing w:val="-2"/>
          <w:sz w:val="24"/>
          <w:szCs w:val="24"/>
          <w:lang w:val="en-US" w:eastAsia="en-US"/>
        </w:rPr>
        <w:t>.</w:t>
      </w:r>
      <w:r w:rsidRPr="00115B5B">
        <w:rPr>
          <w:spacing w:val="-13"/>
          <w:sz w:val="24"/>
          <w:szCs w:val="24"/>
          <w:lang w:val="en-US" w:eastAsia="en-US"/>
        </w:rPr>
        <w:t xml:space="preserve"> </w:t>
      </w:r>
      <w:r w:rsidRPr="00115B5B">
        <w:rPr>
          <w:spacing w:val="-2"/>
          <w:sz w:val="24"/>
          <w:szCs w:val="24"/>
          <w:lang w:val="en-US" w:eastAsia="en-US"/>
        </w:rPr>
        <w:t>2021.</w:t>
      </w:r>
      <w:r w:rsidRPr="00115B5B">
        <w:rPr>
          <w:spacing w:val="-13"/>
          <w:sz w:val="24"/>
          <w:szCs w:val="24"/>
          <w:lang w:val="en-US" w:eastAsia="en-US"/>
        </w:rPr>
        <w:t xml:space="preserve"> </w:t>
      </w:r>
      <w:proofErr w:type="spellStart"/>
      <w:r w:rsidRPr="00115B5B">
        <w:rPr>
          <w:spacing w:val="-2"/>
          <w:sz w:val="24"/>
          <w:szCs w:val="24"/>
          <w:lang w:val="en-US" w:eastAsia="en-US"/>
        </w:rPr>
        <w:t>Disponível</w:t>
      </w:r>
      <w:proofErr w:type="spellEnd"/>
      <w:r w:rsidRPr="00115B5B">
        <w:rPr>
          <w:spacing w:val="-13"/>
          <w:sz w:val="24"/>
          <w:szCs w:val="24"/>
          <w:lang w:val="en-US" w:eastAsia="en-US"/>
        </w:rPr>
        <w:t xml:space="preserve"> </w:t>
      </w:r>
      <w:proofErr w:type="spellStart"/>
      <w:r w:rsidRPr="00115B5B">
        <w:rPr>
          <w:spacing w:val="-2"/>
          <w:sz w:val="24"/>
          <w:szCs w:val="24"/>
          <w:lang w:val="en-US" w:eastAsia="en-US"/>
        </w:rPr>
        <w:t>em</w:t>
      </w:r>
      <w:proofErr w:type="spellEnd"/>
      <w:r w:rsidRPr="00115B5B">
        <w:rPr>
          <w:spacing w:val="-2"/>
          <w:sz w:val="24"/>
          <w:szCs w:val="24"/>
          <w:lang w:val="en-US" w:eastAsia="en-US"/>
        </w:rPr>
        <w:t>:</w:t>
      </w:r>
      <w:r w:rsidRPr="00115B5B">
        <w:rPr>
          <w:spacing w:val="-12"/>
          <w:sz w:val="24"/>
          <w:szCs w:val="24"/>
          <w:lang w:val="en-US" w:eastAsia="en-US"/>
        </w:rPr>
        <w:t xml:space="preserve"> </w:t>
      </w:r>
      <w:hyperlink r:id="rId14">
        <w:r w:rsidRPr="00115B5B">
          <w:rPr>
            <w:spacing w:val="-2"/>
            <w:sz w:val="24"/>
            <w:szCs w:val="24"/>
            <w:lang w:val="en-US" w:eastAsia="en-US"/>
          </w:rPr>
          <w:t>&lt;https://www.gov.br/anvisa/pt-br/assuntos/paf/</w:t>
        </w:r>
      </w:hyperlink>
      <w:r w:rsidRPr="00115B5B">
        <w:rPr>
          <w:spacing w:val="-2"/>
          <w:sz w:val="24"/>
          <w:szCs w:val="24"/>
          <w:lang w:val="en-US" w:eastAsia="en-US"/>
        </w:rPr>
        <w:t xml:space="preserve"> </w:t>
      </w:r>
      <w:hyperlink r:id="rId15">
        <w:r w:rsidRPr="00115B5B">
          <w:rPr>
            <w:sz w:val="24"/>
            <w:szCs w:val="24"/>
            <w:lang w:val="en-US" w:eastAsia="en-US"/>
          </w:rPr>
          <w:t>coronavirus/</w:t>
        </w:r>
        <w:proofErr w:type="spellStart"/>
        <w:r w:rsidRPr="00115B5B">
          <w:rPr>
            <w:sz w:val="24"/>
            <w:szCs w:val="24"/>
            <w:lang w:val="en-US" w:eastAsia="en-US"/>
          </w:rPr>
          <w:t>vacinas</w:t>
        </w:r>
        <w:proofErr w:type="spellEnd"/>
        <w:r w:rsidRPr="00115B5B">
          <w:rPr>
            <w:sz w:val="24"/>
            <w:szCs w:val="24"/>
            <w:lang w:val="en-US" w:eastAsia="en-US"/>
          </w:rPr>
          <w:t>/</w:t>
        </w:r>
        <w:proofErr w:type="spellStart"/>
        <w:r w:rsidRPr="00115B5B">
          <w:rPr>
            <w:sz w:val="24"/>
            <w:szCs w:val="24"/>
            <w:lang w:val="en-US" w:eastAsia="en-US"/>
          </w:rPr>
          <w:t>covax</w:t>
        </w:r>
        <w:proofErr w:type="spellEnd"/>
        <w:r w:rsidRPr="00115B5B">
          <w:rPr>
            <w:sz w:val="24"/>
            <w:szCs w:val="24"/>
            <w:lang w:val="en-US" w:eastAsia="en-US"/>
          </w:rPr>
          <w:t>-facility&gt;</w:t>
        </w:r>
      </w:hyperlink>
      <w:r w:rsidRPr="00115B5B">
        <w:rPr>
          <w:sz w:val="24"/>
          <w:szCs w:val="24"/>
          <w:lang w:val="en-US" w:eastAsia="en-US"/>
        </w:rPr>
        <w:t xml:space="preserve">. </w:t>
      </w:r>
      <w:proofErr w:type="spellStart"/>
      <w:r w:rsidRPr="00115B5B">
        <w:rPr>
          <w:sz w:val="24"/>
          <w:szCs w:val="24"/>
          <w:lang w:val="en-US" w:eastAsia="en-US"/>
        </w:rPr>
        <w:t>Acesso</w:t>
      </w:r>
      <w:proofErr w:type="spellEnd"/>
      <w:r w:rsidRPr="00115B5B">
        <w:rPr>
          <w:sz w:val="24"/>
          <w:szCs w:val="24"/>
          <w:lang w:val="en-US" w:eastAsia="en-US"/>
        </w:rPr>
        <w:t xml:space="preserve"> </w:t>
      </w:r>
      <w:proofErr w:type="spellStart"/>
      <w:r w:rsidRPr="00115B5B">
        <w:rPr>
          <w:sz w:val="24"/>
          <w:szCs w:val="24"/>
          <w:lang w:val="en-US" w:eastAsia="en-US"/>
        </w:rPr>
        <w:t>em</w:t>
      </w:r>
      <w:proofErr w:type="spellEnd"/>
      <w:r w:rsidRPr="00115B5B">
        <w:rPr>
          <w:sz w:val="24"/>
          <w:szCs w:val="24"/>
          <w:lang w:val="en-US" w:eastAsia="en-US"/>
        </w:rPr>
        <w:t xml:space="preserve"> 23 ago. 2022.</w:t>
      </w:r>
    </w:p>
    <w:p w14:paraId="54F35B41" w14:textId="77777777" w:rsidR="00304BD5" w:rsidRPr="00115B5B" w:rsidRDefault="00304BD5" w:rsidP="00304BD5">
      <w:pPr>
        <w:autoSpaceDE w:val="0"/>
        <w:autoSpaceDN w:val="0"/>
        <w:spacing w:line="252" w:lineRule="auto"/>
        <w:jc w:val="both"/>
        <w:rPr>
          <w:sz w:val="24"/>
          <w:szCs w:val="24"/>
          <w:lang w:val="en-US" w:eastAsia="en-US"/>
        </w:rPr>
      </w:pPr>
    </w:p>
    <w:p w14:paraId="7A471A80" w14:textId="77777777" w:rsidR="00304BD5" w:rsidRPr="00115B5B" w:rsidRDefault="00304BD5" w:rsidP="00304BD5">
      <w:pPr>
        <w:autoSpaceDE w:val="0"/>
        <w:autoSpaceDN w:val="0"/>
        <w:spacing w:line="252" w:lineRule="auto"/>
        <w:jc w:val="both"/>
        <w:rPr>
          <w:sz w:val="24"/>
          <w:szCs w:val="24"/>
          <w:lang w:val="en-US" w:eastAsia="en-US"/>
        </w:rPr>
      </w:pPr>
      <w:bookmarkStart w:id="7" w:name="_bookmark17"/>
      <w:bookmarkEnd w:id="7"/>
      <w:r w:rsidRPr="00115B5B">
        <w:rPr>
          <w:sz w:val="24"/>
          <w:szCs w:val="24"/>
          <w:lang w:val="en-US" w:eastAsia="en-US"/>
        </w:rPr>
        <w:t>BAIR,</w:t>
      </w:r>
      <w:r w:rsidRPr="00115B5B">
        <w:rPr>
          <w:spacing w:val="-8"/>
          <w:sz w:val="24"/>
          <w:szCs w:val="24"/>
          <w:lang w:val="en-US" w:eastAsia="en-US"/>
        </w:rPr>
        <w:t xml:space="preserve"> </w:t>
      </w:r>
      <w:r w:rsidRPr="00115B5B">
        <w:rPr>
          <w:sz w:val="24"/>
          <w:szCs w:val="24"/>
          <w:lang w:val="en-US" w:eastAsia="en-US"/>
        </w:rPr>
        <w:t>J.</w:t>
      </w:r>
      <w:r w:rsidRPr="00115B5B">
        <w:rPr>
          <w:spacing w:val="-8"/>
          <w:sz w:val="24"/>
          <w:szCs w:val="24"/>
          <w:lang w:val="en-US" w:eastAsia="en-US"/>
        </w:rPr>
        <w:t xml:space="preserve"> </w:t>
      </w:r>
      <w:r w:rsidRPr="00115B5B">
        <w:rPr>
          <w:sz w:val="24"/>
          <w:szCs w:val="24"/>
          <w:lang w:val="en-US" w:eastAsia="en-US"/>
        </w:rPr>
        <w:t>Global</w:t>
      </w:r>
      <w:r w:rsidRPr="00115B5B">
        <w:rPr>
          <w:spacing w:val="-7"/>
          <w:sz w:val="24"/>
          <w:szCs w:val="24"/>
          <w:lang w:val="en-US" w:eastAsia="en-US"/>
        </w:rPr>
        <w:t xml:space="preserve"> </w:t>
      </w:r>
      <w:r w:rsidRPr="00115B5B">
        <w:rPr>
          <w:sz w:val="24"/>
          <w:szCs w:val="24"/>
          <w:lang w:val="en-US" w:eastAsia="en-US"/>
        </w:rPr>
        <w:t>capitalism</w:t>
      </w:r>
      <w:r w:rsidRPr="00115B5B">
        <w:rPr>
          <w:spacing w:val="-7"/>
          <w:sz w:val="24"/>
          <w:szCs w:val="24"/>
          <w:lang w:val="en-US" w:eastAsia="en-US"/>
        </w:rPr>
        <w:t xml:space="preserve"> </w:t>
      </w:r>
      <w:r w:rsidRPr="00115B5B">
        <w:rPr>
          <w:sz w:val="24"/>
          <w:szCs w:val="24"/>
          <w:lang w:val="en-US" w:eastAsia="en-US"/>
        </w:rPr>
        <w:t>and</w:t>
      </w:r>
      <w:r w:rsidRPr="00115B5B">
        <w:rPr>
          <w:spacing w:val="-8"/>
          <w:sz w:val="24"/>
          <w:szCs w:val="24"/>
          <w:lang w:val="en-US" w:eastAsia="en-US"/>
        </w:rPr>
        <w:t xml:space="preserve"> </w:t>
      </w:r>
      <w:r w:rsidRPr="00115B5B">
        <w:rPr>
          <w:sz w:val="24"/>
          <w:szCs w:val="24"/>
          <w:lang w:val="en-US" w:eastAsia="en-US"/>
        </w:rPr>
        <w:t>commodity</w:t>
      </w:r>
      <w:r w:rsidRPr="00115B5B">
        <w:rPr>
          <w:spacing w:val="-8"/>
          <w:sz w:val="24"/>
          <w:szCs w:val="24"/>
          <w:lang w:val="en-US" w:eastAsia="en-US"/>
        </w:rPr>
        <w:t xml:space="preserve"> </w:t>
      </w:r>
      <w:r w:rsidRPr="00115B5B">
        <w:rPr>
          <w:sz w:val="24"/>
          <w:szCs w:val="24"/>
          <w:lang w:val="en-US" w:eastAsia="en-US"/>
        </w:rPr>
        <w:t>chains: looking</w:t>
      </w:r>
      <w:r w:rsidRPr="00115B5B">
        <w:rPr>
          <w:spacing w:val="-8"/>
          <w:sz w:val="24"/>
          <w:szCs w:val="24"/>
          <w:lang w:val="en-US" w:eastAsia="en-US"/>
        </w:rPr>
        <w:t xml:space="preserve"> </w:t>
      </w:r>
      <w:r w:rsidRPr="00115B5B">
        <w:rPr>
          <w:sz w:val="24"/>
          <w:szCs w:val="24"/>
          <w:lang w:val="en-US" w:eastAsia="en-US"/>
        </w:rPr>
        <w:t>back,</w:t>
      </w:r>
      <w:r w:rsidRPr="00115B5B">
        <w:rPr>
          <w:spacing w:val="-7"/>
          <w:sz w:val="24"/>
          <w:szCs w:val="24"/>
          <w:lang w:val="en-US" w:eastAsia="en-US"/>
        </w:rPr>
        <w:t xml:space="preserve"> </w:t>
      </w:r>
      <w:r w:rsidRPr="00115B5B">
        <w:rPr>
          <w:sz w:val="24"/>
          <w:szCs w:val="24"/>
          <w:lang w:val="en-US" w:eastAsia="en-US"/>
        </w:rPr>
        <w:t>going</w:t>
      </w:r>
      <w:r w:rsidRPr="00115B5B">
        <w:rPr>
          <w:spacing w:val="-8"/>
          <w:sz w:val="24"/>
          <w:szCs w:val="24"/>
          <w:lang w:val="en-US" w:eastAsia="en-US"/>
        </w:rPr>
        <w:t xml:space="preserve"> </w:t>
      </w:r>
      <w:r w:rsidRPr="00115B5B">
        <w:rPr>
          <w:sz w:val="24"/>
          <w:szCs w:val="24"/>
          <w:lang w:val="en-US" w:eastAsia="en-US"/>
        </w:rPr>
        <w:t>forward.</w:t>
      </w:r>
      <w:r w:rsidRPr="00115B5B">
        <w:rPr>
          <w:spacing w:val="-8"/>
          <w:sz w:val="24"/>
          <w:szCs w:val="24"/>
          <w:lang w:val="en-US" w:eastAsia="en-US"/>
        </w:rPr>
        <w:t xml:space="preserve"> </w:t>
      </w:r>
      <w:r w:rsidRPr="00115B5B">
        <w:rPr>
          <w:b/>
          <w:sz w:val="24"/>
          <w:szCs w:val="24"/>
          <w:lang w:val="en-US" w:eastAsia="en-US"/>
        </w:rPr>
        <w:t>Competition &amp; Change</w:t>
      </w:r>
      <w:r w:rsidRPr="00115B5B">
        <w:rPr>
          <w:sz w:val="24"/>
          <w:szCs w:val="24"/>
          <w:lang w:val="en-US" w:eastAsia="en-US"/>
        </w:rPr>
        <w:t>, SAGE Publications Sage UK: London, England, v. 9, n. 2, p. 153–180, 2005.</w:t>
      </w:r>
    </w:p>
    <w:p w14:paraId="124E92AB" w14:textId="77777777" w:rsidR="00304BD5" w:rsidRPr="007919F8" w:rsidRDefault="00304BD5" w:rsidP="00304BD5">
      <w:pPr>
        <w:autoSpaceDE w:val="0"/>
        <w:autoSpaceDN w:val="0"/>
        <w:spacing w:line="252" w:lineRule="auto"/>
        <w:jc w:val="both"/>
        <w:rPr>
          <w:sz w:val="24"/>
          <w:lang w:val="en-US" w:eastAsia="en-US"/>
        </w:rPr>
      </w:pPr>
      <w:bookmarkStart w:id="8" w:name="_bookmark18"/>
      <w:bookmarkEnd w:id="8"/>
    </w:p>
    <w:p w14:paraId="14D09BAF" w14:textId="1700BC90" w:rsidR="00304BD5" w:rsidRPr="00115B5B" w:rsidRDefault="00304BD5" w:rsidP="00304BD5">
      <w:pPr>
        <w:autoSpaceDE w:val="0"/>
        <w:autoSpaceDN w:val="0"/>
        <w:spacing w:line="252" w:lineRule="auto"/>
        <w:jc w:val="both"/>
        <w:rPr>
          <w:sz w:val="24"/>
          <w:lang w:eastAsia="en-US"/>
        </w:rPr>
      </w:pPr>
      <w:r w:rsidRPr="00115B5B">
        <w:rPr>
          <w:sz w:val="24"/>
          <w:lang w:eastAsia="en-US"/>
        </w:rPr>
        <w:t xml:space="preserve">BIONTECH. </w:t>
      </w:r>
      <w:r w:rsidRPr="00115B5B">
        <w:rPr>
          <w:b/>
          <w:sz w:val="24"/>
          <w:lang w:eastAsia="en-US"/>
        </w:rPr>
        <w:t>Nossos parceiros de cooperação para o desenvolvimento rápido de</w:t>
      </w:r>
      <w:r w:rsidRPr="00115B5B">
        <w:rPr>
          <w:b/>
          <w:spacing w:val="80"/>
          <w:sz w:val="24"/>
          <w:lang w:eastAsia="en-US"/>
        </w:rPr>
        <w:t xml:space="preserve"> </w:t>
      </w:r>
      <w:r w:rsidRPr="00115B5B">
        <w:rPr>
          <w:b/>
          <w:sz w:val="24"/>
          <w:lang w:eastAsia="en-US"/>
        </w:rPr>
        <w:t>vacinas</w:t>
      </w:r>
      <w:r w:rsidRPr="00115B5B">
        <w:rPr>
          <w:b/>
          <w:spacing w:val="15"/>
          <w:sz w:val="24"/>
          <w:lang w:eastAsia="en-US"/>
        </w:rPr>
        <w:t xml:space="preserve"> </w:t>
      </w:r>
      <w:r w:rsidRPr="00115B5B">
        <w:rPr>
          <w:b/>
          <w:sz w:val="24"/>
          <w:lang w:eastAsia="en-US"/>
        </w:rPr>
        <w:t>contra</w:t>
      </w:r>
      <w:r w:rsidRPr="00115B5B">
        <w:rPr>
          <w:b/>
          <w:spacing w:val="15"/>
          <w:sz w:val="24"/>
          <w:lang w:eastAsia="en-US"/>
        </w:rPr>
        <w:t xml:space="preserve"> </w:t>
      </w:r>
      <w:r w:rsidRPr="00115B5B">
        <w:rPr>
          <w:b/>
          <w:sz w:val="24"/>
          <w:lang w:eastAsia="en-US"/>
        </w:rPr>
        <w:t>a</w:t>
      </w:r>
      <w:r w:rsidRPr="00115B5B">
        <w:rPr>
          <w:b/>
          <w:spacing w:val="15"/>
          <w:sz w:val="24"/>
          <w:lang w:eastAsia="en-US"/>
        </w:rPr>
        <w:t xml:space="preserve"> </w:t>
      </w:r>
      <w:r w:rsidRPr="00115B5B">
        <w:rPr>
          <w:b/>
          <w:sz w:val="24"/>
          <w:lang w:eastAsia="en-US"/>
        </w:rPr>
        <w:t>COVID-19</w:t>
      </w:r>
      <w:r w:rsidRPr="00115B5B">
        <w:rPr>
          <w:b/>
          <w:spacing w:val="15"/>
          <w:sz w:val="24"/>
          <w:lang w:eastAsia="en-US"/>
        </w:rPr>
        <w:t xml:space="preserve"> </w:t>
      </w:r>
      <w:r w:rsidRPr="00115B5B">
        <w:rPr>
          <w:b/>
          <w:sz w:val="24"/>
          <w:lang w:eastAsia="en-US"/>
        </w:rPr>
        <w:t>em</w:t>
      </w:r>
      <w:r w:rsidRPr="00115B5B">
        <w:rPr>
          <w:b/>
          <w:spacing w:val="15"/>
          <w:sz w:val="24"/>
          <w:lang w:eastAsia="en-US"/>
        </w:rPr>
        <w:t xml:space="preserve"> </w:t>
      </w:r>
      <w:r w:rsidRPr="00115B5B">
        <w:rPr>
          <w:b/>
          <w:sz w:val="24"/>
          <w:lang w:eastAsia="en-US"/>
        </w:rPr>
        <w:t>todo</w:t>
      </w:r>
      <w:r w:rsidRPr="00115B5B">
        <w:rPr>
          <w:b/>
          <w:spacing w:val="15"/>
          <w:sz w:val="24"/>
          <w:lang w:eastAsia="en-US"/>
        </w:rPr>
        <w:t xml:space="preserve"> </w:t>
      </w:r>
      <w:r w:rsidRPr="00115B5B">
        <w:rPr>
          <w:b/>
          <w:sz w:val="24"/>
          <w:lang w:eastAsia="en-US"/>
        </w:rPr>
        <w:t>o</w:t>
      </w:r>
      <w:r w:rsidRPr="00115B5B">
        <w:rPr>
          <w:b/>
          <w:spacing w:val="15"/>
          <w:sz w:val="24"/>
          <w:lang w:eastAsia="en-US"/>
        </w:rPr>
        <w:t xml:space="preserve"> </w:t>
      </w:r>
      <w:r w:rsidRPr="00115B5B">
        <w:rPr>
          <w:b/>
          <w:sz w:val="24"/>
          <w:lang w:eastAsia="en-US"/>
        </w:rPr>
        <w:t>mundo:</w:t>
      </w:r>
      <w:r w:rsidRPr="00115B5B">
        <w:rPr>
          <w:b/>
          <w:spacing w:val="40"/>
          <w:sz w:val="24"/>
          <w:lang w:eastAsia="en-US"/>
        </w:rPr>
        <w:t xml:space="preserve"> </w:t>
      </w:r>
      <w:r w:rsidRPr="00115B5B">
        <w:rPr>
          <w:b/>
          <w:sz w:val="24"/>
          <w:lang w:eastAsia="en-US"/>
        </w:rPr>
        <w:t>Pfizer</w:t>
      </w:r>
      <w:r w:rsidRPr="00115B5B">
        <w:rPr>
          <w:b/>
          <w:spacing w:val="15"/>
          <w:sz w:val="24"/>
          <w:lang w:eastAsia="en-US"/>
        </w:rPr>
        <w:t xml:space="preserve"> </w:t>
      </w:r>
      <w:r w:rsidRPr="00115B5B">
        <w:rPr>
          <w:b/>
          <w:sz w:val="24"/>
          <w:lang w:eastAsia="en-US"/>
        </w:rPr>
        <w:t>e</w:t>
      </w:r>
      <w:r w:rsidRPr="00115B5B">
        <w:rPr>
          <w:b/>
          <w:spacing w:val="15"/>
          <w:sz w:val="24"/>
          <w:lang w:eastAsia="en-US"/>
        </w:rPr>
        <w:t xml:space="preserve"> </w:t>
      </w:r>
      <w:r w:rsidRPr="00115B5B">
        <w:rPr>
          <w:b/>
          <w:sz w:val="24"/>
          <w:lang w:eastAsia="en-US"/>
        </w:rPr>
        <w:t>Fosun</w:t>
      </w:r>
      <w:r w:rsidRPr="00115B5B">
        <w:rPr>
          <w:sz w:val="24"/>
          <w:lang w:eastAsia="en-US"/>
        </w:rPr>
        <w:t>.</w:t>
      </w:r>
      <w:r w:rsidRPr="00115B5B">
        <w:rPr>
          <w:spacing w:val="15"/>
          <w:sz w:val="24"/>
          <w:lang w:eastAsia="en-US"/>
        </w:rPr>
        <w:t xml:space="preserve"> </w:t>
      </w:r>
      <w:r w:rsidRPr="00115B5B">
        <w:rPr>
          <w:sz w:val="24"/>
          <w:lang w:eastAsia="en-US"/>
        </w:rPr>
        <w:t>2022.</w:t>
      </w:r>
      <w:r w:rsidRPr="00115B5B">
        <w:rPr>
          <w:spacing w:val="15"/>
          <w:sz w:val="24"/>
          <w:lang w:eastAsia="en-US"/>
        </w:rPr>
        <w:t xml:space="preserve"> </w:t>
      </w:r>
      <w:r w:rsidRPr="00115B5B">
        <w:rPr>
          <w:sz w:val="24"/>
          <w:lang w:eastAsia="en-US"/>
        </w:rPr>
        <w:t>Disponível</w:t>
      </w:r>
      <w:r w:rsidRPr="00115B5B">
        <w:rPr>
          <w:spacing w:val="15"/>
          <w:sz w:val="24"/>
          <w:lang w:eastAsia="en-US"/>
        </w:rPr>
        <w:t xml:space="preserve"> </w:t>
      </w:r>
      <w:r w:rsidRPr="00115B5B">
        <w:rPr>
          <w:sz w:val="24"/>
          <w:lang w:eastAsia="en-US"/>
        </w:rPr>
        <w:t>em:</w:t>
      </w:r>
    </w:p>
    <w:p w14:paraId="21F153BB" w14:textId="77777777" w:rsidR="00304BD5" w:rsidRPr="00115B5B" w:rsidRDefault="004025D1" w:rsidP="00304BD5">
      <w:pPr>
        <w:autoSpaceDE w:val="0"/>
        <w:autoSpaceDN w:val="0"/>
        <w:spacing w:line="252" w:lineRule="auto"/>
        <w:jc w:val="both"/>
        <w:rPr>
          <w:sz w:val="24"/>
          <w:szCs w:val="24"/>
          <w:lang w:val="en-US" w:eastAsia="en-US"/>
        </w:rPr>
      </w:pPr>
      <w:hyperlink r:id="rId16">
        <w:r w:rsidR="00304BD5" w:rsidRPr="00115B5B">
          <w:rPr>
            <w:sz w:val="24"/>
            <w:szCs w:val="24"/>
            <w:lang w:eastAsia="en-US"/>
          </w:rPr>
          <w:t>&lt;https://www.biontech.com/de/de/home/covid-19/covid-19-portal.html&gt;</w:t>
        </w:r>
      </w:hyperlink>
      <w:r w:rsidR="00304BD5" w:rsidRPr="00115B5B">
        <w:rPr>
          <w:sz w:val="24"/>
          <w:szCs w:val="24"/>
          <w:lang w:eastAsia="en-US"/>
        </w:rPr>
        <w:t xml:space="preserve">. </w:t>
      </w:r>
      <w:proofErr w:type="spellStart"/>
      <w:r w:rsidR="00304BD5" w:rsidRPr="00115B5B">
        <w:rPr>
          <w:sz w:val="24"/>
          <w:szCs w:val="24"/>
          <w:lang w:val="en-US" w:eastAsia="en-US"/>
        </w:rPr>
        <w:t>Acesso</w:t>
      </w:r>
      <w:proofErr w:type="spellEnd"/>
      <w:r w:rsidR="00304BD5" w:rsidRPr="00115B5B">
        <w:rPr>
          <w:sz w:val="24"/>
          <w:szCs w:val="24"/>
          <w:lang w:val="en-US" w:eastAsia="en-US"/>
        </w:rPr>
        <w:t xml:space="preserve"> </w:t>
      </w:r>
      <w:proofErr w:type="spellStart"/>
      <w:r w:rsidR="00304BD5" w:rsidRPr="00115B5B">
        <w:rPr>
          <w:sz w:val="24"/>
          <w:szCs w:val="24"/>
          <w:lang w:val="en-US" w:eastAsia="en-US"/>
        </w:rPr>
        <w:t>em</w:t>
      </w:r>
      <w:proofErr w:type="spellEnd"/>
      <w:r w:rsidR="00304BD5" w:rsidRPr="00115B5B">
        <w:rPr>
          <w:sz w:val="24"/>
          <w:szCs w:val="24"/>
          <w:lang w:val="en-US" w:eastAsia="en-US"/>
        </w:rPr>
        <w:t xml:space="preserve"> 02 set. </w:t>
      </w:r>
      <w:r w:rsidR="00304BD5" w:rsidRPr="00115B5B">
        <w:rPr>
          <w:spacing w:val="-2"/>
          <w:sz w:val="24"/>
          <w:szCs w:val="24"/>
          <w:lang w:val="en-US" w:eastAsia="en-US"/>
        </w:rPr>
        <w:t>2022.</w:t>
      </w:r>
    </w:p>
    <w:p w14:paraId="7838841D" w14:textId="77777777" w:rsidR="00304BD5" w:rsidRPr="00115B5B" w:rsidRDefault="00304BD5" w:rsidP="00304BD5">
      <w:pPr>
        <w:autoSpaceDE w:val="0"/>
        <w:autoSpaceDN w:val="0"/>
        <w:spacing w:line="252" w:lineRule="auto"/>
        <w:jc w:val="both"/>
        <w:rPr>
          <w:sz w:val="24"/>
          <w:lang w:val="en-US" w:eastAsia="en-US"/>
        </w:rPr>
      </w:pPr>
      <w:bookmarkStart w:id="9" w:name="_bookmark19"/>
      <w:bookmarkEnd w:id="9"/>
    </w:p>
    <w:p w14:paraId="4225E787" w14:textId="0848B0F7" w:rsidR="00304BD5" w:rsidRPr="00115B5B" w:rsidRDefault="00304BD5" w:rsidP="00304BD5">
      <w:pPr>
        <w:autoSpaceDE w:val="0"/>
        <w:autoSpaceDN w:val="0"/>
        <w:spacing w:line="252" w:lineRule="auto"/>
        <w:jc w:val="both"/>
        <w:rPr>
          <w:sz w:val="24"/>
          <w:lang w:eastAsia="en-US"/>
        </w:rPr>
      </w:pPr>
      <w:r w:rsidRPr="00115B5B">
        <w:rPr>
          <w:sz w:val="24"/>
          <w:lang w:val="en-US" w:eastAsia="en-US"/>
        </w:rPr>
        <w:t>BOWN,</w:t>
      </w:r>
      <w:r w:rsidRPr="00115B5B">
        <w:rPr>
          <w:spacing w:val="-14"/>
          <w:sz w:val="24"/>
          <w:lang w:val="en-US" w:eastAsia="en-US"/>
        </w:rPr>
        <w:t xml:space="preserve"> </w:t>
      </w:r>
      <w:r w:rsidRPr="00115B5B">
        <w:rPr>
          <w:sz w:val="24"/>
          <w:lang w:val="en-US" w:eastAsia="en-US"/>
        </w:rPr>
        <w:t>C.</w:t>
      </w:r>
      <w:r w:rsidRPr="00115B5B">
        <w:rPr>
          <w:spacing w:val="-14"/>
          <w:sz w:val="24"/>
          <w:lang w:val="en-US" w:eastAsia="en-US"/>
        </w:rPr>
        <w:t xml:space="preserve"> </w:t>
      </w:r>
      <w:r w:rsidRPr="00115B5B">
        <w:rPr>
          <w:sz w:val="24"/>
          <w:lang w:val="en-US" w:eastAsia="en-US"/>
        </w:rPr>
        <w:t>P.;</w:t>
      </w:r>
      <w:r w:rsidRPr="00115B5B">
        <w:rPr>
          <w:spacing w:val="-14"/>
          <w:sz w:val="24"/>
          <w:lang w:val="en-US" w:eastAsia="en-US"/>
        </w:rPr>
        <w:t xml:space="preserve"> </w:t>
      </w:r>
      <w:r w:rsidRPr="00115B5B">
        <w:rPr>
          <w:sz w:val="24"/>
          <w:lang w:val="en-US" w:eastAsia="en-US"/>
        </w:rPr>
        <w:t>BOLLYKY,</w:t>
      </w:r>
      <w:r w:rsidRPr="00115B5B">
        <w:rPr>
          <w:spacing w:val="-14"/>
          <w:sz w:val="24"/>
          <w:lang w:val="en-US" w:eastAsia="en-US"/>
        </w:rPr>
        <w:t xml:space="preserve"> </w:t>
      </w:r>
      <w:r w:rsidRPr="00115B5B">
        <w:rPr>
          <w:sz w:val="24"/>
          <w:lang w:val="en-US" w:eastAsia="en-US"/>
        </w:rPr>
        <w:t>T.</w:t>
      </w:r>
      <w:r w:rsidRPr="00115B5B">
        <w:rPr>
          <w:spacing w:val="-14"/>
          <w:sz w:val="24"/>
          <w:lang w:val="en-US" w:eastAsia="en-US"/>
        </w:rPr>
        <w:t xml:space="preserve"> </w:t>
      </w:r>
      <w:r w:rsidRPr="00115B5B">
        <w:rPr>
          <w:sz w:val="24"/>
          <w:lang w:val="en-US" w:eastAsia="en-US"/>
        </w:rPr>
        <w:t>J.</w:t>
      </w:r>
      <w:r w:rsidRPr="00115B5B">
        <w:rPr>
          <w:spacing w:val="-14"/>
          <w:sz w:val="24"/>
          <w:lang w:val="en-US" w:eastAsia="en-US"/>
        </w:rPr>
        <w:t xml:space="preserve"> </w:t>
      </w:r>
      <w:r w:rsidRPr="00115B5B">
        <w:rPr>
          <w:sz w:val="24"/>
          <w:lang w:val="en-US" w:eastAsia="en-US"/>
        </w:rPr>
        <w:t>How</w:t>
      </w:r>
      <w:r w:rsidRPr="00115B5B">
        <w:rPr>
          <w:spacing w:val="-14"/>
          <w:sz w:val="24"/>
          <w:lang w:val="en-US" w:eastAsia="en-US"/>
        </w:rPr>
        <w:t xml:space="preserve"> </w:t>
      </w:r>
      <w:r w:rsidR="00993DEB">
        <w:rPr>
          <w:sz w:val="24"/>
          <w:lang w:val="en-US" w:eastAsia="en-US"/>
        </w:rPr>
        <w:t>COVID</w:t>
      </w:r>
      <w:r w:rsidRPr="00115B5B">
        <w:rPr>
          <w:sz w:val="24"/>
          <w:lang w:val="en-US" w:eastAsia="en-US"/>
        </w:rPr>
        <w:t>-19</w:t>
      </w:r>
      <w:r w:rsidRPr="00115B5B">
        <w:rPr>
          <w:spacing w:val="-14"/>
          <w:sz w:val="24"/>
          <w:lang w:val="en-US" w:eastAsia="en-US"/>
        </w:rPr>
        <w:t xml:space="preserve"> </w:t>
      </w:r>
      <w:r w:rsidRPr="00115B5B">
        <w:rPr>
          <w:sz w:val="24"/>
          <w:lang w:val="en-US" w:eastAsia="en-US"/>
        </w:rPr>
        <w:t>vaccine</w:t>
      </w:r>
      <w:r w:rsidRPr="00115B5B">
        <w:rPr>
          <w:spacing w:val="-14"/>
          <w:sz w:val="24"/>
          <w:lang w:val="en-US" w:eastAsia="en-US"/>
        </w:rPr>
        <w:t xml:space="preserve"> </w:t>
      </w:r>
      <w:r w:rsidRPr="00115B5B">
        <w:rPr>
          <w:sz w:val="24"/>
          <w:lang w:val="en-US" w:eastAsia="en-US"/>
        </w:rPr>
        <w:t>supply</w:t>
      </w:r>
      <w:r w:rsidRPr="00115B5B">
        <w:rPr>
          <w:spacing w:val="-14"/>
          <w:sz w:val="24"/>
          <w:lang w:val="en-US" w:eastAsia="en-US"/>
        </w:rPr>
        <w:t xml:space="preserve"> </w:t>
      </w:r>
      <w:r w:rsidRPr="00115B5B">
        <w:rPr>
          <w:sz w:val="24"/>
          <w:lang w:val="en-US" w:eastAsia="en-US"/>
        </w:rPr>
        <w:t>chains</w:t>
      </w:r>
      <w:r w:rsidRPr="00115B5B">
        <w:rPr>
          <w:spacing w:val="-14"/>
          <w:sz w:val="24"/>
          <w:lang w:val="en-US" w:eastAsia="en-US"/>
        </w:rPr>
        <w:t xml:space="preserve"> </w:t>
      </w:r>
      <w:r w:rsidRPr="00115B5B">
        <w:rPr>
          <w:sz w:val="24"/>
          <w:lang w:val="en-US" w:eastAsia="en-US"/>
        </w:rPr>
        <w:t>emerged</w:t>
      </w:r>
      <w:r w:rsidRPr="00115B5B">
        <w:rPr>
          <w:spacing w:val="-14"/>
          <w:sz w:val="24"/>
          <w:lang w:val="en-US" w:eastAsia="en-US"/>
        </w:rPr>
        <w:t xml:space="preserve"> </w:t>
      </w:r>
      <w:r w:rsidRPr="00115B5B">
        <w:rPr>
          <w:sz w:val="24"/>
          <w:lang w:val="en-US" w:eastAsia="en-US"/>
        </w:rPr>
        <w:t>in</w:t>
      </w:r>
      <w:r w:rsidRPr="00115B5B">
        <w:rPr>
          <w:spacing w:val="-14"/>
          <w:sz w:val="24"/>
          <w:lang w:val="en-US" w:eastAsia="en-US"/>
        </w:rPr>
        <w:t xml:space="preserve"> </w:t>
      </w:r>
      <w:r w:rsidRPr="00115B5B">
        <w:rPr>
          <w:sz w:val="24"/>
          <w:lang w:val="en-US" w:eastAsia="en-US"/>
        </w:rPr>
        <w:t>the</w:t>
      </w:r>
      <w:r w:rsidRPr="00115B5B">
        <w:rPr>
          <w:spacing w:val="-14"/>
          <w:sz w:val="24"/>
          <w:lang w:val="en-US" w:eastAsia="en-US"/>
        </w:rPr>
        <w:t xml:space="preserve"> </w:t>
      </w:r>
      <w:r w:rsidRPr="00115B5B">
        <w:rPr>
          <w:sz w:val="24"/>
          <w:lang w:val="en-US" w:eastAsia="en-US"/>
        </w:rPr>
        <w:t>midst</w:t>
      </w:r>
      <w:r w:rsidRPr="00115B5B">
        <w:rPr>
          <w:spacing w:val="-14"/>
          <w:sz w:val="24"/>
          <w:lang w:val="en-US" w:eastAsia="en-US"/>
        </w:rPr>
        <w:t xml:space="preserve"> </w:t>
      </w:r>
      <w:r w:rsidRPr="00115B5B">
        <w:rPr>
          <w:sz w:val="24"/>
          <w:lang w:val="en-US" w:eastAsia="en-US"/>
        </w:rPr>
        <w:t>of</w:t>
      </w:r>
      <w:r w:rsidRPr="00115B5B">
        <w:rPr>
          <w:spacing w:val="-14"/>
          <w:sz w:val="24"/>
          <w:lang w:val="en-US" w:eastAsia="en-US"/>
        </w:rPr>
        <w:t xml:space="preserve"> </w:t>
      </w:r>
      <w:r w:rsidRPr="00115B5B">
        <w:rPr>
          <w:sz w:val="24"/>
          <w:lang w:val="en-US" w:eastAsia="en-US"/>
        </w:rPr>
        <w:t>a pandemic.</w:t>
      </w:r>
      <w:r w:rsidRPr="00115B5B">
        <w:rPr>
          <w:spacing w:val="-3"/>
          <w:sz w:val="24"/>
          <w:lang w:val="en-US" w:eastAsia="en-US"/>
        </w:rPr>
        <w:t xml:space="preserve"> </w:t>
      </w:r>
      <w:r w:rsidRPr="00115B5B">
        <w:rPr>
          <w:b/>
          <w:sz w:val="24"/>
          <w:lang w:eastAsia="en-US"/>
        </w:rPr>
        <w:t>Peterson</w:t>
      </w:r>
      <w:r w:rsidRPr="00115B5B">
        <w:rPr>
          <w:b/>
          <w:spacing w:val="-3"/>
          <w:sz w:val="24"/>
          <w:lang w:eastAsia="en-US"/>
        </w:rPr>
        <w:t xml:space="preserve"> </w:t>
      </w:r>
      <w:r w:rsidRPr="00115B5B">
        <w:rPr>
          <w:b/>
          <w:sz w:val="24"/>
          <w:lang w:eastAsia="en-US"/>
        </w:rPr>
        <w:t>Institute</w:t>
      </w:r>
      <w:r w:rsidRPr="00115B5B">
        <w:rPr>
          <w:b/>
          <w:spacing w:val="-3"/>
          <w:sz w:val="24"/>
          <w:lang w:eastAsia="en-US"/>
        </w:rPr>
        <w:t xml:space="preserve"> </w:t>
      </w:r>
      <w:r w:rsidRPr="00115B5B">
        <w:rPr>
          <w:b/>
          <w:sz w:val="24"/>
          <w:lang w:eastAsia="en-US"/>
        </w:rPr>
        <w:t>for</w:t>
      </w:r>
      <w:r w:rsidRPr="00115B5B">
        <w:rPr>
          <w:b/>
          <w:spacing w:val="-3"/>
          <w:sz w:val="24"/>
          <w:lang w:eastAsia="en-US"/>
        </w:rPr>
        <w:t xml:space="preserve"> </w:t>
      </w:r>
      <w:r w:rsidRPr="00115B5B">
        <w:rPr>
          <w:b/>
          <w:sz w:val="24"/>
          <w:lang w:eastAsia="en-US"/>
        </w:rPr>
        <w:t>International</w:t>
      </w:r>
      <w:r w:rsidRPr="00115B5B">
        <w:rPr>
          <w:b/>
          <w:spacing w:val="-3"/>
          <w:sz w:val="24"/>
          <w:lang w:eastAsia="en-US"/>
        </w:rPr>
        <w:t xml:space="preserve"> </w:t>
      </w:r>
      <w:r w:rsidRPr="00115B5B">
        <w:rPr>
          <w:b/>
          <w:sz w:val="24"/>
          <w:lang w:eastAsia="en-US"/>
        </w:rPr>
        <w:t>Economics</w:t>
      </w:r>
      <w:r w:rsidRPr="00115B5B">
        <w:rPr>
          <w:b/>
          <w:spacing w:val="-3"/>
          <w:sz w:val="24"/>
          <w:lang w:eastAsia="en-US"/>
        </w:rPr>
        <w:t xml:space="preserve"> </w:t>
      </w:r>
      <w:r w:rsidRPr="00115B5B">
        <w:rPr>
          <w:b/>
          <w:sz w:val="24"/>
          <w:lang w:eastAsia="en-US"/>
        </w:rPr>
        <w:t>Working</w:t>
      </w:r>
      <w:r w:rsidRPr="00115B5B">
        <w:rPr>
          <w:b/>
          <w:spacing w:val="-3"/>
          <w:sz w:val="24"/>
          <w:lang w:eastAsia="en-US"/>
        </w:rPr>
        <w:t xml:space="preserve"> </w:t>
      </w:r>
      <w:r w:rsidRPr="00115B5B">
        <w:rPr>
          <w:b/>
          <w:sz w:val="24"/>
          <w:lang w:eastAsia="en-US"/>
        </w:rPr>
        <w:t>Paper</w:t>
      </w:r>
      <w:r w:rsidRPr="00115B5B">
        <w:rPr>
          <w:sz w:val="24"/>
          <w:lang w:eastAsia="en-US"/>
        </w:rPr>
        <w:t>,</w:t>
      </w:r>
      <w:r w:rsidRPr="00115B5B">
        <w:rPr>
          <w:spacing w:val="-3"/>
          <w:sz w:val="24"/>
          <w:lang w:eastAsia="en-US"/>
        </w:rPr>
        <w:t xml:space="preserve"> </w:t>
      </w:r>
      <w:r w:rsidRPr="00115B5B">
        <w:rPr>
          <w:sz w:val="24"/>
          <w:lang w:eastAsia="en-US"/>
        </w:rPr>
        <w:t>n.</w:t>
      </w:r>
      <w:r w:rsidRPr="00115B5B">
        <w:rPr>
          <w:spacing w:val="-3"/>
          <w:sz w:val="24"/>
          <w:lang w:eastAsia="en-US"/>
        </w:rPr>
        <w:t xml:space="preserve"> </w:t>
      </w:r>
      <w:r w:rsidRPr="00115B5B">
        <w:rPr>
          <w:sz w:val="24"/>
          <w:lang w:eastAsia="en-US"/>
        </w:rPr>
        <w:t>21-12,</w:t>
      </w:r>
      <w:r w:rsidRPr="00115B5B">
        <w:rPr>
          <w:spacing w:val="-3"/>
          <w:sz w:val="24"/>
          <w:lang w:eastAsia="en-US"/>
        </w:rPr>
        <w:t xml:space="preserve"> </w:t>
      </w:r>
      <w:r w:rsidRPr="00115B5B">
        <w:rPr>
          <w:sz w:val="24"/>
          <w:lang w:eastAsia="en-US"/>
        </w:rPr>
        <w:t>2021.</w:t>
      </w:r>
    </w:p>
    <w:p w14:paraId="1ACA5DE5" w14:textId="77777777" w:rsidR="00304BD5" w:rsidRPr="00115B5B" w:rsidRDefault="00304BD5" w:rsidP="00304BD5">
      <w:pPr>
        <w:autoSpaceDE w:val="0"/>
        <w:autoSpaceDN w:val="0"/>
        <w:spacing w:line="252" w:lineRule="auto"/>
        <w:jc w:val="both"/>
        <w:rPr>
          <w:sz w:val="24"/>
          <w:szCs w:val="24"/>
          <w:lang w:eastAsia="en-US"/>
        </w:rPr>
      </w:pPr>
      <w:bookmarkStart w:id="10" w:name="_bookmark20"/>
      <w:bookmarkEnd w:id="10"/>
    </w:p>
    <w:p w14:paraId="23B78FEE" w14:textId="4F20D2A4" w:rsidR="00304BD5" w:rsidRPr="00115B5B" w:rsidRDefault="00304BD5" w:rsidP="00115B5B">
      <w:pPr>
        <w:autoSpaceDE w:val="0"/>
        <w:autoSpaceDN w:val="0"/>
        <w:spacing w:line="252" w:lineRule="auto"/>
        <w:jc w:val="both"/>
        <w:rPr>
          <w:sz w:val="24"/>
          <w:lang w:eastAsia="en-US"/>
        </w:rPr>
      </w:pPr>
      <w:r w:rsidRPr="00115B5B">
        <w:rPr>
          <w:sz w:val="24"/>
          <w:szCs w:val="24"/>
          <w:lang w:eastAsia="en-US"/>
        </w:rPr>
        <w:t>CARNEIRO, F. L. Fragmentação internacional da produção e cadeias globais de valor. In: OLIVEIRA,</w:t>
      </w:r>
      <w:r w:rsidRPr="00115B5B">
        <w:rPr>
          <w:spacing w:val="-8"/>
          <w:sz w:val="24"/>
          <w:szCs w:val="24"/>
          <w:lang w:eastAsia="en-US"/>
        </w:rPr>
        <w:t xml:space="preserve"> </w:t>
      </w:r>
      <w:r w:rsidRPr="00115B5B">
        <w:rPr>
          <w:sz w:val="24"/>
          <w:szCs w:val="24"/>
          <w:lang w:eastAsia="en-US"/>
        </w:rPr>
        <w:t>I.</w:t>
      </w:r>
      <w:r w:rsidRPr="00115B5B">
        <w:rPr>
          <w:spacing w:val="-8"/>
          <w:sz w:val="24"/>
          <w:szCs w:val="24"/>
          <w:lang w:eastAsia="en-US"/>
        </w:rPr>
        <w:t xml:space="preserve"> </w:t>
      </w:r>
      <w:r w:rsidRPr="00115B5B">
        <w:rPr>
          <w:sz w:val="24"/>
          <w:szCs w:val="24"/>
          <w:lang w:eastAsia="en-US"/>
        </w:rPr>
        <w:t>T.</w:t>
      </w:r>
      <w:r w:rsidRPr="00115B5B">
        <w:rPr>
          <w:spacing w:val="-8"/>
          <w:sz w:val="24"/>
          <w:szCs w:val="24"/>
          <w:lang w:eastAsia="en-US"/>
        </w:rPr>
        <w:t xml:space="preserve"> </w:t>
      </w:r>
      <w:r w:rsidRPr="00115B5B">
        <w:rPr>
          <w:sz w:val="24"/>
          <w:szCs w:val="24"/>
          <w:lang w:eastAsia="en-US"/>
        </w:rPr>
        <w:t>M.;</w:t>
      </w:r>
      <w:r w:rsidRPr="00115B5B">
        <w:rPr>
          <w:spacing w:val="-8"/>
          <w:sz w:val="24"/>
          <w:szCs w:val="24"/>
          <w:lang w:eastAsia="en-US"/>
        </w:rPr>
        <w:t xml:space="preserve"> </w:t>
      </w:r>
      <w:r w:rsidRPr="00115B5B">
        <w:rPr>
          <w:sz w:val="24"/>
          <w:szCs w:val="24"/>
          <w:lang w:eastAsia="en-US"/>
        </w:rPr>
        <w:t>CARNEIRO,</w:t>
      </w:r>
      <w:r w:rsidRPr="00115B5B">
        <w:rPr>
          <w:spacing w:val="-8"/>
          <w:sz w:val="24"/>
          <w:szCs w:val="24"/>
          <w:lang w:eastAsia="en-US"/>
        </w:rPr>
        <w:t xml:space="preserve"> </w:t>
      </w:r>
      <w:r w:rsidRPr="00115B5B">
        <w:rPr>
          <w:sz w:val="24"/>
          <w:szCs w:val="24"/>
          <w:lang w:eastAsia="en-US"/>
        </w:rPr>
        <w:t>F.</w:t>
      </w:r>
      <w:r w:rsidRPr="00115B5B">
        <w:rPr>
          <w:spacing w:val="-8"/>
          <w:sz w:val="24"/>
          <w:szCs w:val="24"/>
          <w:lang w:eastAsia="en-US"/>
        </w:rPr>
        <w:t xml:space="preserve"> </w:t>
      </w:r>
      <w:r w:rsidRPr="00115B5B">
        <w:rPr>
          <w:sz w:val="24"/>
          <w:szCs w:val="24"/>
          <w:lang w:eastAsia="en-US"/>
        </w:rPr>
        <w:t>L.;</w:t>
      </w:r>
      <w:r w:rsidRPr="00115B5B">
        <w:rPr>
          <w:spacing w:val="-8"/>
          <w:sz w:val="24"/>
          <w:szCs w:val="24"/>
          <w:lang w:eastAsia="en-US"/>
        </w:rPr>
        <w:t xml:space="preserve"> </w:t>
      </w:r>
      <w:r w:rsidRPr="00115B5B">
        <w:rPr>
          <w:sz w:val="24"/>
          <w:szCs w:val="24"/>
          <w:lang w:eastAsia="en-US"/>
        </w:rPr>
        <w:t>FILHO,</w:t>
      </w:r>
      <w:r w:rsidRPr="00115B5B">
        <w:rPr>
          <w:spacing w:val="-8"/>
          <w:sz w:val="24"/>
          <w:szCs w:val="24"/>
          <w:lang w:eastAsia="en-US"/>
        </w:rPr>
        <w:t xml:space="preserve"> </w:t>
      </w:r>
      <w:r w:rsidRPr="00115B5B">
        <w:rPr>
          <w:sz w:val="24"/>
          <w:szCs w:val="24"/>
          <w:lang w:eastAsia="en-US"/>
        </w:rPr>
        <w:t>E.</w:t>
      </w:r>
      <w:r w:rsidRPr="00115B5B">
        <w:rPr>
          <w:spacing w:val="-8"/>
          <w:sz w:val="24"/>
          <w:szCs w:val="24"/>
          <w:lang w:eastAsia="en-US"/>
        </w:rPr>
        <w:t xml:space="preserve"> </w:t>
      </w:r>
      <w:r w:rsidRPr="00115B5B">
        <w:rPr>
          <w:sz w:val="24"/>
          <w:szCs w:val="24"/>
          <w:lang w:eastAsia="en-US"/>
        </w:rPr>
        <w:t>B.</w:t>
      </w:r>
      <w:r w:rsidRPr="00115B5B">
        <w:rPr>
          <w:spacing w:val="-8"/>
          <w:sz w:val="24"/>
          <w:szCs w:val="24"/>
          <w:lang w:eastAsia="en-US"/>
        </w:rPr>
        <w:t xml:space="preserve"> </w:t>
      </w:r>
      <w:r w:rsidRPr="00115B5B">
        <w:rPr>
          <w:sz w:val="24"/>
          <w:szCs w:val="24"/>
          <w:lang w:eastAsia="en-US"/>
        </w:rPr>
        <w:t>d.</w:t>
      </w:r>
      <w:r w:rsidRPr="00115B5B">
        <w:rPr>
          <w:spacing w:val="-8"/>
          <w:sz w:val="24"/>
          <w:szCs w:val="24"/>
          <w:lang w:eastAsia="en-US"/>
        </w:rPr>
        <w:t xml:space="preserve"> </w:t>
      </w:r>
      <w:r w:rsidRPr="00115B5B">
        <w:rPr>
          <w:sz w:val="24"/>
          <w:szCs w:val="24"/>
          <w:lang w:eastAsia="en-US"/>
        </w:rPr>
        <w:t>S.</w:t>
      </w:r>
      <w:r w:rsidRPr="00115B5B">
        <w:rPr>
          <w:spacing w:val="-8"/>
          <w:sz w:val="24"/>
          <w:szCs w:val="24"/>
          <w:lang w:eastAsia="en-US"/>
        </w:rPr>
        <w:t xml:space="preserve"> </w:t>
      </w:r>
      <w:r w:rsidRPr="00115B5B">
        <w:rPr>
          <w:sz w:val="24"/>
          <w:szCs w:val="24"/>
          <w:lang w:eastAsia="en-US"/>
        </w:rPr>
        <w:t>(Ed.).</w:t>
      </w:r>
      <w:r w:rsidRPr="00115B5B">
        <w:rPr>
          <w:spacing w:val="-8"/>
          <w:sz w:val="24"/>
          <w:szCs w:val="24"/>
          <w:lang w:eastAsia="en-US"/>
        </w:rPr>
        <w:t xml:space="preserve"> </w:t>
      </w:r>
      <w:r w:rsidRPr="00115B5B">
        <w:rPr>
          <w:b/>
          <w:sz w:val="24"/>
          <w:szCs w:val="24"/>
          <w:lang w:eastAsia="en-US"/>
        </w:rPr>
        <w:t>Cadeias</w:t>
      </w:r>
      <w:r w:rsidRPr="00115B5B">
        <w:rPr>
          <w:b/>
          <w:spacing w:val="-8"/>
          <w:sz w:val="24"/>
          <w:szCs w:val="24"/>
          <w:lang w:eastAsia="en-US"/>
        </w:rPr>
        <w:t xml:space="preserve"> </w:t>
      </w:r>
      <w:r w:rsidRPr="00115B5B">
        <w:rPr>
          <w:b/>
          <w:sz w:val="24"/>
          <w:szCs w:val="24"/>
          <w:lang w:eastAsia="en-US"/>
        </w:rPr>
        <w:t>Globais</w:t>
      </w:r>
      <w:r w:rsidRPr="00115B5B">
        <w:rPr>
          <w:b/>
          <w:spacing w:val="-8"/>
          <w:sz w:val="24"/>
          <w:szCs w:val="24"/>
          <w:lang w:eastAsia="en-US"/>
        </w:rPr>
        <w:t xml:space="preserve"> </w:t>
      </w:r>
      <w:r w:rsidRPr="00115B5B">
        <w:rPr>
          <w:b/>
          <w:sz w:val="24"/>
          <w:szCs w:val="24"/>
          <w:lang w:eastAsia="en-US"/>
        </w:rPr>
        <w:t>de</w:t>
      </w:r>
      <w:r w:rsidRPr="00115B5B">
        <w:rPr>
          <w:b/>
          <w:spacing w:val="-8"/>
          <w:sz w:val="24"/>
          <w:szCs w:val="24"/>
          <w:lang w:eastAsia="en-US"/>
        </w:rPr>
        <w:t xml:space="preserve"> </w:t>
      </w:r>
      <w:r w:rsidRPr="00115B5B">
        <w:rPr>
          <w:b/>
          <w:sz w:val="24"/>
          <w:szCs w:val="24"/>
          <w:lang w:eastAsia="en-US"/>
        </w:rPr>
        <w:t>Valor,</w:t>
      </w:r>
      <w:r w:rsidR="00115B5B" w:rsidRPr="00115B5B">
        <w:rPr>
          <w:b/>
          <w:sz w:val="24"/>
          <w:szCs w:val="24"/>
          <w:lang w:eastAsia="en-US"/>
        </w:rPr>
        <w:t xml:space="preserve"> </w:t>
      </w:r>
      <w:r w:rsidRPr="00115B5B">
        <w:rPr>
          <w:b/>
          <w:sz w:val="24"/>
          <w:lang w:eastAsia="en-US"/>
        </w:rPr>
        <w:t>Políticas</w:t>
      </w:r>
      <w:r w:rsidRPr="00115B5B">
        <w:rPr>
          <w:b/>
          <w:spacing w:val="-11"/>
          <w:sz w:val="24"/>
          <w:lang w:eastAsia="en-US"/>
        </w:rPr>
        <w:t xml:space="preserve"> </w:t>
      </w:r>
      <w:r w:rsidRPr="00115B5B">
        <w:rPr>
          <w:b/>
          <w:sz w:val="24"/>
          <w:lang w:eastAsia="en-US"/>
        </w:rPr>
        <w:t>Públicas</w:t>
      </w:r>
      <w:r w:rsidRPr="00115B5B">
        <w:rPr>
          <w:b/>
          <w:spacing w:val="-10"/>
          <w:sz w:val="24"/>
          <w:lang w:eastAsia="en-US"/>
        </w:rPr>
        <w:t xml:space="preserve"> </w:t>
      </w:r>
      <w:r w:rsidRPr="00115B5B">
        <w:rPr>
          <w:b/>
          <w:sz w:val="24"/>
          <w:lang w:eastAsia="en-US"/>
        </w:rPr>
        <w:t>e</w:t>
      </w:r>
      <w:r w:rsidRPr="00115B5B">
        <w:rPr>
          <w:b/>
          <w:spacing w:val="-10"/>
          <w:sz w:val="24"/>
          <w:lang w:eastAsia="en-US"/>
        </w:rPr>
        <w:t xml:space="preserve"> </w:t>
      </w:r>
      <w:r w:rsidRPr="00115B5B">
        <w:rPr>
          <w:b/>
          <w:sz w:val="24"/>
          <w:lang w:eastAsia="en-US"/>
        </w:rPr>
        <w:t>Desenvolvimento</w:t>
      </w:r>
      <w:r w:rsidRPr="00115B5B">
        <w:rPr>
          <w:sz w:val="24"/>
          <w:lang w:eastAsia="en-US"/>
        </w:rPr>
        <w:t>.</w:t>
      </w:r>
      <w:r w:rsidRPr="00115B5B">
        <w:rPr>
          <w:spacing w:val="-11"/>
          <w:sz w:val="24"/>
          <w:lang w:eastAsia="en-US"/>
        </w:rPr>
        <w:t xml:space="preserve"> </w:t>
      </w:r>
      <w:r w:rsidRPr="00115B5B">
        <w:rPr>
          <w:sz w:val="24"/>
          <w:lang w:eastAsia="en-US"/>
        </w:rPr>
        <w:t>Brasília:</w:t>
      </w:r>
      <w:r w:rsidRPr="00115B5B">
        <w:rPr>
          <w:spacing w:val="3"/>
          <w:sz w:val="24"/>
          <w:lang w:eastAsia="en-US"/>
        </w:rPr>
        <w:t xml:space="preserve"> </w:t>
      </w:r>
      <w:r w:rsidRPr="00115B5B">
        <w:rPr>
          <w:sz w:val="24"/>
          <w:lang w:eastAsia="en-US"/>
        </w:rPr>
        <w:t>IPEA,</w:t>
      </w:r>
      <w:r w:rsidRPr="00115B5B">
        <w:rPr>
          <w:spacing w:val="-11"/>
          <w:sz w:val="24"/>
          <w:lang w:eastAsia="en-US"/>
        </w:rPr>
        <w:t xml:space="preserve"> </w:t>
      </w:r>
      <w:r w:rsidRPr="00115B5B">
        <w:rPr>
          <w:sz w:val="24"/>
          <w:lang w:eastAsia="en-US"/>
        </w:rPr>
        <w:t>2017.</w:t>
      </w:r>
      <w:r w:rsidRPr="00115B5B">
        <w:rPr>
          <w:spacing w:val="-10"/>
          <w:sz w:val="24"/>
          <w:lang w:eastAsia="en-US"/>
        </w:rPr>
        <w:t xml:space="preserve"> </w:t>
      </w:r>
      <w:r w:rsidRPr="00115B5B">
        <w:rPr>
          <w:sz w:val="24"/>
          <w:lang w:eastAsia="en-US"/>
        </w:rPr>
        <w:t>p.</w:t>
      </w:r>
      <w:r w:rsidRPr="00115B5B">
        <w:rPr>
          <w:spacing w:val="-10"/>
          <w:sz w:val="24"/>
          <w:lang w:eastAsia="en-US"/>
        </w:rPr>
        <w:t xml:space="preserve"> </w:t>
      </w:r>
      <w:r w:rsidRPr="00115B5B">
        <w:rPr>
          <w:spacing w:val="-2"/>
          <w:sz w:val="24"/>
          <w:lang w:eastAsia="en-US"/>
        </w:rPr>
        <w:t>87–120.</w:t>
      </w:r>
    </w:p>
    <w:p w14:paraId="4C2D5EF3" w14:textId="77777777" w:rsidR="00304BD5" w:rsidRPr="007919F8" w:rsidRDefault="00304BD5" w:rsidP="00304BD5">
      <w:pPr>
        <w:autoSpaceDE w:val="0"/>
        <w:autoSpaceDN w:val="0"/>
        <w:spacing w:line="252" w:lineRule="auto"/>
        <w:jc w:val="both"/>
        <w:rPr>
          <w:sz w:val="24"/>
          <w:lang w:val="pt-BR" w:eastAsia="en-US"/>
        </w:rPr>
      </w:pPr>
      <w:bookmarkStart w:id="11" w:name="_bookmark21"/>
      <w:bookmarkEnd w:id="11"/>
    </w:p>
    <w:p w14:paraId="541968EA" w14:textId="73EC3228" w:rsidR="00304BD5" w:rsidRPr="00115B5B" w:rsidRDefault="00304BD5" w:rsidP="00304BD5">
      <w:pPr>
        <w:autoSpaceDE w:val="0"/>
        <w:autoSpaceDN w:val="0"/>
        <w:spacing w:line="252" w:lineRule="auto"/>
        <w:jc w:val="both"/>
        <w:rPr>
          <w:sz w:val="24"/>
          <w:lang w:val="en-US" w:eastAsia="en-US"/>
        </w:rPr>
      </w:pPr>
      <w:r w:rsidRPr="00115B5B">
        <w:rPr>
          <w:sz w:val="24"/>
          <w:lang w:val="en-US" w:eastAsia="en-US"/>
        </w:rPr>
        <w:t>DAI, T.;</w:t>
      </w:r>
      <w:r w:rsidRPr="00115B5B">
        <w:rPr>
          <w:spacing w:val="33"/>
          <w:sz w:val="24"/>
          <w:lang w:val="en-US" w:eastAsia="en-US"/>
        </w:rPr>
        <w:t xml:space="preserve"> </w:t>
      </w:r>
      <w:r w:rsidRPr="00115B5B">
        <w:rPr>
          <w:sz w:val="24"/>
          <w:lang w:val="en-US" w:eastAsia="en-US"/>
        </w:rPr>
        <w:t xml:space="preserve">SONG, J.-S. Transforming </w:t>
      </w:r>
      <w:r w:rsidR="00993DEB">
        <w:rPr>
          <w:sz w:val="24"/>
          <w:lang w:val="en-US" w:eastAsia="en-US"/>
        </w:rPr>
        <w:t>COVID</w:t>
      </w:r>
      <w:r w:rsidRPr="00115B5B">
        <w:rPr>
          <w:sz w:val="24"/>
          <w:lang w:val="en-US" w:eastAsia="en-US"/>
        </w:rPr>
        <w:t xml:space="preserve">-19 vaccines into vaccination. </w:t>
      </w:r>
      <w:r w:rsidRPr="00115B5B">
        <w:rPr>
          <w:b/>
          <w:sz w:val="24"/>
          <w:lang w:val="en-US" w:eastAsia="en-US"/>
        </w:rPr>
        <w:t>Health care</w:t>
      </w:r>
      <w:r w:rsidRPr="00115B5B">
        <w:rPr>
          <w:b/>
          <w:spacing w:val="40"/>
          <w:sz w:val="24"/>
          <w:lang w:val="en-US" w:eastAsia="en-US"/>
        </w:rPr>
        <w:t xml:space="preserve"> </w:t>
      </w:r>
      <w:r w:rsidRPr="00115B5B">
        <w:rPr>
          <w:b/>
          <w:sz w:val="24"/>
          <w:lang w:val="en-US" w:eastAsia="en-US"/>
        </w:rPr>
        <w:t>management science</w:t>
      </w:r>
      <w:r w:rsidRPr="00115B5B">
        <w:rPr>
          <w:sz w:val="24"/>
          <w:lang w:val="en-US" w:eastAsia="en-US"/>
        </w:rPr>
        <w:t>, Springer, v. 24, n. 3, p. 455–459, 2021.</w:t>
      </w:r>
    </w:p>
    <w:p w14:paraId="3F5E0CAE" w14:textId="77777777" w:rsidR="00304BD5" w:rsidRPr="00115B5B" w:rsidRDefault="00304BD5" w:rsidP="00304BD5">
      <w:pPr>
        <w:autoSpaceDE w:val="0"/>
        <w:autoSpaceDN w:val="0"/>
        <w:spacing w:line="252" w:lineRule="auto"/>
        <w:jc w:val="both"/>
        <w:rPr>
          <w:sz w:val="24"/>
          <w:lang w:val="en-US" w:eastAsia="en-US"/>
        </w:rPr>
      </w:pPr>
      <w:bookmarkStart w:id="12" w:name="_bookmark22"/>
      <w:bookmarkEnd w:id="12"/>
    </w:p>
    <w:p w14:paraId="6DDAAF79" w14:textId="22373A5A" w:rsidR="00304BD5" w:rsidRPr="00115B5B" w:rsidRDefault="00304BD5" w:rsidP="00304BD5">
      <w:pPr>
        <w:autoSpaceDE w:val="0"/>
        <w:autoSpaceDN w:val="0"/>
        <w:spacing w:line="252" w:lineRule="auto"/>
        <w:jc w:val="both"/>
        <w:rPr>
          <w:sz w:val="24"/>
          <w:lang w:val="en-US" w:eastAsia="en-US"/>
        </w:rPr>
      </w:pPr>
      <w:r w:rsidRPr="00115B5B">
        <w:rPr>
          <w:sz w:val="24"/>
          <w:lang w:val="en-US" w:eastAsia="en-US"/>
        </w:rPr>
        <w:t>DI STEFANO, E. C</w:t>
      </w:r>
      <w:r w:rsidR="00993DEB">
        <w:rPr>
          <w:sz w:val="24"/>
          <w:lang w:val="en-US" w:eastAsia="en-US"/>
        </w:rPr>
        <w:t>OVID</w:t>
      </w:r>
      <w:r w:rsidRPr="00115B5B">
        <w:rPr>
          <w:sz w:val="24"/>
          <w:lang w:val="en-US" w:eastAsia="en-US"/>
        </w:rPr>
        <w:t>-19 and global value chains:</w:t>
      </w:r>
      <w:r w:rsidRPr="00115B5B">
        <w:rPr>
          <w:spacing w:val="40"/>
          <w:sz w:val="24"/>
          <w:lang w:val="en-US" w:eastAsia="en-US"/>
        </w:rPr>
        <w:t xml:space="preserve"> </w:t>
      </w:r>
      <w:r w:rsidRPr="00115B5B">
        <w:rPr>
          <w:sz w:val="24"/>
          <w:lang w:val="en-US" w:eastAsia="en-US"/>
        </w:rPr>
        <w:t xml:space="preserve">the ongoing debate. </w:t>
      </w:r>
      <w:r w:rsidRPr="00115B5B">
        <w:rPr>
          <w:b/>
          <w:sz w:val="24"/>
          <w:lang w:val="en-US" w:eastAsia="en-US"/>
        </w:rPr>
        <w:t>Bank of Italy</w:t>
      </w:r>
      <w:r w:rsidRPr="00115B5B">
        <w:rPr>
          <w:b/>
          <w:spacing w:val="40"/>
          <w:sz w:val="24"/>
          <w:lang w:val="en-US" w:eastAsia="en-US"/>
        </w:rPr>
        <w:t xml:space="preserve"> </w:t>
      </w:r>
      <w:r w:rsidRPr="00115B5B">
        <w:rPr>
          <w:b/>
          <w:sz w:val="24"/>
          <w:lang w:val="en-US" w:eastAsia="en-US"/>
        </w:rPr>
        <w:t>Occasional Paper</w:t>
      </w:r>
      <w:r w:rsidRPr="00115B5B">
        <w:rPr>
          <w:sz w:val="24"/>
          <w:lang w:val="en-US" w:eastAsia="en-US"/>
        </w:rPr>
        <w:t>, n. 618, 2021.</w:t>
      </w:r>
    </w:p>
    <w:p w14:paraId="60488998" w14:textId="77777777" w:rsidR="00304BD5" w:rsidRPr="00115B5B" w:rsidRDefault="00304BD5" w:rsidP="00304BD5">
      <w:pPr>
        <w:autoSpaceDE w:val="0"/>
        <w:autoSpaceDN w:val="0"/>
        <w:spacing w:line="252" w:lineRule="auto"/>
        <w:jc w:val="both"/>
        <w:rPr>
          <w:sz w:val="24"/>
          <w:szCs w:val="24"/>
          <w:lang w:val="en-US" w:eastAsia="en-US"/>
        </w:rPr>
      </w:pPr>
      <w:bookmarkStart w:id="13" w:name="_bookmark23"/>
      <w:bookmarkEnd w:id="13"/>
    </w:p>
    <w:p w14:paraId="798AA652" w14:textId="61FED3DB" w:rsidR="00304BD5" w:rsidRPr="00115B5B" w:rsidRDefault="00304BD5" w:rsidP="00304BD5">
      <w:pPr>
        <w:autoSpaceDE w:val="0"/>
        <w:autoSpaceDN w:val="0"/>
        <w:spacing w:line="252" w:lineRule="auto"/>
        <w:jc w:val="both"/>
        <w:rPr>
          <w:sz w:val="24"/>
          <w:szCs w:val="24"/>
          <w:lang w:val="en-US" w:eastAsia="en-US"/>
        </w:rPr>
      </w:pPr>
      <w:r w:rsidRPr="00115B5B">
        <w:rPr>
          <w:sz w:val="24"/>
          <w:szCs w:val="24"/>
          <w:lang w:val="en-US" w:eastAsia="en-US"/>
        </w:rPr>
        <w:t>ENDERWICK,</w:t>
      </w:r>
      <w:r w:rsidRPr="00115B5B">
        <w:rPr>
          <w:spacing w:val="-9"/>
          <w:sz w:val="24"/>
          <w:szCs w:val="24"/>
          <w:lang w:val="en-US" w:eastAsia="en-US"/>
        </w:rPr>
        <w:t xml:space="preserve"> </w:t>
      </w:r>
      <w:r w:rsidRPr="00115B5B">
        <w:rPr>
          <w:sz w:val="24"/>
          <w:szCs w:val="24"/>
          <w:lang w:val="en-US" w:eastAsia="en-US"/>
        </w:rPr>
        <w:t>P.;</w:t>
      </w:r>
      <w:r w:rsidRPr="00115B5B">
        <w:rPr>
          <w:spacing w:val="-9"/>
          <w:sz w:val="24"/>
          <w:szCs w:val="24"/>
          <w:lang w:val="en-US" w:eastAsia="en-US"/>
        </w:rPr>
        <w:t xml:space="preserve"> </w:t>
      </w:r>
      <w:r w:rsidRPr="00115B5B">
        <w:rPr>
          <w:sz w:val="24"/>
          <w:szCs w:val="24"/>
          <w:lang w:val="en-US" w:eastAsia="en-US"/>
        </w:rPr>
        <w:t>BUCKLEY,</w:t>
      </w:r>
      <w:r w:rsidRPr="00115B5B">
        <w:rPr>
          <w:spacing w:val="-9"/>
          <w:sz w:val="24"/>
          <w:szCs w:val="24"/>
          <w:lang w:val="en-US" w:eastAsia="en-US"/>
        </w:rPr>
        <w:t xml:space="preserve"> </w:t>
      </w:r>
      <w:r w:rsidRPr="00115B5B">
        <w:rPr>
          <w:sz w:val="24"/>
          <w:szCs w:val="24"/>
          <w:lang w:val="en-US" w:eastAsia="en-US"/>
        </w:rPr>
        <w:t>P.</w:t>
      </w:r>
      <w:r w:rsidRPr="00115B5B">
        <w:rPr>
          <w:spacing w:val="-9"/>
          <w:sz w:val="24"/>
          <w:szCs w:val="24"/>
          <w:lang w:val="en-US" w:eastAsia="en-US"/>
        </w:rPr>
        <w:t xml:space="preserve"> </w:t>
      </w:r>
      <w:r w:rsidRPr="00115B5B">
        <w:rPr>
          <w:sz w:val="24"/>
          <w:szCs w:val="24"/>
          <w:lang w:val="en-US" w:eastAsia="en-US"/>
        </w:rPr>
        <w:t>J.</w:t>
      </w:r>
      <w:r w:rsidRPr="00115B5B">
        <w:rPr>
          <w:spacing w:val="-9"/>
          <w:sz w:val="24"/>
          <w:szCs w:val="24"/>
          <w:lang w:val="en-US" w:eastAsia="en-US"/>
        </w:rPr>
        <w:t xml:space="preserve"> </w:t>
      </w:r>
      <w:r w:rsidRPr="00115B5B">
        <w:rPr>
          <w:sz w:val="24"/>
          <w:szCs w:val="24"/>
          <w:lang w:val="en-US" w:eastAsia="en-US"/>
        </w:rPr>
        <w:t>Rising</w:t>
      </w:r>
      <w:r w:rsidRPr="00115B5B">
        <w:rPr>
          <w:spacing w:val="-9"/>
          <w:sz w:val="24"/>
          <w:szCs w:val="24"/>
          <w:lang w:val="en-US" w:eastAsia="en-US"/>
        </w:rPr>
        <w:t xml:space="preserve"> </w:t>
      </w:r>
      <w:r w:rsidRPr="00115B5B">
        <w:rPr>
          <w:sz w:val="24"/>
          <w:szCs w:val="24"/>
          <w:lang w:val="en-US" w:eastAsia="en-US"/>
        </w:rPr>
        <w:t>regionalization: will</w:t>
      </w:r>
      <w:r w:rsidRPr="00115B5B">
        <w:rPr>
          <w:spacing w:val="-9"/>
          <w:sz w:val="24"/>
          <w:szCs w:val="24"/>
          <w:lang w:val="en-US" w:eastAsia="en-US"/>
        </w:rPr>
        <w:t xml:space="preserve"> </w:t>
      </w:r>
      <w:r w:rsidRPr="00115B5B">
        <w:rPr>
          <w:sz w:val="24"/>
          <w:szCs w:val="24"/>
          <w:lang w:val="en-US" w:eastAsia="en-US"/>
        </w:rPr>
        <w:t>the</w:t>
      </w:r>
      <w:r w:rsidRPr="00115B5B">
        <w:rPr>
          <w:spacing w:val="-9"/>
          <w:sz w:val="24"/>
          <w:szCs w:val="24"/>
          <w:lang w:val="en-US" w:eastAsia="en-US"/>
        </w:rPr>
        <w:t xml:space="preserve"> </w:t>
      </w:r>
      <w:r w:rsidRPr="00115B5B">
        <w:rPr>
          <w:sz w:val="24"/>
          <w:szCs w:val="24"/>
          <w:lang w:val="en-US" w:eastAsia="en-US"/>
        </w:rPr>
        <w:t>post-</w:t>
      </w:r>
      <w:r w:rsidR="00993DEB">
        <w:rPr>
          <w:sz w:val="24"/>
          <w:szCs w:val="24"/>
          <w:lang w:val="en-US" w:eastAsia="en-US"/>
        </w:rPr>
        <w:t>COVID</w:t>
      </w:r>
      <w:r w:rsidRPr="00115B5B">
        <w:rPr>
          <w:sz w:val="24"/>
          <w:szCs w:val="24"/>
          <w:lang w:val="en-US" w:eastAsia="en-US"/>
        </w:rPr>
        <w:t>-19</w:t>
      </w:r>
      <w:r w:rsidRPr="00115B5B">
        <w:rPr>
          <w:spacing w:val="-9"/>
          <w:sz w:val="24"/>
          <w:szCs w:val="24"/>
          <w:lang w:val="en-US" w:eastAsia="en-US"/>
        </w:rPr>
        <w:t xml:space="preserve"> </w:t>
      </w:r>
      <w:r w:rsidRPr="00115B5B">
        <w:rPr>
          <w:sz w:val="24"/>
          <w:szCs w:val="24"/>
          <w:lang w:val="en-US" w:eastAsia="en-US"/>
        </w:rPr>
        <w:t>world</w:t>
      </w:r>
      <w:r w:rsidRPr="00115B5B">
        <w:rPr>
          <w:spacing w:val="-9"/>
          <w:sz w:val="24"/>
          <w:szCs w:val="24"/>
          <w:lang w:val="en-US" w:eastAsia="en-US"/>
        </w:rPr>
        <w:t xml:space="preserve"> </w:t>
      </w:r>
      <w:r w:rsidRPr="00115B5B">
        <w:rPr>
          <w:sz w:val="24"/>
          <w:szCs w:val="24"/>
          <w:lang w:val="en-US" w:eastAsia="en-US"/>
        </w:rPr>
        <w:t>see</w:t>
      </w:r>
      <w:r w:rsidRPr="00115B5B">
        <w:rPr>
          <w:spacing w:val="-9"/>
          <w:sz w:val="24"/>
          <w:szCs w:val="24"/>
          <w:lang w:val="en-US" w:eastAsia="en-US"/>
        </w:rPr>
        <w:t xml:space="preserve"> </w:t>
      </w:r>
      <w:r w:rsidRPr="00115B5B">
        <w:rPr>
          <w:sz w:val="24"/>
          <w:szCs w:val="24"/>
          <w:lang w:val="en-US" w:eastAsia="en-US"/>
        </w:rPr>
        <w:t xml:space="preserve">a retreat from globalization? </w:t>
      </w:r>
      <w:r w:rsidRPr="00115B5B">
        <w:rPr>
          <w:b/>
          <w:sz w:val="24"/>
          <w:szCs w:val="24"/>
          <w:lang w:val="en-US" w:eastAsia="en-US"/>
        </w:rPr>
        <w:t>Transnational Corporations Journal</w:t>
      </w:r>
      <w:r w:rsidRPr="00115B5B">
        <w:rPr>
          <w:sz w:val="24"/>
          <w:szCs w:val="24"/>
          <w:lang w:val="en-US" w:eastAsia="en-US"/>
        </w:rPr>
        <w:t>, v. 27, n. 2, 2020.</w:t>
      </w:r>
    </w:p>
    <w:p w14:paraId="223ACE5E" w14:textId="77777777" w:rsidR="00304BD5" w:rsidRPr="00115B5B" w:rsidRDefault="00304BD5" w:rsidP="00304BD5">
      <w:pPr>
        <w:autoSpaceDE w:val="0"/>
        <w:autoSpaceDN w:val="0"/>
        <w:spacing w:line="252" w:lineRule="auto"/>
        <w:jc w:val="both"/>
        <w:rPr>
          <w:sz w:val="24"/>
          <w:szCs w:val="24"/>
          <w:lang w:val="en-US" w:eastAsia="en-US"/>
        </w:rPr>
      </w:pPr>
      <w:bookmarkStart w:id="14" w:name="_bookmark24"/>
      <w:bookmarkEnd w:id="14"/>
    </w:p>
    <w:p w14:paraId="571B913F" w14:textId="7D37306F" w:rsidR="00304BD5" w:rsidRPr="00115B5B" w:rsidRDefault="00304BD5" w:rsidP="00304BD5">
      <w:pPr>
        <w:autoSpaceDE w:val="0"/>
        <w:autoSpaceDN w:val="0"/>
        <w:spacing w:line="252" w:lineRule="auto"/>
        <w:jc w:val="both"/>
        <w:rPr>
          <w:sz w:val="24"/>
          <w:szCs w:val="24"/>
          <w:lang w:val="en-US" w:eastAsia="en-US"/>
        </w:rPr>
      </w:pPr>
      <w:r w:rsidRPr="00115B5B">
        <w:rPr>
          <w:sz w:val="24"/>
          <w:szCs w:val="24"/>
          <w:lang w:val="en-US" w:eastAsia="en-US"/>
        </w:rPr>
        <w:t xml:space="preserve">EVENETT, S. J.; HOEKMAN, B.; ROCHA, N.; RUTA, M. The </w:t>
      </w:r>
      <w:r w:rsidR="00993DEB">
        <w:rPr>
          <w:sz w:val="24"/>
          <w:szCs w:val="24"/>
          <w:lang w:val="en-US" w:eastAsia="en-US"/>
        </w:rPr>
        <w:t>COVID</w:t>
      </w:r>
      <w:r w:rsidRPr="00115B5B">
        <w:rPr>
          <w:sz w:val="24"/>
          <w:szCs w:val="24"/>
          <w:lang w:val="en-US" w:eastAsia="en-US"/>
        </w:rPr>
        <w:t>-19 vaccine production club. World Bank, Washington, DC, 2021.</w:t>
      </w:r>
    </w:p>
    <w:p w14:paraId="6CC90E55" w14:textId="77777777" w:rsidR="00304BD5" w:rsidRPr="00115B5B" w:rsidRDefault="00304BD5" w:rsidP="00304BD5">
      <w:pPr>
        <w:autoSpaceDE w:val="0"/>
        <w:autoSpaceDN w:val="0"/>
        <w:spacing w:line="252" w:lineRule="auto"/>
        <w:jc w:val="both"/>
        <w:rPr>
          <w:sz w:val="24"/>
          <w:szCs w:val="24"/>
          <w:lang w:val="en-US" w:eastAsia="en-US"/>
        </w:rPr>
      </w:pPr>
      <w:bookmarkStart w:id="15" w:name="_bookmark25"/>
      <w:bookmarkEnd w:id="15"/>
    </w:p>
    <w:p w14:paraId="57A008A9" w14:textId="1C8E6B9A" w:rsidR="00304BD5" w:rsidRPr="00115B5B" w:rsidRDefault="00304BD5" w:rsidP="00304BD5">
      <w:pPr>
        <w:autoSpaceDE w:val="0"/>
        <w:autoSpaceDN w:val="0"/>
        <w:spacing w:line="252" w:lineRule="auto"/>
        <w:jc w:val="both"/>
        <w:rPr>
          <w:sz w:val="24"/>
          <w:szCs w:val="24"/>
          <w:lang w:val="en-US" w:eastAsia="en-US"/>
        </w:rPr>
      </w:pPr>
      <w:r w:rsidRPr="00115B5B">
        <w:rPr>
          <w:sz w:val="24"/>
          <w:szCs w:val="24"/>
          <w:lang w:val="en-US" w:eastAsia="en-US"/>
        </w:rPr>
        <w:t>GEORGIADIS,</w:t>
      </w:r>
      <w:r w:rsidRPr="00115B5B">
        <w:rPr>
          <w:spacing w:val="-5"/>
          <w:sz w:val="24"/>
          <w:szCs w:val="24"/>
          <w:lang w:val="en-US" w:eastAsia="en-US"/>
        </w:rPr>
        <w:t xml:space="preserve"> </w:t>
      </w:r>
      <w:r w:rsidRPr="00115B5B">
        <w:rPr>
          <w:sz w:val="24"/>
          <w:szCs w:val="24"/>
          <w:lang w:val="en-US" w:eastAsia="en-US"/>
        </w:rPr>
        <w:t>G.</w:t>
      </w:r>
      <w:r w:rsidRPr="00115B5B">
        <w:rPr>
          <w:spacing w:val="-5"/>
          <w:sz w:val="24"/>
          <w:szCs w:val="24"/>
          <w:lang w:val="en-US" w:eastAsia="en-US"/>
        </w:rPr>
        <w:t xml:space="preserve"> </w:t>
      </w:r>
      <w:r w:rsidRPr="00115B5B">
        <w:rPr>
          <w:sz w:val="24"/>
          <w:szCs w:val="24"/>
          <w:lang w:val="en-US" w:eastAsia="en-US"/>
        </w:rPr>
        <w:t>P.;</w:t>
      </w:r>
      <w:r w:rsidRPr="00115B5B">
        <w:rPr>
          <w:spacing w:val="-5"/>
          <w:sz w:val="24"/>
          <w:szCs w:val="24"/>
          <w:lang w:val="en-US" w:eastAsia="en-US"/>
        </w:rPr>
        <w:t xml:space="preserve"> </w:t>
      </w:r>
      <w:r w:rsidRPr="00115B5B">
        <w:rPr>
          <w:sz w:val="24"/>
          <w:szCs w:val="24"/>
          <w:lang w:val="en-US" w:eastAsia="en-US"/>
        </w:rPr>
        <w:t>GEORGIADIS,</w:t>
      </w:r>
      <w:r w:rsidRPr="00115B5B">
        <w:rPr>
          <w:spacing w:val="-5"/>
          <w:sz w:val="24"/>
          <w:szCs w:val="24"/>
          <w:lang w:val="en-US" w:eastAsia="en-US"/>
        </w:rPr>
        <w:t xml:space="preserve"> </w:t>
      </w:r>
      <w:r w:rsidRPr="00115B5B">
        <w:rPr>
          <w:sz w:val="24"/>
          <w:szCs w:val="24"/>
          <w:lang w:val="en-US" w:eastAsia="en-US"/>
        </w:rPr>
        <w:t>M.</w:t>
      </w:r>
      <w:r w:rsidRPr="00115B5B">
        <w:rPr>
          <w:spacing w:val="-5"/>
          <w:sz w:val="24"/>
          <w:szCs w:val="24"/>
          <w:lang w:val="en-US" w:eastAsia="en-US"/>
        </w:rPr>
        <w:t xml:space="preserve"> </w:t>
      </w:r>
      <w:r w:rsidRPr="00115B5B">
        <w:rPr>
          <w:sz w:val="24"/>
          <w:szCs w:val="24"/>
          <w:lang w:val="en-US" w:eastAsia="en-US"/>
        </w:rPr>
        <w:t>C.</w:t>
      </w:r>
      <w:r w:rsidRPr="00115B5B">
        <w:rPr>
          <w:spacing w:val="-5"/>
          <w:sz w:val="24"/>
          <w:szCs w:val="24"/>
          <w:lang w:val="en-US" w:eastAsia="en-US"/>
        </w:rPr>
        <w:t xml:space="preserve"> </w:t>
      </w:r>
      <w:r w:rsidRPr="00115B5B">
        <w:rPr>
          <w:sz w:val="24"/>
          <w:szCs w:val="24"/>
          <w:lang w:val="en-US" w:eastAsia="en-US"/>
        </w:rPr>
        <w:t>Optimal</w:t>
      </w:r>
      <w:r w:rsidRPr="00115B5B">
        <w:rPr>
          <w:spacing w:val="-5"/>
          <w:sz w:val="24"/>
          <w:szCs w:val="24"/>
          <w:lang w:val="en-US" w:eastAsia="en-US"/>
        </w:rPr>
        <w:t xml:space="preserve"> </w:t>
      </w:r>
      <w:r w:rsidRPr="00115B5B">
        <w:rPr>
          <w:sz w:val="24"/>
          <w:szCs w:val="24"/>
          <w:lang w:val="en-US" w:eastAsia="en-US"/>
        </w:rPr>
        <w:t>planning</w:t>
      </w:r>
      <w:r w:rsidRPr="00115B5B">
        <w:rPr>
          <w:spacing w:val="-5"/>
          <w:sz w:val="24"/>
          <w:szCs w:val="24"/>
          <w:lang w:val="en-US" w:eastAsia="en-US"/>
        </w:rPr>
        <w:t xml:space="preserve"> </w:t>
      </w:r>
      <w:r w:rsidRPr="00115B5B">
        <w:rPr>
          <w:sz w:val="24"/>
          <w:szCs w:val="24"/>
          <w:lang w:val="en-US" w:eastAsia="en-US"/>
        </w:rPr>
        <w:t>of</w:t>
      </w:r>
      <w:r w:rsidRPr="00115B5B">
        <w:rPr>
          <w:spacing w:val="-5"/>
          <w:sz w:val="24"/>
          <w:szCs w:val="24"/>
          <w:lang w:val="en-US" w:eastAsia="en-US"/>
        </w:rPr>
        <w:t xml:space="preserve"> </w:t>
      </w:r>
      <w:r w:rsidRPr="00115B5B">
        <w:rPr>
          <w:sz w:val="24"/>
          <w:szCs w:val="24"/>
          <w:lang w:val="en-US" w:eastAsia="en-US"/>
        </w:rPr>
        <w:t>the</w:t>
      </w:r>
      <w:r w:rsidRPr="00115B5B">
        <w:rPr>
          <w:spacing w:val="-5"/>
          <w:sz w:val="24"/>
          <w:szCs w:val="24"/>
          <w:lang w:val="en-US" w:eastAsia="en-US"/>
        </w:rPr>
        <w:t xml:space="preserve"> </w:t>
      </w:r>
      <w:r w:rsidR="00993DEB">
        <w:rPr>
          <w:sz w:val="24"/>
          <w:szCs w:val="24"/>
          <w:lang w:val="en-US" w:eastAsia="en-US"/>
        </w:rPr>
        <w:t>COVID</w:t>
      </w:r>
      <w:r w:rsidRPr="00115B5B">
        <w:rPr>
          <w:sz w:val="24"/>
          <w:szCs w:val="24"/>
          <w:lang w:val="en-US" w:eastAsia="en-US"/>
        </w:rPr>
        <w:t>-19</w:t>
      </w:r>
      <w:r w:rsidRPr="00115B5B">
        <w:rPr>
          <w:spacing w:val="-5"/>
          <w:sz w:val="24"/>
          <w:szCs w:val="24"/>
          <w:lang w:val="en-US" w:eastAsia="en-US"/>
        </w:rPr>
        <w:t xml:space="preserve"> </w:t>
      </w:r>
      <w:r w:rsidRPr="00115B5B">
        <w:rPr>
          <w:sz w:val="24"/>
          <w:szCs w:val="24"/>
          <w:lang w:val="en-US" w:eastAsia="en-US"/>
        </w:rPr>
        <w:t>vaccine</w:t>
      </w:r>
      <w:r w:rsidRPr="00115B5B">
        <w:rPr>
          <w:spacing w:val="-5"/>
          <w:sz w:val="24"/>
          <w:szCs w:val="24"/>
          <w:lang w:val="en-US" w:eastAsia="en-US"/>
        </w:rPr>
        <w:t xml:space="preserve"> </w:t>
      </w:r>
      <w:r w:rsidRPr="00115B5B">
        <w:rPr>
          <w:sz w:val="24"/>
          <w:szCs w:val="24"/>
          <w:lang w:val="en-US" w:eastAsia="en-US"/>
        </w:rPr>
        <w:t xml:space="preserve">supply chain. </w:t>
      </w:r>
      <w:r w:rsidRPr="00115B5B">
        <w:rPr>
          <w:b/>
          <w:sz w:val="24"/>
          <w:szCs w:val="24"/>
          <w:lang w:val="en-US" w:eastAsia="en-US"/>
        </w:rPr>
        <w:t>Vaccine</w:t>
      </w:r>
      <w:r w:rsidRPr="00115B5B">
        <w:rPr>
          <w:sz w:val="24"/>
          <w:szCs w:val="24"/>
          <w:lang w:val="en-US" w:eastAsia="en-US"/>
        </w:rPr>
        <w:t>, Elsevier, v. 39, n. 37, p. 5302–5312, 2021.</w:t>
      </w:r>
    </w:p>
    <w:p w14:paraId="10CEFC9F" w14:textId="77777777" w:rsidR="00304BD5" w:rsidRPr="00115B5B" w:rsidRDefault="00304BD5" w:rsidP="00304BD5">
      <w:pPr>
        <w:autoSpaceDE w:val="0"/>
        <w:autoSpaceDN w:val="0"/>
        <w:spacing w:line="252" w:lineRule="auto"/>
        <w:jc w:val="both"/>
        <w:rPr>
          <w:sz w:val="24"/>
          <w:lang w:val="en-US" w:eastAsia="en-US"/>
        </w:rPr>
      </w:pPr>
      <w:bookmarkStart w:id="16" w:name="_bookmark26"/>
      <w:bookmarkEnd w:id="16"/>
    </w:p>
    <w:p w14:paraId="31790F04" w14:textId="7178435A" w:rsidR="00304BD5" w:rsidRPr="00115B5B" w:rsidRDefault="00304BD5" w:rsidP="00304BD5">
      <w:pPr>
        <w:autoSpaceDE w:val="0"/>
        <w:autoSpaceDN w:val="0"/>
        <w:spacing w:line="252" w:lineRule="auto"/>
        <w:jc w:val="both"/>
        <w:rPr>
          <w:sz w:val="24"/>
          <w:lang w:val="en-US" w:eastAsia="en-US"/>
        </w:rPr>
      </w:pPr>
      <w:r w:rsidRPr="00115B5B">
        <w:rPr>
          <w:sz w:val="24"/>
          <w:lang w:val="en-US" w:eastAsia="en-US"/>
        </w:rPr>
        <w:t>GEREFFI,</w:t>
      </w:r>
      <w:r w:rsidRPr="00115B5B">
        <w:rPr>
          <w:spacing w:val="-11"/>
          <w:sz w:val="24"/>
          <w:lang w:val="en-US" w:eastAsia="en-US"/>
        </w:rPr>
        <w:t xml:space="preserve"> </w:t>
      </w:r>
      <w:r w:rsidRPr="00115B5B">
        <w:rPr>
          <w:sz w:val="24"/>
          <w:lang w:val="en-US" w:eastAsia="en-US"/>
        </w:rPr>
        <w:t>G.</w:t>
      </w:r>
      <w:r w:rsidRPr="00115B5B">
        <w:rPr>
          <w:spacing w:val="-11"/>
          <w:sz w:val="24"/>
          <w:lang w:val="en-US" w:eastAsia="en-US"/>
        </w:rPr>
        <w:t xml:space="preserve"> </w:t>
      </w:r>
      <w:r w:rsidRPr="00115B5B">
        <w:rPr>
          <w:sz w:val="24"/>
          <w:lang w:val="en-US" w:eastAsia="en-US"/>
        </w:rPr>
        <w:t>What</w:t>
      </w:r>
      <w:r w:rsidRPr="00115B5B">
        <w:rPr>
          <w:spacing w:val="-11"/>
          <w:sz w:val="24"/>
          <w:lang w:val="en-US" w:eastAsia="en-US"/>
        </w:rPr>
        <w:t xml:space="preserve"> </w:t>
      </w:r>
      <w:r w:rsidRPr="00115B5B">
        <w:rPr>
          <w:sz w:val="24"/>
          <w:lang w:val="en-US" w:eastAsia="en-US"/>
        </w:rPr>
        <w:t>does</w:t>
      </w:r>
      <w:r w:rsidRPr="00115B5B">
        <w:rPr>
          <w:spacing w:val="-11"/>
          <w:sz w:val="24"/>
          <w:lang w:val="en-US" w:eastAsia="en-US"/>
        </w:rPr>
        <w:t xml:space="preserve"> </w:t>
      </w:r>
      <w:r w:rsidRPr="00115B5B">
        <w:rPr>
          <w:sz w:val="24"/>
          <w:lang w:val="en-US" w:eastAsia="en-US"/>
        </w:rPr>
        <w:t>the</w:t>
      </w:r>
      <w:r w:rsidRPr="00115B5B">
        <w:rPr>
          <w:spacing w:val="-11"/>
          <w:sz w:val="24"/>
          <w:lang w:val="en-US" w:eastAsia="en-US"/>
        </w:rPr>
        <w:t xml:space="preserve"> </w:t>
      </w:r>
      <w:r w:rsidR="00993DEB">
        <w:rPr>
          <w:sz w:val="24"/>
          <w:lang w:val="en-US" w:eastAsia="en-US"/>
        </w:rPr>
        <w:t>COVID</w:t>
      </w:r>
      <w:r w:rsidRPr="00115B5B">
        <w:rPr>
          <w:sz w:val="24"/>
          <w:lang w:val="en-US" w:eastAsia="en-US"/>
        </w:rPr>
        <w:t>-19</w:t>
      </w:r>
      <w:r w:rsidRPr="00115B5B">
        <w:rPr>
          <w:spacing w:val="-11"/>
          <w:sz w:val="24"/>
          <w:lang w:val="en-US" w:eastAsia="en-US"/>
        </w:rPr>
        <w:t xml:space="preserve"> </w:t>
      </w:r>
      <w:r w:rsidRPr="00115B5B">
        <w:rPr>
          <w:sz w:val="24"/>
          <w:lang w:val="en-US" w:eastAsia="en-US"/>
        </w:rPr>
        <w:t>pandemic</w:t>
      </w:r>
      <w:r w:rsidRPr="00115B5B">
        <w:rPr>
          <w:spacing w:val="-11"/>
          <w:sz w:val="24"/>
          <w:lang w:val="en-US" w:eastAsia="en-US"/>
        </w:rPr>
        <w:t xml:space="preserve"> </w:t>
      </w:r>
      <w:r w:rsidRPr="00115B5B">
        <w:rPr>
          <w:sz w:val="24"/>
          <w:lang w:val="en-US" w:eastAsia="en-US"/>
        </w:rPr>
        <w:t>teach</w:t>
      </w:r>
      <w:r w:rsidRPr="00115B5B">
        <w:rPr>
          <w:spacing w:val="-11"/>
          <w:sz w:val="24"/>
          <w:lang w:val="en-US" w:eastAsia="en-US"/>
        </w:rPr>
        <w:t xml:space="preserve"> </w:t>
      </w:r>
      <w:r w:rsidRPr="00115B5B">
        <w:rPr>
          <w:sz w:val="24"/>
          <w:lang w:val="en-US" w:eastAsia="en-US"/>
        </w:rPr>
        <w:t>us</w:t>
      </w:r>
      <w:r w:rsidRPr="00115B5B">
        <w:rPr>
          <w:spacing w:val="-11"/>
          <w:sz w:val="24"/>
          <w:lang w:val="en-US" w:eastAsia="en-US"/>
        </w:rPr>
        <w:t xml:space="preserve"> </w:t>
      </w:r>
      <w:r w:rsidRPr="00115B5B">
        <w:rPr>
          <w:sz w:val="24"/>
          <w:lang w:val="en-US" w:eastAsia="en-US"/>
        </w:rPr>
        <w:t>about</w:t>
      </w:r>
      <w:r w:rsidRPr="00115B5B">
        <w:rPr>
          <w:spacing w:val="-11"/>
          <w:sz w:val="24"/>
          <w:lang w:val="en-US" w:eastAsia="en-US"/>
        </w:rPr>
        <w:t xml:space="preserve"> </w:t>
      </w:r>
      <w:r w:rsidRPr="00115B5B">
        <w:rPr>
          <w:sz w:val="24"/>
          <w:lang w:val="en-US" w:eastAsia="en-US"/>
        </w:rPr>
        <w:t>global</w:t>
      </w:r>
      <w:r w:rsidRPr="00115B5B">
        <w:rPr>
          <w:spacing w:val="-11"/>
          <w:sz w:val="24"/>
          <w:lang w:val="en-US" w:eastAsia="en-US"/>
        </w:rPr>
        <w:t xml:space="preserve"> </w:t>
      </w:r>
      <w:r w:rsidRPr="00115B5B">
        <w:rPr>
          <w:sz w:val="24"/>
          <w:lang w:val="en-US" w:eastAsia="en-US"/>
        </w:rPr>
        <w:t>value</w:t>
      </w:r>
      <w:r w:rsidRPr="00115B5B">
        <w:rPr>
          <w:spacing w:val="-11"/>
          <w:sz w:val="24"/>
          <w:lang w:val="en-US" w:eastAsia="en-US"/>
        </w:rPr>
        <w:t xml:space="preserve"> </w:t>
      </w:r>
      <w:r w:rsidRPr="00115B5B">
        <w:rPr>
          <w:sz w:val="24"/>
          <w:lang w:val="en-US" w:eastAsia="en-US"/>
        </w:rPr>
        <w:t xml:space="preserve">chains? </w:t>
      </w:r>
      <w:r w:rsidR="00993DEB">
        <w:rPr>
          <w:sz w:val="24"/>
          <w:lang w:val="en-US" w:eastAsia="en-US"/>
        </w:rPr>
        <w:t>T</w:t>
      </w:r>
      <w:r w:rsidRPr="00115B5B">
        <w:rPr>
          <w:sz w:val="24"/>
          <w:lang w:val="en-US" w:eastAsia="en-US"/>
        </w:rPr>
        <w:t>he</w:t>
      </w:r>
      <w:r w:rsidRPr="00115B5B">
        <w:rPr>
          <w:spacing w:val="-11"/>
          <w:sz w:val="24"/>
          <w:lang w:val="en-US" w:eastAsia="en-US"/>
        </w:rPr>
        <w:t xml:space="preserve"> </w:t>
      </w:r>
      <w:r w:rsidRPr="00115B5B">
        <w:rPr>
          <w:sz w:val="24"/>
          <w:lang w:val="en-US" w:eastAsia="en-US"/>
        </w:rPr>
        <w:t>case</w:t>
      </w:r>
      <w:r w:rsidRPr="00115B5B">
        <w:rPr>
          <w:spacing w:val="-11"/>
          <w:sz w:val="24"/>
          <w:lang w:val="en-US" w:eastAsia="en-US"/>
        </w:rPr>
        <w:t xml:space="preserve"> </w:t>
      </w:r>
      <w:r w:rsidRPr="00115B5B">
        <w:rPr>
          <w:sz w:val="24"/>
          <w:lang w:val="en-US" w:eastAsia="en-US"/>
        </w:rPr>
        <w:t xml:space="preserve">of medical supplies. </w:t>
      </w:r>
      <w:r w:rsidRPr="00115B5B">
        <w:rPr>
          <w:b/>
          <w:sz w:val="24"/>
          <w:lang w:val="en-US" w:eastAsia="en-US"/>
        </w:rPr>
        <w:t>Journal of International Business Policy</w:t>
      </w:r>
      <w:r w:rsidRPr="00115B5B">
        <w:rPr>
          <w:sz w:val="24"/>
          <w:lang w:val="en-US" w:eastAsia="en-US"/>
        </w:rPr>
        <w:t>, Springer, v. 3, n. 3, p. 287–</w:t>
      </w:r>
      <w:r w:rsidRPr="00115B5B">
        <w:rPr>
          <w:sz w:val="24"/>
          <w:lang w:val="en-US" w:eastAsia="en-US"/>
        </w:rPr>
        <w:lastRenderedPageBreak/>
        <w:t xml:space="preserve">301, </w:t>
      </w:r>
      <w:r w:rsidRPr="00115B5B">
        <w:rPr>
          <w:spacing w:val="-2"/>
          <w:sz w:val="24"/>
          <w:lang w:val="en-US" w:eastAsia="en-US"/>
        </w:rPr>
        <w:t>2020.</w:t>
      </w:r>
    </w:p>
    <w:p w14:paraId="6D5EB584" w14:textId="77777777" w:rsidR="00304BD5" w:rsidRPr="00115B5B" w:rsidRDefault="00304BD5" w:rsidP="00304BD5">
      <w:pPr>
        <w:autoSpaceDE w:val="0"/>
        <w:autoSpaceDN w:val="0"/>
        <w:jc w:val="both"/>
        <w:rPr>
          <w:spacing w:val="-2"/>
          <w:sz w:val="24"/>
          <w:szCs w:val="24"/>
          <w:lang w:val="en-US" w:eastAsia="en-US"/>
        </w:rPr>
      </w:pPr>
      <w:bookmarkStart w:id="17" w:name="_bookmark27"/>
      <w:bookmarkEnd w:id="17"/>
    </w:p>
    <w:p w14:paraId="5583300F" w14:textId="7C4C24E8" w:rsidR="00304BD5" w:rsidRPr="00115B5B" w:rsidRDefault="00304BD5" w:rsidP="004C5698">
      <w:pPr>
        <w:autoSpaceDE w:val="0"/>
        <w:autoSpaceDN w:val="0"/>
        <w:jc w:val="both"/>
        <w:rPr>
          <w:sz w:val="24"/>
          <w:lang w:val="en-US" w:eastAsia="en-US"/>
        </w:rPr>
      </w:pPr>
      <w:r w:rsidRPr="00115B5B">
        <w:rPr>
          <w:spacing w:val="-2"/>
          <w:sz w:val="24"/>
          <w:szCs w:val="24"/>
          <w:lang w:val="en-US" w:eastAsia="en-US"/>
        </w:rPr>
        <w:t>GEREFFI,</w:t>
      </w:r>
      <w:r w:rsidRPr="00115B5B">
        <w:rPr>
          <w:spacing w:val="-8"/>
          <w:sz w:val="24"/>
          <w:szCs w:val="24"/>
          <w:lang w:val="en-US" w:eastAsia="en-US"/>
        </w:rPr>
        <w:t xml:space="preserve"> </w:t>
      </w:r>
      <w:r w:rsidRPr="00115B5B">
        <w:rPr>
          <w:spacing w:val="-2"/>
          <w:sz w:val="24"/>
          <w:szCs w:val="24"/>
          <w:lang w:val="en-US" w:eastAsia="en-US"/>
        </w:rPr>
        <w:t>G.;</w:t>
      </w:r>
      <w:r w:rsidRPr="00115B5B">
        <w:rPr>
          <w:spacing w:val="-7"/>
          <w:sz w:val="24"/>
          <w:szCs w:val="24"/>
          <w:lang w:val="en-US" w:eastAsia="en-US"/>
        </w:rPr>
        <w:t xml:space="preserve"> </w:t>
      </w:r>
      <w:r w:rsidRPr="00115B5B">
        <w:rPr>
          <w:spacing w:val="-2"/>
          <w:sz w:val="24"/>
          <w:szCs w:val="24"/>
          <w:lang w:val="en-US" w:eastAsia="en-US"/>
        </w:rPr>
        <w:t>FERNANDEZ-STARK,</w:t>
      </w:r>
      <w:r w:rsidRPr="00115B5B">
        <w:rPr>
          <w:spacing w:val="-7"/>
          <w:sz w:val="24"/>
          <w:szCs w:val="24"/>
          <w:lang w:val="en-US" w:eastAsia="en-US"/>
        </w:rPr>
        <w:t xml:space="preserve"> </w:t>
      </w:r>
      <w:r w:rsidRPr="00115B5B">
        <w:rPr>
          <w:spacing w:val="-2"/>
          <w:sz w:val="24"/>
          <w:szCs w:val="24"/>
          <w:lang w:val="en-US" w:eastAsia="en-US"/>
        </w:rPr>
        <w:t>K.</w:t>
      </w:r>
      <w:r w:rsidRPr="00115B5B">
        <w:rPr>
          <w:spacing w:val="-8"/>
          <w:sz w:val="24"/>
          <w:szCs w:val="24"/>
          <w:lang w:val="en-US" w:eastAsia="en-US"/>
        </w:rPr>
        <w:t xml:space="preserve"> </w:t>
      </w:r>
      <w:r w:rsidRPr="00115B5B">
        <w:rPr>
          <w:spacing w:val="-2"/>
          <w:sz w:val="24"/>
          <w:szCs w:val="24"/>
          <w:lang w:val="en-US" w:eastAsia="en-US"/>
        </w:rPr>
        <w:t>Global</w:t>
      </w:r>
      <w:r w:rsidRPr="00115B5B">
        <w:rPr>
          <w:spacing w:val="-7"/>
          <w:sz w:val="24"/>
          <w:szCs w:val="24"/>
          <w:lang w:val="en-US" w:eastAsia="en-US"/>
        </w:rPr>
        <w:t xml:space="preserve"> </w:t>
      </w:r>
      <w:r w:rsidRPr="00115B5B">
        <w:rPr>
          <w:spacing w:val="-2"/>
          <w:sz w:val="24"/>
          <w:szCs w:val="24"/>
          <w:lang w:val="en-US" w:eastAsia="en-US"/>
        </w:rPr>
        <w:t>value</w:t>
      </w:r>
      <w:r w:rsidRPr="00115B5B">
        <w:rPr>
          <w:spacing w:val="-7"/>
          <w:sz w:val="24"/>
          <w:szCs w:val="24"/>
          <w:lang w:val="en-US" w:eastAsia="en-US"/>
        </w:rPr>
        <w:t xml:space="preserve"> </w:t>
      </w:r>
      <w:r w:rsidRPr="00115B5B">
        <w:rPr>
          <w:spacing w:val="-2"/>
          <w:sz w:val="24"/>
          <w:szCs w:val="24"/>
          <w:lang w:val="en-US" w:eastAsia="en-US"/>
        </w:rPr>
        <w:t>chain</w:t>
      </w:r>
      <w:r w:rsidRPr="00115B5B">
        <w:rPr>
          <w:spacing w:val="-8"/>
          <w:sz w:val="24"/>
          <w:szCs w:val="24"/>
          <w:lang w:val="en-US" w:eastAsia="en-US"/>
        </w:rPr>
        <w:t xml:space="preserve"> </w:t>
      </w:r>
      <w:r w:rsidRPr="00115B5B">
        <w:rPr>
          <w:spacing w:val="-2"/>
          <w:sz w:val="24"/>
          <w:szCs w:val="24"/>
          <w:lang w:val="en-US" w:eastAsia="en-US"/>
        </w:rPr>
        <w:t>analysis:</w:t>
      </w:r>
      <w:r w:rsidRPr="00115B5B">
        <w:rPr>
          <w:spacing w:val="6"/>
          <w:sz w:val="24"/>
          <w:szCs w:val="24"/>
          <w:lang w:val="en-US" w:eastAsia="en-US"/>
        </w:rPr>
        <w:t xml:space="preserve"> </w:t>
      </w:r>
      <w:r w:rsidRPr="00115B5B">
        <w:rPr>
          <w:spacing w:val="-2"/>
          <w:sz w:val="24"/>
          <w:szCs w:val="24"/>
          <w:lang w:val="en-US" w:eastAsia="en-US"/>
        </w:rPr>
        <w:t>a</w:t>
      </w:r>
      <w:r w:rsidRPr="00115B5B">
        <w:rPr>
          <w:spacing w:val="-7"/>
          <w:sz w:val="24"/>
          <w:szCs w:val="24"/>
          <w:lang w:val="en-US" w:eastAsia="en-US"/>
        </w:rPr>
        <w:t xml:space="preserve"> </w:t>
      </w:r>
      <w:r w:rsidRPr="00115B5B">
        <w:rPr>
          <w:spacing w:val="-2"/>
          <w:sz w:val="24"/>
          <w:szCs w:val="24"/>
          <w:lang w:val="en-US" w:eastAsia="en-US"/>
        </w:rPr>
        <w:t>primer.</w:t>
      </w:r>
      <w:r w:rsidRPr="00115B5B">
        <w:rPr>
          <w:spacing w:val="-7"/>
          <w:sz w:val="24"/>
          <w:szCs w:val="24"/>
          <w:lang w:val="en-US" w:eastAsia="en-US"/>
        </w:rPr>
        <w:t xml:space="preserve"> </w:t>
      </w:r>
      <w:r w:rsidRPr="00115B5B">
        <w:rPr>
          <w:spacing w:val="-2"/>
          <w:sz w:val="24"/>
          <w:szCs w:val="24"/>
          <w:lang w:val="en-US" w:eastAsia="en-US"/>
        </w:rPr>
        <w:t>In:</w:t>
      </w:r>
      <w:r w:rsidRPr="00115B5B">
        <w:rPr>
          <w:spacing w:val="5"/>
          <w:sz w:val="24"/>
          <w:szCs w:val="24"/>
          <w:lang w:val="en-US" w:eastAsia="en-US"/>
        </w:rPr>
        <w:t xml:space="preserve"> </w:t>
      </w:r>
      <w:r w:rsidRPr="00115B5B">
        <w:rPr>
          <w:spacing w:val="-2"/>
          <w:sz w:val="24"/>
          <w:szCs w:val="24"/>
          <w:lang w:val="en-US" w:eastAsia="en-US"/>
        </w:rPr>
        <w:t>GEREFFI,</w:t>
      </w:r>
      <w:r w:rsidR="004C5698" w:rsidRPr="00115B5B">
        <w:rPr>
          <w:spacing w:val="-2"/>
          <w:sz w:val="24"/>
          <w:szCs w:val="24"/>
          <w:lang w:val="en-US" w:eastAsia="en-US"/>
        </w:rPr>
        <w:t xml:space="preserve"> </w:t>
      </w:r>
      <w:r w:rsidRPr="00115B5B">
        <w:rPr>
          <w:sz w:val="24"/>
          <w:lang w:val="en-US" w:eastAsia="en-US"/>
        </w:rPr>
        <w:t xml:space="preserve">G. (Ed.). </w:t>
      </w:r>
      <w:r w:rsidRPr="00115B5B">
        <w:rPr>
          <w:b/>
          <w:sz w:val="24"/>
          <w:lang w:val="en-US" w:eastAsia="en-US"/>
        </w:rPr>
        <w:t>Global value chains and development: Redefining the contours of 21st century capitalism</w:t>
      </w:r>
      <w:r w:rsidRPr="00115B5B">
        <w:rPr>
          <w:sz w:val="24"/>
          <w:lang w:val="en-US" w:eastAsia="en-US"/>
        </w:rPr>
        <w:t>. Cambridge: Cambridge University Press, 2018. p. 305–342.</w:t>
      </w:r>
    </w:p>
    <w:p w14:paraId="25D74140" w14:textId="77777777" w:rsidR="00304BD5" w:rsidRPr="00115B5B" w:rsidRDefault="00304BD5" w:rsidP="00304BD5">
      <w:pPr>
        <w:autoSpaceDE w:val="0"/>
        <w:autoSpaceDN w:val="0"/>
        <w:spacing w:line="252" w:lineRule="auto"/>
        <w:jc w:val="both"/>
        <w:rPr>
          <w:spacing w:val="-2"/>
          <w:sz w:val="24"/>
          <w:szCs w:val="24"/>
          <w:lang w:val="en-US" w:eastAsia="en-US"/>
        </w:rPr>
      </w:pPr>
      <w:bookmarkStart w:id="18" w:name="_bookmark28"/>
      <w:bookmarkEnd w:id="18"/>
    </w:p>
    <w:p w14:paraId="24D784F2" w14:textId="65666FAE" w:rsidR="00304BD5" w:rsidRPr="00115B5B" w:rsidRDefault="00304BD5" w:rsidP="00304BD5">
      <w:pPr>
        <w:autoSpaceDE w:val="0"/>
        <w:autoSpaceDN w:val="0"/>
        <w:spacing w:line="252" w:lineRule="auto"/>
        <w:jc w:val="both"/>
        <w:rPr>
          <w:sz w:val="24"/>
          <w:szCs w:val="24"/>
          <w:lang w:val="en-US" w:eastAsia="en-US"/>
        </w:rPr>
      </w:pPr>
      <w:r w:rsidRPr="00115B5B">
        <w:rPr>
          <w:spacing w:val="-2"/>
          <w:sz w:val="24"/>
          <w:szCs w:val="24"/>
          <w:lang w:val="en-US" w:eastAsia="en-US"/>
        </w:rPr>
        <w:t>GEREFFI,</w:t>
      </w:r>
      <w:r w:rsidRPr="00115B5B">
        <w:rPr>
          <w:spacing w:val="-15"/>
          <w:sz w:val="24"/>
          <w:szCs w:val="24"/>
          <w:lang w:val="en-US" w:eastAsia="en-US"/>
        </w:rPr>
        <w:t xml:space="preserve"> </w:t>
      </w:r>
      <w:r w:rsidRPr="00115B5B">
        <w:rPr>
          <w:spacing w:val="-2"/>
          <w:sz w:val="24"/>
          <w:szCs w:val="24"/>
          <w:lang w:val="en-US" w:eastAsia="en-US"/>
        </w:rPr>
        <w:t>G.;</w:t>
      </w:r>
      <w:r w:rsidRPr="00115B5B">
        <w:rPr>
          <w:spacing w:val="-13"/>
          <w:sz w:val="24"/>
          <w:szCs w:val="24"/>
          <w:lang w:val="en-US" w:eastAsia="en-US"/>
        </w:rPr>
        <w:t xml:space="preserve"> </w:t>
      </w:r>
      <w:r w:rsidRPr="00115B5B">
        <w:rPr>
          <w:spacing w:val="-2"/>
          <w:sz w:val="24"/>
          <w:szCs w:val="24"/>
          <w:lang w:val="en-US" w:eastAsia="en-US"/>
        </w:rPr>
        <w:t>HUMPHREY,</w:t>
      </w:r>
      <w:r w:rsidRPr="00115B5B">
        <w:rPr>
          <w:spacing w:val="-13"/>
          <w:sz w:val="24"/>
          <w:szCs w:val="24"/>
          <w:lang w:val="en-US" w:eastAsia="en-US"/>
        </w:rPr>
        <w:t xml:space="preserve"> </w:t>
      </w:r>
      <w:r w:rsidRPr="00115B5B">
        <w:rPr>
          <w:spacing w:val="-2"/>
          <w:sz w:val="24"/>
          <w:szCs w:val="24"/>
          <w:lang w:val="en-US" w:eastAsia="en-US"/>
        </w:rPr>
        <w:t>J.;</w:t>
      </w:r>
      <w:r w:rsidRPr="00115B5B">
        <w:rPr>
          <w:spacing w:val="-13"/>
          <w:sz w:val="24"/>
          <w:szCs w:val="24"/>
          <w:lang w:val="en-US" w:eastAsia="en-US"/>
        </w:rPr>
        <w:t xml:space="preserve"> </w:t>
      </w:r>
      <w:r w:rsidRPr="00115B5B">
        <w:rPr>
          <w:spacing w:val="-2"/>
          <w:sz w:val="24"/>
          <w:szCs w:val="24"/>
          <w:lang w:val="en-US" w:eastAsia="en-US"/>
        </w:rPr>
        <w:t>KAPLINSKY,</w:t>
      </w:r>
      <w:r w:rsidRPr="00115B5B">
        <w:rPr>
          <w:spacing w:val="-13"/>
          <w:sz w:val="24"/>
          <w:szCs w:val="24"/>
          <w:lang w:val="en-US" w:eastAsia="en-US"/>
        </w:rPr>
        <w:t xml:space="preserve"> </w:t>
      </w:r>
      <w:r w:rsidRPr="00115B5B">
        <w:rPr>
          <w:spacing w:val="-2"/>
          <w:sz w:val="24"/>
          <w:szCs w:val="24"/>
          <w:lang w:val="en-US" w:eastAsia="en-US"/>
        </w:rPr>
        <w:t>R.;</w:t>
      </w:r>
      <w:r w:rsidRPr="00115B5B">
        <w:rPr>
          <w:spacing w:val="-13"/>
          <w:sz w:val="24"/>
          <w:szCs w:val="24"/>
          <w:lang w:val="en-US" w:eastAsia="en-US"/>
        </w:rPr>
        <w:t xml:space="preserve"> </w:t>
      </w:r>
      <w:r w:rsidRPr="00115B5B">
        <w:rPr>
          <w:spacing w:val="-2"/>
          <w:sz w:val="24"/>
          <w:szCs w:val="24"/>
          <w:lang w:val="en-US" w:eastAsia="en-US"/>
        </w:rPr>
        <w:t>STURGEON,</w:t>
      </w:r>
      <w:r w:rsidRPr="00115B5B">
        <w:rPr>
          <w:spacing w:val="-13"/>
          <w:sz w:val="24"/>
          <w:szCs w:val="24"/>
          <w:lang w:val="en-US" w:eastAsia="en-US"/>
        </w:rPr>
        <w:t xml:space="preserve"> </w:t>
      </w:r>
      <w:r w:rsidRPr="00115B5B">
        <w:rPr>
          <w:spacing w:val="-2"/>
          <w:sz w:val="24"/>
          <w:szCs w:val="24"/>
          <w:lang w:val="en-US" w:eastAsia="en-US"/>
        </w:rPr>
        <w:t>T.</w:t>
      </w:r>
      <w:r w:rsidRPr="00115B5B">
        <w:rPr>
          <w:spacing w:val="-13"/>
          <w:sz w:val="24"/>
          <w:szCs w:val="24"/>
          <w:lang w:val="en-US" w:eastAsia="en-US"/>
        </w:rPr>
        <w:t xml:space="preserve"> </w:t>
      </w:r>
      <w:r w:rsidRPr="00115B5B">
        <w:rPr>
          <w:spacing w:val="-2"/>
          <w:sz w:val="24"/>
          <w:szCs w:val="24"/>
          <w:lang w:val="en-US" w:eastAsia="en-US"/>
        </w:rPr>
        <w:t>Introduction:</w:t>
      </w:r>
      <w:r w:rsidRPr="00115B5B">
        <w:rPr>
          <w:spacing w:val="-13"/>
          <w:sz w:val="24"/>
          <w:szCs w:val="24"/>
          <w:lang w:val="en-US" w:eastAsia="en-US"/>
        </w:rPr>
        <w:t xml:space="preserve"> </w:t>
      </w:r>
      <w:proofErr w:type="spellStart"/>
      <w:r w:rsidRPr="00115B5B">
        <w:rPr>
          <w:spacing w:val="-2"/>
          <w:sz w:val="24"/>
          <w:szCs w:val="24"/>
          <w:lang w:val="en-US" w:eastAsia="en-US"/>
        </w:rPr>
        <w:t>Globalisation</w:t>
      </w:r>
      <w:proofErr w:type="spellEnd"/>
      <w:r w:rsidRPr="00115B5B">
        <w:rPr>
          <w:spacing w:val="-2"/>
          <w:sz w:val="24"/>
          <w:szCs w:val="24"/>
          <w:lang w:val="en-US" w:eastAsia="en-US"/>
        </w:rPr>
        <w:t xml:space="preserve">, </w:t>
      </w:r>
      <w:r w:rsidRPr="00115B5B">
        <w:rPr>
          <w:sz w:val="24"/>
          <w:szCs w:val="24"/>
          <w:lang w:val="en-US" w:eastAsia="en-US"/>
        </w:rPr>
        <w:t xml:space="preserve">value chains and development. </w:t>
      </w:r>
      <w:r w:rsidRPr="00115B5B">
        <w:rPr>
          <w:b/>
          <w:sz w:val="24"/>
          <w:szCs w:val="24"/>
          <w:lang w:val="en-US" w:eastAsia="en-US"/>
        </w:rPr>
        <w:t>IDS bulletin</w:t>
      </w:r>
      <w:r w:rsidRPr="00115B5B">
        <w:rPr>
          <w:sz w:val="24"/>
          <w:szCs w:val="24"/>
          <w:lang w:val="en-US" w:eastAsia="en-US"/>
        </w:rPr>
        <w:t>, v. 32, n. 3, p. 1–8, 2001.</w:t>
      </w:r>
    </w:p>
    <w:p w14:paraId="65390E54" w14:textId="77777777" w:rsidR="00304BD5" w:rsidRPr="00115B5B" w:rsidRDefault="00304BD5" w:rsidP="00304BD5">
      <w:pPr>
        <w:autoSpaceDE w:val="0"/>
        <w:autoSpaceDN w:val="0"/>
        <w:spacing w:line="252" w:lineRule="auto"/>
        <w:jc w:val="both"/>
        <w:rPr>
          <w:sz w:val="24"/>
          <w:szCs w:val="24"/>
          <w:lang w:val="en-US" w:eastAsia="en-US"/>
        </w:rPr>
      </w:pPr>
      <w:bookmarkStart w:id="19" w:name="_bookmark29"/>
      <w:bookmarkEnd w:id="19"/>
    </w:p>
    <w:p w14:paraId="7B13F50D" w14:textId="4DEF0253" w:rsidR="00304BD5" w:rsidRPr="00115B5B" w:rsidRDefault="00304BD5" w:rsidP="00304BD5">
      <w:pPr>
        <w:autoSpaceDE w:val="0"/>
        <w:autoSpaceDN w:val="0"/>
        <w:spacing w:line="252" w:lineRule="auto"/>
        <w:jc w:val="both"/>
        <w:rPr>
          <w:sz w:val="24"/>
          <w:szCs w:val="24"/>
          <w:lang w:val="en-US" w:eastAsia="en-US"/>
        </w:rPr>
      </w:pPr>
      <w:r w:rsidRPr="00115B5B">
        <w:rPr>
          <w:sz w:val="24"/>
          <w:szCs w:val="24"/>
          <w:lang w:val="en-US" w:eastAsia="en-US"/>
        </w:rPr>
        <w:t>GEREFFI,</w:t>
      </w:r>
      <w:r w:rsidRPr="00115B5B">
        <w:rPr>
          <w:spacing w:val="-4"/>
          <w:sz w:val="24"/>
          <w:szCs w:val="24"/>
          <w:lang w:val="en-US" w:eastAsia="en-US"/>
        </w:rPr>
        <w:t xml:space="preserve"> </w:t>
      </w:r>
      <w:r w:rsidRPr="00115B5B">
        <w:rPr>
          <w:sz w:val="24"/>
          <w:szCs w:val="24"/>
          <w:lang w:val="en-US" w:eastAsia="en-US"/>
        </w:rPr>
        <w:t>G.;</w:t>
      </w:r>
      <w:r w:rsidRPr="00115B5B">
        <w:rPr>
          <w:spacing w:val="-4"/>
          <w:sz w:val="24"/>
          <w:szCs w:val="24"/>
          <w:lang w:val="en-US" w:eastAsia="en-US"/>
        </w:rPr>
        <w:t xml:space="preserve"> </w:t>
      </w:r>
      <w:r w:rsidRPr="00115B5B">
        <w:rPr>
          <w:sz w:val="24"/>
          <w:szCs w:val="24"/>
          <w:lang w:val="en-US" w:eastAsia="en-US"/>
        </w:rPr>
        <w:t>KORZENIEWICZ,</w:t>
      </w:r>
      <w:r w:rsidRPr="00115B5B">
        <w:rPr>
          <w:spacing w:val="-5"/>
          <w:sz w:val="24"/>
          <w:szCs w:val="24"/>
          <w:lang w:val="en-US" w:eastAsia="en-US"/>
        </w:rPr>
        <w:t xml:space="preserve"> </w:t>
      </w:r>
      <w:r w:rsidRPr="00115B5B">
        <w:rPr>
          <w:sz w:val="24"/>
          <w:szCs w:val="24"/>
          <w:lang w:val="en-US" w:eastAsia="en-US"/>
        </w:rPr>
        <w:t>M.;</w:t>
      </w:r>
      <w:r w:rsidRPr="00115B5B">
        <w:rPr>
          <w:spacing w:val="-4"/>
          <w:sz w:val="24"/>
          <w:szCs w:val="24"/>
          <w:lang w:val="en-US" w:eastAsia="en-US"/>
        </w:rPr>
        <w:t xml:space="preserve"> </w:t>
      </w:r>
      <w:r w:rsidRPr="00115B5B">
        <w:rPr>
          <w:sz w:val="24"/>
          <w:szCs w:val="24"/>
          <w:lang w:val="en-US" w:eastAsia="en-US"/>
        </w:rPr>
        <w:t>KORZENIEWICZ,</w:t>
      </w:r>
      <w:r w:rsidRPr="00115B5B">
        <w:rPr>
          <w:spacing w:val="-4"/>
          <w:sz w:val="24"/>
          <w:szCs w:val="24"/>
          <w:lang w:val="en-US" w:eastAsia="en-US"/>
        </w:rPr>
        <w:t xml:space="preserve"> </w:t>
      </w:r>
      <w:r w:rsidRPr="00115B5B">
        <w:rPr>
          <w:sz w:val="24"/>
          <w:szCs w:val="24"/>
          <w:lang w:val="en-US" w:eastAsia="en-US"/>
        </w:rPr>
        <w:t>R.</w:t>
      </w:r>
      <w:r w:rsidRPr="00115B5B">
        <w:rPr>
          <w:spacing w:val="-4"/>
          <w:sz w:val="24"/>
          <w:szCs w:val="24"/>
          <w:lang w:val="en-US" w:eastAsia="en-US"/>
        </w:rPr>
        <w:t xml:space="preserve"> </w:t>
      </w:r>
      <w:r w:rsidRPr="00115B5B">
        <w:rPr>
          <w:sz w:val="24"/>
          <w:szCs w:val="24"/>
          <w:lang w:val="en-US" w:eastAsia="en-US"/>
        </w:rPr>
        <w:t>Introduction: global</w:t>
      </w:r>
      <w:r w:rsidRPr="00115B5B">
        <w:rPr>
          <w:spacing w:val="-4"/>
          <w:sz w:val="24"/>
          <w:szCs w:val="24"/>
          <w:lang w:val="en-US" w:eastAsia="en-US"/>
        </w:rPr>
        <w:t xml:space="preserve"> </w:t>
      </w:r>
      <w:r w:rsidRPr="00115B5B">
        <w:rPr>
          <w:sz w:val="24"/>
          <w:szCs w:val="24"/>
          <w:lang w:val="en-US" w:eastAsia="en-US"/>
        </w:rPr>
        <w:t>commodity chains. In:</w:t>
      </w:r>
      <w:r w:rsidRPr="00115B5B">
        <w:rPr>
          <w:spacing w:val="40"/>
          <w:sz w:val="24"/>
          <w:szCs w:val="24"/>
          <w:lang w:val="en-US" w:eastAsia="en-US"/>
        </w:rPr>
        <w:t xml:space="preserve"> </w:t>
      </w:r>
      <w:r w:rsidRPr="00115B5B">
        <w:rPr>
          <w:sz w:val="24"/>
          <w:szCs w:val="24"/>
          <w:lang w:val="en-US" w:eastAsia="en-US"/>
        </w:rPr>
        <w:t xml:space="preserve">GEREFFI, G.; KORZENIEWICZ, M. (Ed.). </w:t>
      </w:r>
      <w:r w:rsidRPr="00115B5B">
        <w:rPr>
          <w:b/>
          <w:sz w:val="24"/>
          <w:szCs w:val="24"/>
          <w:lang w:val="en-US" w:eastAsia="en-US"/>
        </w:rPr>
        <w:t>Commodity Chains and Global Capitalism</w:t>
      </w:r>
      <w:r w:rsidRPr="00115B5B">
        <w:rPr>
          <w:sz w:val="24"/>
          <w:szCs w:val="24"/>
          <w:lang w:val="en-US" w:eastAsia="en-US"/>
        </w:rPr>
        <w:t>. Westport: Praeger, 1994. p. 1–14.</w:t>
      </w:r>
    </w:p>
    <w:p w14:paraId="4A024A37" w14:textId="77777777" w:rsidR="00304BD5" w:rsidRPr="00115B5B" w:rsidRDefault="00304BD5" w:rsidP="00304BD5">
      <w:pPr>
        <w:autoSpaceDE w:val="0"/>
        <w:autoSpaceDN w:val="0"/>
        <w:spacing w:line="252" w:lineRule="auto"/>
        <w:jc w:val="both"/>
        <w:rPr>
          <w:spacing w:val="-2"/>
          <w:sz w:val="24"/>
          <w:lang w:val="en-US" w:eastAsia="en-US"/>
        </w:rPr>
      </w:pPr>
      <w:bookmarkStart w:id="20" w:name="_bookmark30"/>
      <w:bookmarkEnd w:id="20"/>
    </w:p>
    <w:p w14:paraId="2A5A3E95" w14:textId="01EEF435" w:rsidR="00304BD5" w:rsidRPr="00115B5B" w:rsidRDefault="00304BD5" w:rsidP="004C5698">
      <w:pPr>
        <w:autoSpaceDE w:val="0"/>
        <w:autoSpaceDN w:val="0"/>
        <w:spacing w:line="252" w:lineRule="auto"/>
        <w:jc w:val="both"/>
        <w:rPr>
          <w:sz w:val="24"/>
          <w:szCs w:val="24"/>
          <w:lang w:val="en-US" w:eastAsia="en-US"/>
        </w:rPr>
      </w:pPr>
      <w:r w:rsidRPr="00115B5B">
        <w:rPr>
          <w:spacing w:val="-2"/>
          <w:sz w:val="24"/>
          <w:lang w:val="en-US" w:eastAsia="en-US"/>
        </w:rPr>
        <w:t>GEREFFI,</w:t>
      </w:r>
      <w:r w:rsidRPr="00115B5B">
        <w:rPr>
          <w:spacing w:val="-8"/>
          <w:sz w:val="24"/>
          <w:lang w:val="en-US" w:eastAsia="en-US"/>
        </w:rPr>
        <w:t xml:space="preserve"> </w:t>
      </w:r>
      <w:r w:rsidRPr="00115B5B">
        <w:rPr>
          <w:spacing w:val="-2"/>
          <w:sz w:val="24"/>
          <w:lang w:val="en-US" w:eastAsia="en-US"/>
        </w:rPr>
        <w:t>G.;</w:t>
      </w:r>
      <w:r w:rsidRPr="00115B5B">
        <w:rPr>
          <w:spacing w:val="-7"/>
          <w:sz w:val="24"/>
          <w:lang w:val="en-US" w:eastAsia="en-US"/>
        </w:rPr>
        <w:t xml:space="preserve"> </w:t>
      </w:r>
      <w:r w:rsidRPr="00115B5B">
        <w:rPr>
          <w:spacing w:val="-2"/>
          <w:sz w:val="24"/>
          <w:lang w:val="en-US" w:eastAsia="en-US"/>
        </w:rPr>
        <w:t>LIM,</w:t>
      </w:r>
      <w:r w:rsidRPr="00115B5B">
        <w:rPr>
          <w:spacing w:val="-7"/>
          <w:sz w:val="24"/>
          <w:lang w:val="en-US" w:eastAsia="en-US"/>
        </w:rPr>
        <w:t xml:space="preserve"> </w:t>
      </w:r>
      <w:r w:rsidRPr="00115B5B">
        <w:rPr>
          <w:spacing w:val="-2"/>
          <w:sz w:val="24"/>
          <w:lang w:val="en-US" w:eastAsia="en-US"/>
        </w:rPr>
        <w:t>H.-C.;</w:t>
      </w:r>
      <w:r w:rsidRPr="00115B5B">
        <w:rPr>
          <w:spacing w:val="-8"/>
          <w:sz w:val="24"/>
          <w:lang w:val="en-US" w:eastAsia="en-US"/>
        </w:rPr>
        <w:t xml:space="preserve"> </w:t>
      </w:r>
      <w:r w:rsidRPr="00115B5B">
        <w:rPr>
          <w:spacing w:val="-2"/>
          <w:sz w:val="24"/>
          <w:lang w:val="en-US" w:eastAsia="en-US"/>
        </w:rPr>
        <w:t>LEE,</w:t>
      </w:r>
      <w:r w:rsidRPr="00115B5B">
        <w:rPr>
          <w:spacing w:val="-7"/>
          <w:sz w:val="24"/>
          <w:lang w:val="en-US" w:eastAsia="en-US"/>
        </w:rPr>
        <w:t xml:space="preserve"> </w:t>
      </w:r>
      <w:r w:rsidRPr="00115B5B">
        <w:rPr>
          <w:spacing w:val="-2"/>
          <w:sz w:val="24"/>
          <w:lang w:val="en-US" w:eastAsia="en-US"/>
        </w:rPr>
        <w:t>J.</w:t>
      </w:r>
      <w:r w:rsidRPr="00115B5B">
        <w:rPr>
          <w:spacing w:val="-8"/>
          <w:sz w:val="24"/>
          <w:lang w:val="en-US" w:eastAsia="en-US"/>
        </w:rPr>
        <w:t xml:space="preserve"> </w:t>
      </w:r>
      <w:r w:rsidRPr="00115B5B">
        <w:rPr>
          <w:spacing w:val="-2"/>
          <w:sz w:val="24"/>
          <w:lang w:val="en-US" w:eastAsia="en-US"/>
        </w:rPr>
        <w:t>Trade</w:t>
      </w:r>
      <w:r w:rsidRPr="00115B5B">
        <w:rPr>
          <w:spacing w:val="-7"/>
          <w:sz w:val="24"/>
          <w:lang w:val="en-US" w:eastAsia="en-US"/>
        </w:rPr>
        <w:t xml:space="preserve"> </w:t>
      </w:r>
      <w:r w:rsidRPr="00115B5B">
        <w:rPr>
          <w:spacing w:val="-2"/>
          <w:sz w:val="24"/>
          <w:lang w:val="en-US" w:eastAsia="en-US"/>
        </w:rPr>
        <w:t>policies,</w:t>
      </w:r>
      <w:r w:rsidRPr="00115B5B">
        <w:rPr>
          <w:spacing w:val="-8"/>
          <w:sz w:val="24"/>
          <w:lang w:val="en-US" w:eastAsia="en-US"/>
        </w:rPr>
        <w:t xml:space="preserve"> </w:t>
      </w:r>
      <w:r w:rsidRPr="00115B5B">
        <w:rPr>
          <w:spacing w:val="-2"/>
          <w:sz w:val="24"/>
          <w:lang w:val="en-US" w:eastAsia="en-US"/>
        </w:rPr>
        <w:t>firm</w:t>
      </w:r>
      <w:r w:rsidRPr="00115B5B">
        <w:rPr>
          <w:spacing w:val="-7"/>
          <w:sz w:val="24"/>
          <w:lang w:val="en-US" w:eastAsia="en-US"/>
        </w:rPr>
        <w:t xml:space="preserve"> </w:t>
      </w:r>
      <w:r w:rsidRPr="00115B5B">
        <w:rPr>
          <w:spacing w:val="-2"/>
          <w:sz w:val="24"/>
          <w:lang w:val="en-US" w:eastAsia="en-US"/>
        </w:rPr>
        <w:t>strategies,</w:t>
      </w:r>
      <w:r w:rsidRPr="00115B5B">
        <w:rPr>
          <w:spacing w:val="-8"/>
          <w:sz w:val="24"/>
          <w:lang w:val="en-US" w:eastAsia="en-US"/>
        </w:rPr>
        <w:t xml:space="preserve"> </w:t>
      </w:r>
      <w:r w:rsidRPr="00115B5B">
        <w:rPr>
          <w:spacing w:val="-2"/>
          <w:sz w:val="24"/>
          <w:lang w:val="en-US" w:eastAsia="en-US"/>
        </w:rPr>
        <w:t>and</w:t>
      </w:r>
      <w:r w:rsidRPr="00115B5B">
        <w:rPr>
          <w:spacing w:val="-7"/>
          <w:sz w:val="24"/>
          <w:lang w:val="en-US" w:eastAsia="en-US"/>
        </w:rPr>
        <w:t xml:space="preserve"> </w:t>
      </w:r>
      <w:r w:rsidRPr="00115B5B">
        <w:rPr>
          <w:spacing w:val="-2"/>
          <w:sz w:val="24"/>
          <w:lang w:val="en-US" w:eastAsia="en-US"/>
        </w:rPr>
        <w:t>adaptive</w:t>
      </w:r>
      <w:r w:rsidRPr="00115B5B">
        <w:rPr>
          <w:spacing w:val="-8"/>
          <w:sz w:val="24"/>
          <w:lang w:val="en-US" w:eastAsia="en-US"/>
        </w:rPr>
        <w:t xml:space="preserve"> </w:t>
      </w:r>
      <w:r w:rsidRPr="00115B5B">
        <w:rPr>
          <w:spacing w:val="-2"/>
          <w:sz w:val="24"/>
          <w:lang w:val="en-US" w:eastAsia="en-US"/>
        </w:rPr>
        <w:t xml:space="preserve">reconfigurations </w:t>
      </w:r>
      <w:r w:rsidRPr="00115B5B">
        <w:rPr>
          <w:sz w:val="24"/>
          <w:lang w:val="en-US" w:eastAsia="en-US"/>
        </w:rPr>
        <w:t>of</w:t>
      </w:r>
      <w:r w:rsidRPr="00115B5B">
        <w:rPr>
          <w:spacing w:val="26"/>
          <w:sz w:val="24"/>
          <w:lang w:val="en-US" w:eastAsia="en-US"/>
        </w:rPr>
        <w:t xml:space="preserve"> </w:t>
      </w:r>
      <w:r w:rsidRPr="00115B5B">
        <w:rPr>
          <w:sz w:val="24"/>
          <w:lang w:val="en-US" w:eastAsia="en-US"/>
        </w:rPr>
        <w:t>global</w:t>
      </w:r>
      <w:r w:rsidRPr="00115B5B">
        <w:rPr>
          <w:spacing w:val="26"/>
          <w:sz w:val="24"/>
          <w:lang w:val="en-US" w:eastAsia="en-US"/>
        </w:rPr>
        <w:t xml:space="preserve"> </w:t>
      </w:r>
      <w:r w:rsidRPr="00115B5B">
        <w:rPr>
          <w:sz w:val="24"/>
          <w:lang w:val="en-US" w:eastAsia="en-US"/>
        </w:rPr>
        <w:t>value</w:t>
      </w:r>
      <w:r w:rsidRPr="00115B5B">
        <w:rPr>
          <w:spacing w:val="26"/>
          <w:sz w:val="24"/>
          <w:lang w:val="en-US" w:eastAsia="en-US"/>
        </w:rPr>
        <w:t xml:space="preserve"> </w:t>
      </w:r>
      <w:r w:rsidRPr="00115B5B">
        <w:rPr>
          <w:sz w:val="24"/>
          <w:lang w:val="en-US" w:eastAsia="en-US"/>
        </w:rPr>
        <w:t>chains.</w:t>
      </w:r>
      <w:r w:rsidRPr="00115B5B">
        <w:rPr>
          <w:spacing w:val="26"/>
          <w:sz w:val="24"/>
          <w:lang w:val="en-US" w:eastAsia="en-US"/>
        </w:rPr>
        <w:t xml:space="preserve"> </w:t>
      </w:r>
      <w:r w:rsidRPr="00115B5B">
        <w:rPr>
          <w:b/>
          <w:sz w:val="24"/>
          <w:lang w:val="en-US" w:eastAsia="en-US"/>
        </w:rPr>
        <w:t>Journal</w:t>
      </w:r>
      <w:r w:rsidRPr="00115B5B">
        <w:rPr>
          <w:b/>
          <w:spacing w:val="26"/>
          <w:sz w:val="24"/>
          <w:lang w:val="en-US" w:eastAsia="en-US"/>
        </w:rPr>
        <w:t xml:space="preserve"> </w:t>
      </w:r>
      <w:r w:rsidRPr="00115B5B">
        <w:rPr>
          <w:b/>
          <w:sz w:val="24"/>
          <w:lang w:val="en-US" w:eastAsia="en-US"/>
        </w:rPr>
        <w:t>of</w:t>
      </w:r>
      <w:r w:rsidRPr="00115B5B">
        <w:rPr>
          <w:b/>
          <w:spacing w:val="26"/>
          <w:sz w:val="24"/>
          <w:lang w:val="en-US" w:eastAsia="en-US"/>
        </w:rPr>
        <w:t xml:space="preserve"> </w:t>
      </w:r>
      <w:r w:rsidRPr="00115B5B">
        <w:rPr>
          <w:b/>
          <w:sz w:val="24"/>
          <w:lang w:val="en-US" w:eastAsia="en-US"/>
        </w:rPr>
        <w:t>International</w:t>
      </w:r>
      <w:r w:rsidRPr="00115B5B">
        <w:rPr>
          <w:b/>
          <w:spacing w:val="26"/>
          <w:sz w:val="24"/>
          <w:lang w:val="en-US" w:eastAsia="en-US"/>
        </w:rPr>
        <w:t xml:space="preserve"> </w:t>
      </w:r>
      <w:r w:rsidRPr="00115B5B">
        <w:rPr>
          <w:b/>
          <w:sz w:val="24"/>
          <w:lang w:val="en-US" w:eastAsia="en-US"/>
        </w:rPr>
        <w:t>Business</w:t>
      </w:r>
      <w:r w:rsidRPr="00115B5B">
        <w:rPr>
          <w:b/>
          <w:spacing w:val="26"/>
          <w:sz w:val="24"/>
          <w:lang w:val="en-US" w:eastAsia="en-US"/>
        </w:rPr>
        <w:t xml:space="preserve"> </w:t>
      </w:r>
      <w:r w:rsidRPr="00115B5B">
        <w:rPr>
          <w:b/>
          <w:sz w:val="24"/>
          <w:lang w:val="en-US" w:eastAsia="en-US"/>
        </w:rPr>
        <w:t>Policy</w:t>
      </w:r>
      <w:r w:rsidRPr="00115B5B">
        <w:rPr>
          <w:sz w:val="24"/>
          <w:lang w:val="en-US" w:eastAsia="en-US"/>
        </w:rPr>
        <w:t>,</w:t>
      </w:r>
      <w:r w:rsidRPr="00115B5B">
        <w:rPr>
          <w:spacing w:val="29"/>
          <w:sz w:val="24"/>
          <w:lang w:val="en-US" w:eastAsia="en-US"/>
        </w:rPr>
        <w:t xml:space="preserve"> </w:t>
      </w:r>
      <w:r w:rsidRPr="00115B5B">
        <w:rPr>
          <w:sz w:val="24"/>
          <w:lang w:val="en-US" w:eastAsia="en-US"/>
        </w:rPr>
        <w:t>Springer,</w:t>
      </w:r>
      <w:r w:rsidRPr="00115B5B">
        <w:rPr>
          <w:spacing w:val="29"/>
          <w:sz w:val="24"/>
          <w:lang w:val="en-US" w:eastAsia="en-US"/>
        </w:rPr>
        <w:t xml:space="preserve"> </w:t>
      </w:r>
      <w:r w:rsidRPr="00115B5B">
        <w:rPr>
          <w:sz w:val="24"/>
          <w:lang w:val="en-US" w:eastAsia="en-US"/>
        </w:rPr>
        <w:t>v.</w:t>
      </w:r>
      <w:r w:rsidRPr="00115B5B">
        <w:rPr>
          <w:spacing w:val="26"/>
          <w:sz w:val="24"/>
          <w:lang w:val="en-US" w:eastAsia="en-US"/>
        </w:rPr>
        <w:t xml:space="preserve"> </w:t>
      </w:r>
      <w:r w:rsidRPr="00115B5B">
        <w:rPr>
          <w:sz w:val="24"/>
          <w:lang w:val="en-US" w:eastAsia="en-US"/>
        </w:rPr>
        <w:t>4,</w:t>
      </w:r>
      <w:r w:rsidRPr="00115B5B">
        <w:rPr>
          <w:spacing w:val="29"/>
          <w:sz w:val="24"/>
          <w:lang w:val="en-US" w:eastAsia="en-US"/>
        </w:rPr>
        <w:t xml:space="preserve"> </w:t>
      </w:r>
      <w:r w:rsidRPr="00115B5B">
        <w:rPr>
          <w:sz w:val="24"/>
          <w:lang w:val="en-US" w:eastAsia="en-US"/>
        </w:rPr>
        <w:t>n.</w:t>
      </w:r>
      <w:r w:rsidRPr="00115B5B">
        <w:rPr>
          <w:spacing w:val="26"/>
          <w:sz w:val="24"/>
          <w:lang w:val="en-US" w:eastAsia="en-US"/>
        </w:rPr>
        <w:t xml:space="preserve"> </w:t>
      </w:r>
      <w:r w:rsidRPr="00115B5B">
        <w:rPr>
          <w:sz w:val="24"/>
          <w:lang w:val="en-US" w:eastAsia="en-US"/>
        </w:rPr>
        <w:t>4,</w:t>
      </w:r>
      <w:r w:rsidRPr="00115B5B">
        <w:rPr>
          <w:spacing w:val="29"/>
          <w:sz w:val="24"/>
          <w:lang w:val="en-US" w:eastAsia="en-US"/>
        </w:rPr>
        <w:t xml:space="preserve"> </w:t>
      </w:r>
      <w:r w:rsidRPr="00115B5B">
        <w:rPr>
          <w:sz w:val="24"/>
          <w:lang w:val="en-US" w:eastAsia="en-US"/>
        </w:rPr>
        <w:t>p.</w:t>
      </w:r>
      <w:r w:rsidR="004C5698" w:rsidRPr="00115B5B">
        <w:rPr>
          <w:sz w:val="24"/>
          <w:lang w:val="en-US" w:eastAsia="en-US"/>
        </w:rPr>
        <w:t xml:space="preserve"> </w:t>
      </w:r>
      <w:r w:rsidRPr="00115B5B">
        <w:rPr>
          <w:sz w:val="24"/>
          <w:szCs w:val="24"/>
          <w:lang w:val="en-US" w:eastAsia="en-US"/>
        </w:rPr>
        <w:t>506–522,</w:t>
      </w:r>
      <w:r w:rsidRPr="00115B5B">
        <w:rPr>
          <w:spacing w:val="-10"/>
          <w:sz w:val="24"/>
          <w:szCs w:val="24"/>
          <w:lang w:val="en-US" w:eastAsia="en-US"/>
        </w:rPr>
        <w:t xml:space="preserve"> </w:t>
      </w:r>
      <w:r w:rsidRPr="00115B5B">
        <w:rPr>
          <w:spacing w:val="-2"/>
          <w:sz w:val="24"/>
          <w:szCs w:val="24"/>
          <w:lang w:val="en-US" w:eastAsia="en-US"/>
        </w:rPr>
        <w:t>2021.</w:t>
      </w:r>
    </w:p>
    <w:p w14:paraId="15EFDBFD" w14:textId="77777777" w:rsidR="00304BD5" w:rsidRPr="00115B5B" w:rsidRDefault="00304BD5" w:rsidP="00304BD5">
      <w:pPr>
        <w:autoSpaceDE w:val="0"/>
        <w:autoSpaceDN w:val="0"/>
        <w:spacing w:line="252" w:lineRule="auto"/>
        <w:jc w:val="both"/>
        <w:rPr>
          <w:sz w:val="24"/>
          <w:szCs w:val="24"/>
          <w:lang w:val="en-US" w:eastAsia="en-US"/>
        </w:rPr>
      </w:pPr>
      <w:bookmarkStart w:id="21" w:name="_bookmark31"/>
      <w:bookmarkEnd w:id="21"/>
    </w:p>
    <w:p w14:paraId="631FA7D4" w14:textId="5C99B338" w:rsidR="00304BD5" w:rsidRPr="00115B5B" w:rsidRDefault="00304BD5" w:rsidP="00304BD5">
      <w:pPr>
        <w:autoSpaceDE w:val="0"/>
        <w:autoSpaceDN w:val="0"/>
        <w:spacing w:line="252" w:lineRule="auto"/>
        <w:jc w:val="both"/>
        <w:rPr>
          <w:sz w:val="24"/>
          <w:szCs w:val="24"/>
          <w:lang w:val="en-US" w:eastAsia="en-US"/>
        </w:rPr>
      </w:pPr>
      <w:r w:rsidRPr="00115B5B">
        <w:rPr>
          <w:sz w:val="24"/>
          <w:szCs w:val="24"/>
          <w:lang w:val="en-US" w:eastAsia="en-US"/>
        </w:rPr>
        <w:t xml:space="preserve">GOLAN, M. S.; TRUMP, B. D.; CEGAN, J. C.; LINKOV, I. Supply chain resilience for vaccines: review of modeling approaches in the context of the </w:t>
      </w:r>
      <w:r w:rsidR="00993DEB">
        <w:rPr>
          <w:sz w:val="24"/>
          <w:szCs w:val="24"/>
          <w:lang w:val="en-US" w:eastAsia="en-US"/>
        </w:rPr>
        <w:t>COVID-</w:t>
      </w:r>
      <w:r w:rsidRPr="00115B5B">
        <w:rPr>
          <w:sz w:val="24"/>
          <w:szCs w:val="24"/>
          <w:lang w:val="en-US" w:eastAsia="en-US"/>
        </w:rPr>
        <w:t xml:space="preserve">19 pandemic. </w:t>
      </w:r>
      <w:r w:rsidRPr="00115B5B">
        <w:rPr>
          <w:b/>
          <w:sz w:val="24"/>
          <w:szCs w:val="24"/>
          <w:lang w:val="en-US" w:eastAsia="en-US"/>
        </w:rPr>
        <w:t>Industrial Management &amp; Data Systems</w:t>
      </w:r>
      <w:r w:rsidRPr="00115B5B">
        <w:rPr>
          <w:sz w:val="24"/>
          <w:szCs w:val="24"/>
          <w:lang w:val="en-US" w:eastAsia="en-US"/>
        </w:rPr>
        <w:t>, Emerald Publishing Limited, 2021.</w:t>
      </w:r>
    </w:p>
    <w:p w14:paraId="35C8615E" w14:textId="77777777" w:rsidR="00304BD5" w:rsidRPr="00115B5B" w:rsidRDefault="00304BD5" w:rsidP="00304BD5">
      <w:pPr>
        <w:autoSpaceDE w:val="0"/>
        <w:autoSpaceDN w:val="0"/>
        <w:spacing w:line="252" w:lineRule="auto"/>
        <w:jc w:val="both"/>
        <w:rPr>
          <w:sz w:val="24"/>
          <w:lang w:val="en-US" w:eastAsia="en-US"/>
        </w:rPr>
      </w:pPr>
      <w:bookmarkStart w:id="22" w:name="_bookmark32"/>
      <w:bookmarkEnd w:id="22"/>
    </w:p>
    <w:p w14:paraId="507657B7" w14:textId="47544B30" w:rsidR="00304BD5" w:rsidRPr="00115B5B" w:rsidRDefault="00304BD5" w:rsidP="00304BD5">
      <w:pPr>
        <w:autoSpaceDE w:val="0"/>
        <w:autoSpaceDN w:val="0"/>
        <w:spacing w:line="252" w:lineRule="auto"/>
        <w:jc w:val="both"/>
        <w:rPr>
          <w:sz w:val="24"/>
          <w:lang w:val="en-US" w:eastAsia="en-US"/>
        </w:rPr>
      </w:pPr>
      <w:r w:rsidRPr="00115B5B">
        <w:rPr>
          <w:sz w:val="24"/>
          <w:lang w:val="en-US" w:eastAsia="en-US"/>
        </w:rPr>
        <w:t>JAVORCIK, B. Global supply chains will not be the same in the post-</w:t>
      </w:r>
      <w:r w:rsidR="00993DEB">
        <w:rPr>
          <w:sz w:val="24"/>
          <w:lang w:val="en-US" w:eastAsia="en-US"/>
        </w:rPr>
        <w:t>COVID</w:t>
      </w:r>
      <w:r w:rsidRPr="00115B5B">
        <w:rPr>
          <w:sz w:val="24"/>
          <w:lang w:val="en-US" w:eastAsia="en-US"/>
        </w:rPr>
        <w:t>-19 world.</w:t>
      </w:r>
      <w:r w:rsidRPr="00115B5B">
        <w:rPr>
          <w:spacing w:val="80"/>
          <w:sz w:val="24"/>
          <w:lang w:val="en-US" w:eastAsia="en-US"/>
        </w:rPr>
        <w:t xml:space="preserve"> </w:t>
      </w:r>
      <w:r w:rsidRPr="00115B5B">
        <w:rPr>
          <w:b/>
          <w:sz w:val="24"/>
          <w:lang w:val="en-US" w:eastAsia="en-US"/>
        </w:rPr>
        <w:t>COVID-19</w:t>
      </w:r>
      <w:r w:rsidRPr="00115B5B">
        <w:rPr>
          <w:b/>
          <w:spacing w:val="-13"/>
          <w:sz w:val="24"/>
          <w:lang w:val="en-US" w:eastAsia="en-US"/>
        </w:rPr>
        <w:t xml:space="preserve"> </w:t>
      </w:r>
      <w:r w:rsidRPr="00115B5B">
        <w:rPr>
          <w:b/>
          <w:sz w:val="24"/>
          <w:lang w:val="en-US" w:eastAsia="en-US"/>
        </w:rPr>
        <w:t>and</w:t>
      </w:r>
      <w:r w:rsidRPr="00115B5B">
        <w:rPr>
          <w:b/>
          <w:spacing w:val="-13"/>
          <w:sz w:val="24"/>
          <w:lang w:val="en-US" w:eastAsia="en-US"/>
        </w:rPr>
        <w:t xml:space="preserve"> </w:t>
      </w:r>
      <w:r w:rsidRPr="00115B5B">
        <w:rPr>
          <w:b/>
          <w:sz w:val="24"/>
          <w:lang w:val="en-US" w:eastAsia="en-US"/>
        </w:rPr>
        <w:t>trade</w:t>
      </w:r>
      <w:r w:rsidRPr="00115B5B">
        <w:rPr>
          <w:b/>
          <w:spacing w:val="-13"/>
          <w:sz w:val="24"/>
          <w:lang w:val="en-US" w:eastAsia="en-US"/>
        </w:rPr>
        <w:t xml:space="preserve"> </w:t>
      </w:r>
      <w:r w:rsidRPr="00115B5B">
        <w:rPr>
          <w:b/>
          <w:sz w:val="24"/>
          <w:lang w:val="en-US" w:eastAsia="en-US"/>
        </w:rPr>
        <w:t>policy:</w:t>
      </w:r>
      <w:r w:rsidRPr="00115B5B">
        <w:rPr>
          <w:b/>
          <w:spacing w:val="-1"/>
          <w:sz w:val="24"/>
          <w:lang w:val="en-US" w:eastAsia="en-US"/>
        </w:rPr>
        <w:t xml:space="preserve"> </w:t>
      </w:r>
      <w:r w:rsidRPr="00115B5B">
        <w:rPr>
          <w:b/>
          <w:sz w:val="24"/>
          <w:lang w:val="en-US" w:eastAsia="en-US"/>
        </w:rPr>
        <w:t>Why</w:t>
      </w:r>
      <w:r w:rsidRPr="00115B5B">
        <w:rPr>
          <w:b/>
          <w:spacing w:val="-13"/>
          <w:sz w:val="24"/>
          <w:lang w:val="en-US" w:eastAsia="en-US"/>
        </w:rPr>
        <w:t xml:space="preserve"> </w:t>
      </w:r>
      <w:r w:rsidRPr="00115B5B">
        <w:rPr>
          <w:b/>
          <w:sz w:val="24"/>
          <w:lang w:val="en-US" w:eastAsia="en-US"/>
        </w:rPr>
        <w:t>turning</w:t>
      </w:r>
      <w:r w:rsidRPr="00115B5B">
        <w:rPr>
          <w:b/>
          <w:spacing w:val="-13"/>
          <w:sz w:val="24"/>
          <w:lang w:val="en-US" w:eastAsia="en-US"/>
        </w:rPr>
        <w:t xml:space="preserve"> </w:t>
      </w:r>
      <w:r w:rsidRPr="00115B5B">
        <w:rPr>
          <w:b/>
          <w:sz w:val="24"/>
          <w:lang w:val="en-US" w:eastAsia="en-US"/>
        </w:rPr>
        <w:t>inward</w:t>
      </w:r>
      <w:r w:rsidRPr="00115B5B">
        <w:rPr>
          <w:b/>
          <w:spacing w:val="-13"/>
          <w:sz w:val="24"/>
          <w:lang w:val="en-US" w:eastAsia="en-US"/>
        </w:rPr>
        <w:t xml:space="preserve"> </w:t>
      </w:r>
      <w:r w:rsidRPr="00115B5B">
        <w:rPr>
          <w:b/>
          <w:sz w:val="24"/>
          <w:lang w:val="en-US" w:eastAsia="en-US"/>
        </w:rPr>
        <w:t>won’t</w:t>
      </w:r>
      <w:r w:rsidRPr="00115B5B">
        <w:rPr>
          <w:b/>
          <w:spacing w:val="-13"/>
          <w:sz w:val="24"/>
          <w:lang w:val="en-US" w:eastAsia="en-US"/>
        </w:rPr>
        <w:t xml:space="preserve"> </w:t>
      </w:r>
      <w:r w:rsidRPr="00115B5B">
        <w:rPr>
          <w:b/>
          <w:sz w:val="24"/>
          <w:lang w:val="en-US" w:eastAsia="en-US"/>
        </w:rPr>
        <w:t>work</w:t>
      </w:r>
      <w:r w:rsidRPr="00115B5B">
        <w:rPr>
          <w:sz w:val="24"/>
          <w:lang w:val="en-US" w:eastAsia="en-US"/>
        </w:rPr>
        <w:t>,</w:t>
      </w:r>
      <w:r w:rsidRPr="00115B5B">
        <w:rPr>
          <w:spacing w:val="-13"/>
          <w:sz w:val="24"/>
          <w:lang w:val="en-US" w:eastAsia="en-US"/>
        </w:rPr>
        <w:t xml:space="preserve"> </w:t>
      </w:r>
      <w:r w:rsidRPr="00115B5B">
        <w:rPr>
          <w:sz w:val="24"/>
          <w:lang w:val="en-US" w:eastAsia="en-US"/>
        </w:rPr>
        <w:t>CEPR</w:t>
      </w:r>
      <w:r w:rsidRPr="00115B5B">
        <w:rPr>
          <w:spacing w:val="-13"/>
          <w:sz w:val="24"/>
          <w:lang w:val="en-US" w:eastAsia="en-US"/>
        </w:rPr>
        <w:t xml:space="preserve"> </w:t>
      </w:r>
      <w:r w:rsidRPr="00115B5B">
        <w:rPr>
          <w:sz w:val="24"/>
          <w:lang w:val="en-US" w:eastAsia="en-US"/>
        </w:rPr>
        <w:t>Press</w:t>
      </w:r>
      <w:r w:rsidRPr="00115B5B">
        <w:rPr>
          <w:spacing w:val="-13"/>
          <w:sz w:val="24"/>
          <w:lang w:val="en-US" w:eastAsia="en-US"/>
        </w:rPr>
        <w:t xml:space="preserve"> </w:t>
      </w:r>
      <w:r w:rsidRPr="00115B5B">
        <w:rPr>
          <w:sz w:val="24"/>
          <w:lang w:val="en-US" w:eastAsia="en-US"/>
        </w:rPr>
        <w:t>London,</w:t>
      </w:r>
      <w:r w:rsidRPr="00115B5B">
        <w:rPr>
          <w:spacing w:val="-13"/>
          <w:sz w:val="24"/>
          <w:lang w:val="en-US" w:eastAsia="en-US"/>
        </w:rPr>
        <w:t xml:space="preserve"> </w:t>
      </w:r>
      <w:r w:rsidRPr="00115B5B">
        <w:rPr>
          <w:sz w:val="24"/>
          <w:lang w:val="en-US" w:eastAsia="en-US"/>
        </w:rPr>
        <w:t>v.</w:t>
      </w:r>
      <w:r w:rsidRPr="00115B5B">
        <w:rPr>
          <w:spacing w:val="-13"/>
          <w:sz w:val="24"/>
          <w:lang w:val="en-US" w:eastAsia="en-US"/>
        </w:rPr>
        <w:t xml:space="preserve"> </w:t>
      </w:r>
      <w:r w:rsidRPr="00115B5B">
        <w:rPr>
          <w:sz w:val="24"/>
          <w:lang w:val="en-US" w:eastAsia="en-US"/>
        </w:rPr>
        <w:t xml:space="preserve">111, </w:t>
      </w:r>
      <w:r w:rsidRPr="00115B5B">
        <w:rPr>
          <w:spacing w:val="-2"/>
          <w:sz w:val="24"/>
          <w:lang w:val="en-US" w:eastAsia="en-US"/>
        </w:rPr>
        <w:t>2020.</w:t>
      </w:r>
    </w:p>
    <w:p w14:paraId="79A67743" w14:textId="77777777" w:rsidR="00304BD5" w:rsidRPr="00115B5B" w:rsidRDefault="00304BD5" w:rsidP="00304BD5">
      <w:pPr>
        <w:autoSpaceDE w:val="0"/>
        <w:autoSpaceDN w:val="0"/>
        <w:spacing w:line="252" w:lineRule="auto"/>
        <w:jc w:val="both"/>
        <w:rPr>
          <w:sz w:val="24"/>
          <w:lang w:val="en-US" w:eastAsia="en-US"/>
        </w:rPr>
      </w:pPr>
      <w:bookmarkStart w:id="23" w:name="_bookmark33"/>
      <w:bookmarkEnd w:id="23"/>
    </w:p>
    <w:p w14:paraId="670FF04E" w14:textId="62D8E2AA" w:rsidR="00304BD5" w:rsidRPr="00115B5B" w:rsidRDefault="00304BD5" w:rsidP="00304BD5">
      <w:pPr>
        <w:autoSpaceDE w:val="0"/>
        <w:autoSpaceDN w:val="0"/>
        <w:spacing w:line="252" w:lineRule="auto"/>
        <w:jc w:val="both"/>
        <w:rPr>
          <w:sz w:val="24"/>
          <w:lang w:val="en-US" w:eastAsia="en-US"/>
        </w:rPr>
      </w:pPr>
      <w:r w:rsidRPr="00115B5B">
        <w:rPr>
          <w:sz w:val="24"/>
          <w:lang w:val="en-US" w:eastAsia="en-US"/>
        </w:rPr>
        <w:t>KAVANAGH, M. M.; SINGH, R.; PILLINGER, M. Playing politics the world health</w:t>
      </w:r>
      <w:r w:rsidRPr="00115B5B">
        <w:rPr>
          <w:spacing w:val="40"/>
          <w:sz w:val="24"/>
          <w:lang w:val="en-US" w:eastAsia="en-US"/>
        </w:rPr>
        <w:t xml:space="preserve"> </w:t>
      </w:r>
      <w:r w:rsidRPr="00115B5B">
        <w:rPr>
          <w:sz w:val="24"/>
          <w:lang w:val="en-US" w:eastAsia="en-US"/>
        </w:rPr>
        <w:t xml:space="preserve">organization’s response to </w:t>
      </w:r>
      <w:r w:rsidR="00993DEB">
        <w:rPr>
          <w:sz w:val="24"/>
          <w:lang w:val="en-US" w:eastAsia="en-US"/>
        </w:rPr>
        <w:t>COVID</w:t>
      </w:r>
      <w:r w:rsidRPr="00115B5B">
        <w:rPr>
          <w:sz w:val="24"/>
          <w:lang w:val="en-US" w:eastAsia="en-US"/>
        </w:rPr>
        <w:t>-19. In:</w:t>
      </w:r>
      <w:r w:rsidRPr="00115B5B">
        <w:rPr>
          <w:spacing w:val="40"/>
          <w:sz w:val="24"/>
          <w:lang w:val="en-US" w:eastAsia="en-US"/>
        </w:rPr>
        <w:t xml:space="preserve"> </w:t>
      </w:r>
      <w:r w:rsidRPr="00115B5B">
        <w:rPr>
          <w:sz w:val="24"/>
          <w:lang w:val="en-US" w:eastAsia="en-US"/>
        </w:rPr>
        <w:t xml:space="preserve">GREER, S. L.; KING, E. J.; FONSECA, E. M. d.; </w:t>
      </w:r>
      <w:r w:rsidRPr="00115B5B">
        <w:rPr>
          <w:spacing w:val="-4"/>
          <w:sz w:val="24"/>
          <w:lang w:val="en-US" w:eastAsia="en-US"/>
        </w:rPr>
        <w:t xml:space="preserve">PERALTA-SANTOS, A. (Ed.). </w:t>
      </w:r>
      <w:r w:rsidRPr="00115B5B">
        <w:rPr>
          <w:b/>
          <w:spacing w:val="-4"/>
          <w:sz w:val="24"/>
          <w:lang w:val="en-US" w:eastAsia="en-US"/>
        </w:rPr>
        <w:t>Coronavirus Politics:</w:t>
      </w:r>
      <w:r w:rsidRPr="00115B5B">
        <w:rPr>
          <w:b/>
          <w:spacing w:val="11"/>
          <w:sz w:val="24"/>
          <w:lang w:val="en-US" w:eastAsia="en-US"/>
        </w:rPr>
        <w:t xml:space="preserve"> </w:t>
      </w:r>
      <w:r w:rsidRPr="00115B5B">
        <w:rPr>
          <w:b/>
          <w:spacing w:val="-4"/>
          <w:sz w:val="24"/>
          <w:lang w:val="en-US" w:eastAsia="en-US"/>
        </w:rPr>
        <w:t xml:space="preserve">The Comparative Politics and Policy of </w:t>
      </w:r>
      <w:r w:rsidRPr="00115B5B">
        <w:rPr>
          <w:b/>
          <w:sz w:val="24"/>
          <w:lang w:val="en-US" w:eastAsia="en-US"/>
        </w:rPr>
        <w:t>COVID-19</w:t>
      </w:r>
      <w:r w:rsidRPr="00115B5B">
        <w:rPr>
          <w:sz w:val="24"/>
          <w:lang w:val="en-US" w:eastAsia="en-US"/>
        </w:rPr>
        <w:t>. Michigan: University of Michigan Press, 2021. p. 34–50.</w:t>
      </w:r>
    </w:p>
    <w:p w14:paraId="124E02DE" w14:textId="77777777" w:rsidR="00304BD5" w:rsidRPr="007919F8" w:rsidRDefault="00304BD5" w:rsidP="00304BD5">
      <w:pPr>
        <w:autoSpaceDE w:val="0"/>
        <w:autoSpaceDN w:val="0"/>
        <w:jc w:val="both"/>
        <w:rPr>
          <w:sz w:val="24"/>
          <w:szCs w:val="24"/>
          <w:lang w:val="en-US" w:eastAsia="en-US"/>
        </w:rPr>
      </w:pPr>
      <w:bookmarkStart w:id="24" w:name="_bookmark34"/>
      <w:bookmarkEnd w:id="24"/>
    </w:p>
    <w:p w14:paraId="57D6BA63" w14:textId="425F8991" w:rsidR="00304BD5" w:rsidRPr="00115B5B" w:rsidRDefault="00304BD5" w:rsidP="00304BD5">
      <w:pPr>
        <w:autoSpaceDE w:val="0"/>
        <w:autoSpaceDN w:val="0"/>
        <w:jc w:val="both"/>
        <w:rPr>
          <w:sz w:val="24"/>
          <w:szCs w:val="24"/>
          <w:lang w:eastAsia="en-US"/>
        </w:rPr>
      </w:pPr>
      <w:r w:rsidRPr="00115B5B">
        <w:rPr>
          <w:sz w:val="24"/>
          <w:szCs w:val="24"/>
          <w:lang w:val="en-US" w:eastAsia="en-US"/>
        </w:rPr>
        <w:t>KHEHRA,</w:t>
      </w:r>
      <w:r w:rsidRPr="00115B5B">
        <w:rPr>
          <w:spacing w:val="11"/>
          <w:sz w:val="24"/>
          <w:szCs w:val="24"/>
          <w:lang w:val="en-US" w:eastAsia="en-US"/>
        </w:rPr>
        <w:t xml:space="preserve"> </w:t>
      </w:r>
      <w:r w:rsidRPr="00115B5B">
        <w:rPr>
          <w:sz w:val="24"/>
          <w:szCs w:val="24"/>
          <w:lang w:val="en-US" w:eastAsia="en-US"/>
        </w:rPr>
        <w:t>N.;</w:t>
      </w:r>
      <w:r w:rsidRPr="00115B5B">
        <w:rPr>
          <w:spacing w:val="19"/>
          <w:sz w:val="24"/>
          <w:szCs w:val="24"/>
          <w:lang w:val="en-US" w:eastAsia="en-US"/>
        </w:rPr>
        <w:t xml:space="preserve"> </w:t>
      </w:r>
      <w:r w:rsidRPr="00115B5B">
        <w:rPr>
          <w:sz w:val="24"/>
          <w:szCs w:val="24"/>
          <w:lang w:val="en-US" w:eastAsia="en-US"/>
        </w:rPr>
        <w:t>PADDA,</w:t>
      </w:r>
      <w:r w:rsidRPr="00115B5B">
        <w:rPr>
          <w:spacing w:val="12"/>
          <w:sz w:val="24"/>
          <w:szCs w:val="24"/>
          <w:lang w:val="en-US" w:eastAsia="en-US"/>
        </w:rPr>
        <w:t xml:space="preserve"> </w:t>
      </w:r>
      <w:r w:rsidRPr="00115B5B">
        <w:rPr>
          <w:sz w:val="24"/>
          <w:szCs w:val="24"/>
          <w:lang w:val="en-US" w:eastAsia="en-US"/>
        </w:rPr>
        <w:t>I.;</w:t>
      </w:r>
      <w:r w:rsidRPr="00115B5B">
        <w:rPr>
          <w:spacing w:val="19"/>
          <w:sz w:val="24"/>
          <w:szCs w:val="24"/>
          <w:lang w:val="en-US" w:eastAsia="en-US"/>
        </w:rPr>
        <w:t xml:space="preserve"> </w:t>
      </w:r>
      <w:r w:rsidRPr="00115B5B">
        <w:rPr>
          <w:sz w:val="24"/>
          <w:szCs w:val="24"/>
          <w:lang w:val="en-US" w:eastAsia="en-US"/>
        </w:rPr>
        <w:t>JAFERI,</w:t>
      </w:r>
      <w:r w:rsidRPr="00115B5B">
        <w:rPr>
          <w:spacing w:val="12"/>
          <w:sz w:val="24"/>
          <w:szCs w:val="24"/>
          <w:lang w:val="en-US" w:eastAsia="en-US"/>
        </w:rPr>
        <w:t xml:space="preserve"> </w:t>
      </w:r>
      <w:r w:rsidRPr="00115B5B">
        <w:rPr>
          <w:sz w:val="24"/>
          <w:szCs w:val="24"/>
          <w:lang w:val="en-US" w:eastAsia="en-US"/>
        </w:rPr>
        <w:t>U.;</w:t>
      </w:r>
      <w:r w:rsidRPr="00115B5B">
        <w:rPr>
          <w:spacing w:val="19"/>
          <w:sz w:val="24"/>
          <w:szCs w:val="24"/>
          <w:lang w:val="en-US" w:eastAsia="en-US"/>
        </w:rPr>
        <w:t xml:space="preserve"> </w:t>
      </w:r>
      <w:r w:rsidRPr="00115B5B">
        <w:rPr>
          <w:sz w:val="24"/>
          <w:szCs w:val="24"/>
          <w:lang w:val="en-US" w:eastAsia="en-US"/>
        </w:rPr>
        <w:t>ATWAL,</w:t>
      </w:r>
      <w:r w:rsidRPr="00115B5B">
        <w:rPr>
          <w:spacing w:val="12"/>
          <w:sz w:val="24"/>
          <w:szCs w:val="24"/>
          <w:lang w:val="en-US" w:eastAsia="en-US"/>
        </w:rPr>
        <w:t xml:space="preserve"> </w:t>
      </w:r>
      <w:r w:rsidRPr="00115B5B">
        <w:rPr>
          <w:sz w:val="24"/>
          <w:szCs w:val="24"/>
          <w:lang w:val="en-US" w:eastAsia="en-US"/>
        </w:rPr>
        <w:t>H.;</w:t>
      </w:r>
      <w:r w:rsidRPr="00115B5B">
        <w:rPr>
          <w:spacing w:val="19"/>
          <w:sz w:val="24"/>
          <w:szCs w:val="24"/>
          <w:lang w:val="en-US" w:eastAsia="en-US"/>
        </w:rPr>
        <w:t xml:space="preserve"> </w:t>
      </w:r>
      <w:r w:rsidRPr="00115B5B">
        <w:rPr>
          <w:sz w:val="24"/>
          <w:szCs w:val="24"/>
          <w:lang w:val="en-US" w:eastAsia="en-US"/>
        </w:rPr>
        <w:t>NARAIN,</w:t>
      </w:r>
      <w:r w:rsidRPr="00115B5B">
        <w:rPr>
          <w:spacing w:val="12"/>
          <w:sz w:val="24"/>
          <w:szCs w:val="24"/>
          <w:lang w:val="en-US" w:eastAsia="en-US"/>
        </w:rPr>
        <w:t xml:space="preserve"> </w:t>
      </w:r>
      <w:r w:rsidRPr="00115B5B">
        <w:rPr>
          <w:sz w:val="24"/>
          <w:szCs w:val="24"/>
          <w:lang w:val="en-US" w:eastAsia="en-US"/>
        </w:rPr>
        <w:t>S.;</w:t>
      </w:r>
      <w:r w:rsidRPr="00115B5B">
        <w:rPr>
          <w:spacing w:val="19"/>
          <w:sz w:val="24"/>
          <w:szCs w:val="24"/>
          <w:lang w:val="en-US" w:eastAsia="en-US"/>
        </w:rPr>
        <w:t xml:space="preserve"> </w:t>
      </w:r>
      <w:r w:rsidRPr="00115B5B">
        <w:rPr>
          <w:sz w:val="24"/>
          <w:szCs w:val="24"/>
          <w:lang w:val="en-US" w:eastAsia="en-US"/>
        </w:rPr>
        <w:t>PARMAR,</w:t>
      </w:r>
      <w:r w:rsidRPr="00115B5B">
        <w:rPr>
          <w:spacing w:val="12"/>
          <w:sz w:val="24"/>
          <w:szCs w:val="24"/>
          <w:lang w:val="en-US" w:eastAsia="en-US"/>
        </w:rPr>
        <w:t xml:space="preserve"> </w:t>
      </w:r>
      <w:r w:rsidRPr="00115B5B">
        <w:rPr>
          <w:sz w:val="24"/>
          <w:szCs w:val="24"/>
          <w:lang w:val="en-US" w:eastAsia="en-US"/>
        </w:rPr>
        <w:t>M.</w:t>
      </w:r>
      <w:r w:rsidRPr="00115B5B">
        <w:rPr>
          <w:spacing w:val="11"/>
          <w:sz w:val="24"/>
          <w:szCs w:val="24"/>
          <w:lang w:val="en-US" w:eastAsia="en-US"/>
        </w:rPr>
        <w:t xml:space="preserve"> </w:t>
      </w:r>
      <w:r w:rsidRPr="00115B5B">
        <w:rPr>
          <w:spacing w:val="-5"/>
          <w:sz w:val="24"/>
          <w:szCs w:val="24"/>
          <w:lang w:val="en-US" w:eastAsia="en-US"/>
        </w:rPr>
        <w:t xml:space="preserve">S. </w:t>
      </w:r>
      <w:proofErr w:type="spellStart"/>
      <w:r w:rsidRPr="00115B5B">
        <w:rPr>
          <w:sz w:val="24"/>
          <w:szCs w:val="24"/>
          <w:lang w:val="en-US" w:eastAsia="en-US"/>
        </w:rPr>
        <w:t>Tozinameran</w:t>
      </w:r>
      <w:proofErr w:type="spellEnd"/>
      <w:r w:rsidRPr="00115B5B">
        <w:rPr>
          <w:sz w:val="24"/>
          <w:szCs w:val="24"/>
          <w:lang w:val="en-US" w:eastAsia="en-US"/>
        </w:rPr>
        <w:t xml:space="preserve"> (bnt162b2) vaccine: the journey from preclinical research to clinical trials and authorization. </w:t>
      </w:r>
      <w:r w:rsidRPr="00115B5B">
        <w:rPr>
          <w:b/>
          <w:sz w:val="24"/>
          <w:szCs w:val="24"/>
          <w:lang w:eastAsia="en-US"/>
        </w:rPr>
        <w:t>AAPS PharmSciTech</w:t>
      </w:r>
      <w:r w:rsidRPr="00115B5B">
        <w:rPr>
          <w:sz w:val="24"/>
          <w:szCs w:val="24"/>
          <w:lang w:eastAsia="en-US"/>
        </w:rPr>
        <w:t>, Springer, v. 22, n. 5, p. 1–9, 2021.</w:t>
      </w:r>
    </w:p>
    <w:p w14:paraId="43037627" w14:textId="77777777" w:rsidR="00304BD5" w:rsidRPr="00115B5B" w:rsidRDefault="00304BD5" w:rsidP="00304BD5">
      <w:pPr>
        <w:autoSpaceDE w:val="0"/>
        <w:autoSpaceDN w:val="0"/>
        <w:jc w:val="both"/>
        <w:rPr>
          <w:sz w:val="24"/>
          <w:szCs w:val="24"/>
          <w:lang w:eastAsia="en-US"/>
        </w:rPr>
      </w:pPr>
      <w:bookmarkStart w:id="25" w:name="_bookmark35"/>
      <w:bookmarkEnd w:id="25"/>
    </w:p>
    <w:p w14:paraId="58DB8271" w14:textId="0F64247B" w:rsidR="00304BD5" w:rsidRPr="00115B5B" w:rsidRDefault="00304BD5" w:rsidP="00304BD5">
      <w:pPr>
        <w:autoSpaceDE w:val="0"/>
        <w:autoSpaceDN w:val="0"/>
        <w:jc w:val="both"/>
        <w:rPr>
          <w:sz w:val="24"/>
          <w:lang w:eastAsia="en-US"/>
        </w:rPr>
      </w:pPr>
      <w:r w:rsidRPr="00115B5B">
        <w:rPr>
          <w:sz w:val="24"/>
          <w:szCs w:val="24"/>
          <w:lang w:eastAsia="en-US"/>
        </w:rPr>
        <w:t>LIMA,</w:t>
      </w:r>
      <w:r w:rsidRPr="00115B5B">
        <w:rPr>
          <w:spacing w:val="-14"/>
          <w:sz w:val="24"/>
          <w:szCs w:val="24"/>
          <w:lang w:eastAsia="en-US"/>
        </w:rPr>
        <w:t xml:space="preserve"> </w:t>
      </w:r>
      <w:r w:rsidRPr="00115B5B">
        <w:rPr>
          <w:sz w:val="24"/>
          <w:szCs w:val="24"/>
          <w:lang w:eastAsia="en-US"/>
        </w:rPr>
        <w:t>E.</w:t>
      </w:r>
      <w:r w:rsidRPr="00115B5B">
        <w:rPr>
          <w:spacing w:val="-14"/>
          <w:sz w:val="24"/>
          <w:szCs w:val="24"/>
          <w:lang w:eastAsia="en-US"/>
        </w:rPr>
        <w:t xml:space="preserve"> </w:t>
      </w:r>
      <w:r w:rsidRPr="00115B5B">
        <w:rPr>
          <w:sz w:val="24"/>
          <w:szCs w:val="24"/>
          <w:lang w:eastAsia="en-US"/>
        </w:rPr>
        <w:t>J.</w:t>
      </w:r>
      <w:r w:rsidRPr="00115B5B">
        <w:rPr>
          <w:spacing w:val="-14"/>
          <w:sz w:val="24"/>
          <w:szCs w:val="24"/>
          <w:lang w:eastAsia="en-US"/>
        </w:rPr>
        <w:t xml:space="preserve"> </w:t>
      </w:r>
      <w:r w:rsidRPr="00115B5B">
        <w:rPr>
          <w:sz w:val="24"/>
          <w:szCs w:val="24"/>
          <w:lang w:eastAsia="en-US"/>
        </w:rPr>
        <w:t>d.</w:t>
      </w:r>
      <w:r w:rsidRPr="00115B5B">
        <w:rPr>
          <w:spacing w:val="-14"/>
          <w:sz w:val="24"/>
          <w:szCs w:val="24"/>
          <w:lang w:eastAsia="en-US"/>
        </w:rPr>
        <w:t xml:space="preserve"> </w:t>
      </w:r>
      <w:r w:rsidRPr="00115B5B">
        <w:rPr>
          <w:sz w:val="24"/>
          <w:szCs w:val="24"/>
          <w:lang w:eastAsia="en-US"/>
        </w:rPr>
        <w:t>F.;</w:t>
      </w:r>
      <w:r w:rsidRPr="00115B5B">
        <w:rPr>
          <w:spacing w:val="-14"/>
          <w:sz w:val="24"/>
          <w:szCs w:val="24"/>
          <w:lang w:eastAsia="en-US"/>
        </w:rPr>
        <w:t xml:space="preserve"> </w:t>
      </w:r>
      <w:r w:rsidRPr="00115B5B">
        <w:rPr>
          <w:sz w:val="24"/>
          <w:szCs w:val="24"/>
          <w:lang w:eastAsia="en-US"/>
        </w:rPr>
        <w:t>ALMEIDA,</w:t>
      </w:r>
      <w:r w:rsidRPr="00115B5B">
        <w:rPr>
          <w:spacing w:val="-14"/>
          <w:sz w:val="24"/>
          <w:szCs w:val="24"/>
          <w:lang w:eastAsia="en-US"/>
        </w:rPr>
        <w:t xml:space="preserve"> </w:t>
      </w:r>
      <w:r w:rsidRPr="00115B5B">
        <w:rPr>
          <w:sz w:val="24"/>
          <w:szCs w:val="24"/>
          <w:lang w:eastAsia="en-US"/>
        </w:rPr>
        <w:t>A.</w:t>
      </w:r>
      <w:r w:rsidRPr="00115B5B">
        <w:rPr>
          <w:spacing w:val="-14"/>
          <w:sz w:val="24"/>
          <w:szCs w:val="24"/>
          <w:lang w:eastAsia="en-US"/>
        </w:rPr>
        <w:t xml:space="preserve"> </w:t>
      </w:r>
      <w:r w:rsidRPr="00115B5B">
        <w:rPr>
          <w:sz w:val="24"/>
          <w:szCs w:val="24"/>
          <w:lang w:eastAsia="en-US"/>
        </w:rPr>
        <w:t>M.;</w:t>
      </w:r>
      <w:r w:rsidRPr="00115B5B">
        <w:rPr>
          <w:spacing w:val="-14"/>
          <w:sz w:val="24"/>
          <w:szCs w:val="24"/>
          <w:lang w:eastAsia="en-US"/>
        </w:rPr>
        <w:t xml:space="preserve"> </w:t>
      </w:r>
      <w:r w:rsidRPr="00115B5B">
        <w:rPr>
          <w:sz w:val="24"/>
          <w:szCs w:val="24"/>
          <w:lang w:eastAsia="en-US"/>
        </w:rPr>
        <w:t>KFOURI,</w:t>
      </w:r>
      <w:r w:rsidRPr="00115B5B">
        <w:rPr>
          <w:spacing w:val="-14"/>
          <w:sz w:val="24"/>
          <w:szCs w:val="24"/>
          <w:lang w:eastAsia="en-US"/>
        </w:rPr>
        <w:t xml:space="preserve"> </w:t>
      </w:r>
      <w:r w:rsidRPr="00115B5B">
        <w:rPr>
          <w:sz w:val="24"/>
          <w:szCs w:val="24"/>
          <w:lang w:eastAsia="en-US"/>
        </w:rPr>
        <w:t>R.</w:t>
      </w:r>
      <w:r w:rsidRPr="00115B5B">
        <w:rPr>
          <w:spacing w:val="-14"/>
          <w:sz w:val="24"/>
          <w:szCs w:val="24"/>
          <w:lang w:eastAsia="en-US"/>
        </w:rPr>
        <w:t xml:space="preserve"> </w:t>
      </w:r>
      <w:r w:rsidRPr="00115B5B">
        <w:rPr>
          <w:sz w:val="24"/>
          <w:szCs w:val="24"/>
          <w:lang w:eastAsia="en-US"/>
        </w:rPr>
        <w:t>d.</w:t>
      </w:r>
      <w:r w:rsidRPr="00115B5B">
        <w:rPr>
          <w:spacing w:val="-14"/>
          <w:sz w:val="24"/>
          <w:szCs w:val="24"/>
          <w:lang w:eastAsia="en-US"/>
        </w:rPr>
        <w:t xml:space="preserve"> </w:t>
      </w:r>
      <w:r w:rsidRPr="00115B5B">
        <w:rPr>
          <w:sz w:val="24"/>
          <w:szCs w:val="24"/>
          <w:lang w:eastAsia="en-US"/>
        </w:rPr>
        <w:t>Á.</w:t>
      </w:r>
      <w:r w:rsidRPr="00115B5B">
        <w:rPr>
          <w:spacing w:val="-13"/>
          <w:sz w:val="24"/>
          <w:szCs w:val="24"/>
          <w:lang w:eastAsia="en-US"/>
        </w:rPr>
        <w:t xml:space="preserve"> </w:t>
      </w:r>
      <w:r w:rsidRPr="00115B5B">
        <w:rPr>
          <w:sz w:val="24"/>
          <w:szCs w:val="24"/>
          <w:lang w:eastAsia="en-US"/>
        </w:rPr>
        <w:t>Vacinas</w:t>
      </w:r>
      <w:r w:rsidRPr="00115B5B">
        <w:rPr>
          <w:spacing w:val="-14"/>
          <w:sz w:val="24"/>
          <w:szCs w:val="24"/>
          <w:lang w:eastAsia="en-US"/>
        </w:rPr>
        <w:t xml:space="preserve"> </w:t>
      </w:r>
      <w:r w:rsidRPr="00115B5B">
        <w:rPr>
          <w:sz w:val="24"/>
          <w:szCs w:val="24"/>
          <w:lang w:eastAsia="en-US"/>
        </w:rPr>
        <w:t>para</w:t>
      </w:r>
      <w:r w:rsidRPr="00115B5B">
        <w:rPr>
          <w:spacing w:val="-14"/>
          <w:sz w:val="24"/>
          <w:szCs w:val="24"/>
          <w:lang w:eastAsia="en-US"/>
        </w:rPr>
        <w:t xml:space="preserve"> </w:t>
      </w:r>
      <w:r w:rsidR="00993DEB">
        <w:rPr>
          <w:sz w:val="24"/>
          <w:szCs w:val="24"/>
          <w:lang w:eastAsia="en-US"/>
        </w:rPr>
        <w:t>COVID</w:t>
      </w:r>
      <w:r w:rsidRPr="00115B5B">
        <w:rPr>
          <w:sz w:val="24"/>
          <w:szCs w:val="24"/>
          <w:lang w:eastAsia="en-US"/>
        </w:rPr>
        <w:t>-19</w:t>
      </w:r>
      <w:r w:rsidR="00993DEB">
        <w:rPr>
          <w:sz w:val="24"/>
          <w:szCs w:val="24"/>
          <w:lang w:eastAsia="en-US"/>
        </w:rPr>
        <w:t xml:space="preserve">: </w:t>
      </w:r>
      <w:r w:rsidRPr="00115B5B">
        <w:rPr>
          <w:sz w:val="24"/>
          <w:szCs w:val="24"/>
          <w:lang w:eastAsia="en-US"/>
        </w:rPr>
        <w:t>o</w:t>
      </w:r>
      <w:r w:rsidRPr="00115B5B">
        <w:rPr>
          <w:spacing w:val="-14"/>
          <w:sz w:val="24"/>
          <w:szCs w:val="24"/>
          <w:lang w:eastAsia="en-US"/>
        </w:rPr>
        <w:t xml:space="preserve"> </w:t>
      </w:r>
      <w:r w:rsidRPr="00115B5B">
        <w:rPr>
          <w:sz w:val="24"/>
          <w:szCs w:val="24"/>
          <w:lang w:eastAsia="en-US"/>
        </w:rPr>
        <w:t>estado</w:t>
      </w:r>
      <w:r w:rsidRPr="00115B5B">
        <w:rPr>
          <w:spacing w:val="-14"/>
          <w:sz w:val="24"/>
          <w:szCs w:val="24"/>
          <w:lang w:eastAsia="en-US"/>
        </w:rPr>
        <w:t xml:space="preserve"> </w:t>
      </w:r>
      <w:r w:rsidRPr="00115B5B">
        <w:rPr>
          <w:sz w:val="24"/>
          <w:szCs w:val="24"/>
          <w:lang w:eastAsia="en-US"/>
        </w:rPr>
        <w:t>da</w:t>
      </w:r>
      <w:r w:rsidRPr="00115B5B">
        <w:rPr>
          <w:spacing w:val="-14"/>
          <w:sz w:val="24"/>
          <w:szCs w:val="24"/>
          <w:lang w:eastAsia="en-US"/>
        </w:rPr>
        <w:t xml:space="preserve"> </w:t>
      </w:r>
      <w:r w:rsidRPr="00115B5B">
        <w:rPr>
          <w:spacing w:val="-2"/>
          <w:sz w:val="24"/>
          <w:szCs w:val="24"/>
          <w:lang w:eastAsia="en-US"/>
        </w:rPr>
        <w:t xml:space="preserve">arte. </w:t>
      </w:r>
      <w:r w:rsidRPr="00115B5B">
        <w:rPr>
          <w:b/>
          <w:sz w:val="24"/>
          <w:lang w:eastAsia="en-US"/>
        </w:rPr>
        <w:t>Revista</w:t>
      </w:r>
      <w:r w:rsidRPr="00115B5B">
        <w:rPr>
          <w:b/>
          <w:spacing w:val="-9"/>
          <w:sz w:val="24"/>
          <w:lang w:eastAsia="en-US"/>
        </w:rPr>
        <w:t xml:space="preserve"> </w:t>
      </w:r>
      <w:r w:rsidRPr="00115B5B">
        <w:rPr>
          <w:b/>
          <w:sz w:val="24"/>
          <w:lang w:eastAsia="en-US"/>
        </w:rPr>
        <w:t>Brasileira</w:t>
      </w:r>
      <w:r w:rsidRPr="00115B5B">
        <w:rPr>
          <w:b/>
          <w:spacing w:val="-9"/>
          <w:sz w:val="24"/>
          <w:lang w:eastAsia="en-US"/>
        </w:rPr>
        <w:t xml:space="preserve"> </w:t>
      </w:r>
      <w:r w:rsidRPr="00115B5B">
        <w:rPr>
          <w:b/>
          <w:sz w:val="24"/>
          <w:lang w:eastAsia="en-US"/>
        </w:rPr>
        <w:t>de</w:t>
      </w:r>
      <w:r w:rsidRPr="00115B5B">
        <w:rPr>
          <w:b/>
          <w:spacing w:val="-9"/>
          <w:sz w:val="24"/>
          <w:lang w:eastAsia="en-US"/>
        </w:rPr>
        <w:t xml:space="preserve"> </w:t>
      </w:r>
      <w:r w:rsidRPr="00115B5B">
        <w:rPr>
          <w:b/>
          <w:sz w:val="24"/>
          <w:lang w:eastAsia="en-US"/>
        </w:rPr>
        <w:t>Saúde</w:t>
      </w:r>
      <w:r w:rsidRPr="00115B5B">
        <w:rPr>
          <w:b/>
          <w:spacing w:val="-9"/>
          <w:sz w:val="24"/>
          <w:lang w:eastAsia="en-US"/>
        </w:rPr>
        <w:t xml:space="preserve"> </w:t>
      </w:r>
      <w:r w:rsidRPr="00115B5B">
        <w:rPr>
          <w:b/>
          <w:sz w:val="24"/>
          <w:lang w:eastAsia="en-US"/>
        </w:rPr>
        <w:t>Materno</w:t>
      </w:r>
      <w:r w:rsidRPr="00115B5B">
        <w:rPr>
          <w:b/>
          <w:spacing w:val="-9"/>
          <w:sz w:val="24"/>
          <w:lang w:eastAsia="en-US"/>
        </w:rPr>
        <w:t xml:space="preserve"> </w:t>
      </w:r>
      <w:r w:rsidRPr="00115B5B">
        <w:rPr>
          <w:b/>
          <w:sz w:val="24"/>
          <w:lang w:eastAsia="en-US"/>
        </w:rPr>
        <w:t>Infantil</w:t>
      </w:r>
      <w:r w:rsidRPr="00115B5B">
        <w:rPr>
          <w:sz w:val="24"/>
          <w:lang w:eastAsia="en-US"/>
        </w:rPr>
        <w:t>,</w:t>
      </w:r>
      <w:r w:rsidRPr="00115B5B">
        <w:rPr>
          <w:spacing w:val="-9"/>
          <w:sz w:val="24"/>
          <w:lang w:eastAsia="en-US"/>
        </w:rPr>
        <w:t xml:space="preserve"> </w:t>
      </w:r>
      <w:r w:rsidRPr="00115B5B">
        <w:rPr>
          <w:sz w:val="24"/>
          <w:lang w:eastAsia="en-US"/>
        </w:rPr>
        <w:t>SciELO</w:t>
      </w:r>
      <w:r w:rsidRPr="00115B5B">
        <w:rPr>
          <w:spacing w:val="-9"/>
          <w:sz w:val="24"/>
          <w:lang w:eastAsia="en-US"/>
        </w:rPr>
        <w:t xml:space="preserve"> </w:t>
      </w:r>
      <w:r w:rsidRPr="00115B5B">
        <w:rPr>
          <w:sz w:val="24"/>
          <w:lang w:eastAsia="en-US"/>
        </w:rPr>
        <w:t>Brasil,</w:t>
      </w:r>
      <w:r w:rsidRPr="00115B5B">
        <w:rPr>
          <w:spacing w:val="-9"/>
          <w:sz w:val="24"/>
          <w:lang w:eastAsia="en-US"/>
        </w:rPr>
        <w:t xml:space="preserve"> </w:t>
      </w:r>
      <w:r w:rsidRPr="00115B5B">
        <w:rPr>
          <w:sz w:val="24"/>
          <w:lang w:eastAsia="en-US"/>
        </w:rPr>
        <w:t>v.</w:t>
      </w:r>
      <w:r w:rsidRPr="00115B5B">
        <w:rPr>
          <w:spacing w:val="-9"/>
          <w:sz w:val="24"/>
          <w:lang w:eastAsia="en-US"/>
        </w:rPr>
        <w:t xml:space="preserve"> </w:t>
      </w:r>
      <w:r w:rsidRPr="00115B5B">
        <w:rPr>
          <w:sz w:val="24"/>
          <w:lang w:eastAsia="en-US"/>
        </w:rPr>
        <w:t>21,</w:t>
      </w:r>
      <w:r w:rsidRPr="00115B5B">
        <w:rPr>
          <w:spacing w:val="-9"/>
          <w:sz w:val="24"/>
          <w:lang w:eastAsia="en-US"/>
        </w:rPr>
        <w:t xml:space="preserve"> </w:t>
      </w:r>
      <w:r w:rsidRPr="00115B5B">
        <w:rPr>
          <w:sz w:val="24"/>
          <w:lang w:eastAsia="en-US"/>
        </w:rPr>
        <w:t>p.</w:t>
      </w:r>
      <w:r w:rsidRPr="00115B5B">
        <w:rPr>
          <w:spacing w:val="-9"/>
          <w:sz w:val="24"/>
          <w:lang w:eastAsia="en-US"/>
        </w:rPr>
        <w:t xml:space="preserve"> </w:t>
      </w:r>
      <w:r w:rsidRPr="00115B5B">
        <w:rPr>
          <w:sz w:val="24"/>
          <w:lang w:eastAsia="en-US"/>
        </w:rPr>
        <w:t>13–19,</w:t>
      </w:r>
      <w:r w:rsidRPr="00115B5B">
        <w:rPr>
          <w:spacing w:val="-9"/>
          <w:sz w:val="24"/>
          <w:lang w:eastAsia="en-US"/>
        </w:rPr>
        <w:t xml:space="preserve"> </w:t>
      </w:r>
      <w:r w:rsidRPr="00115B5B">
        <w:rPr>
          <w:spacing w:val="-2"/>
          <w:sz w:val="24"/>
          <w:lang w:eastAsia="en-US"/>
        </w:rPr>
        <w:t>2021.</w:t>
      </w:r>
    </w:p>
    <w:p w14:paraId="6D026F6E" w14:textId="77777777" w:rsidR="00304BD5" w:rsidRPr="00115B5B" w:rsidRDefault="00304BD5" w:rsidP="00304BD5">
      <w:pPr>
        <w:autoSpaceDE w:val="0"/>
        <w:autoSpaceDN w:val="0"/>
        <w:spacing w:line="252" w:lineRule="auto"/>
        <w:jc w:val="both"/>
        <w:rPr>
          <w:sz w:val="24"/>
          <w:lang w:val="pt-BR" w:eastAsia="en-US"/>
        </w:rPr>
      </w:pPr>
      <w:bookmarkStart w:id="26" w:name="_bookmark36"/>
      <w:bookmarkEnd w:id="26"/>
    </w:p>
    <w:p w14:paraId="78280B34" w14:textId="1DA21F9D" w:rsidR="00304BD5" w:rsidRPr="00115B5B" w:rsidRDefault="00304BD5" w:rsidP="00304BD5">
      <w:pPr>
        <w:autoSpaceDE w:val="0"/>
        <w:autoSpaceDN w:val="0"/>
        <w:spacing w:line="252" w:lineRule="auto"/>
        <w:jc w:val="both"/>
        <w:rPr>
          <w:sz w:val="24"/>
          <w:lang w:val="en-US" w:eastAsia="en-US"/>
        </w:rPr>
      </w:pPr>
      <w:r w:rsidRPr="00115B5B">
        <w:rPr>
          <w:sz w:val="24"/>
          <w:lang w:val="en-US" w:eastAsia="en-US"/>
        </w:rPr>
        <w:t>MIROUDOT,</w:t>
      </w:r>
      <w:r w:rsidRPr="00115B5B">
        <w:rPr>
          <w:spacing w:val="-9"/>
          <w:sz w:val="24"/>
          <w:lang w:val="en-US" w:eastAsia="en-US"/>
        </w:rPr>
        <w:t xml:space="preserve"> </w:t>
      </w:r>
      <w:r w:rsidRPr="00115B5B">
        <w:rPr>
          <w:sz w:val="24"/>
          <w:lang w:val="en-US" w:eastAsia="en-US"/>
        </w:rPr>
        <w:t>S.</w:t>
      </w:r>
      <w:r w:rsidRPr="00115B5B">
        <w:rPr>
          <w:spacing w:val="-9"/>
          <w:sz w:val="24"/>
          <w:lang w:val="en-US" w:eastAsia="en-US"/>
        </w:rPr>
        <w:t xml:space="preserve"> </w:t>
      </w:r>
      <w:r w:rsidRPr="00115B5B">
        <w:rPr>
          <w:sz w:val="24"/>
          <w:lang w:val="en-US" w:eastAsia="en-US"/>
        </w:rPr>
        <w:t>Reshaping</w:t>
      </w:r>
      <w:r w:rsidRPr="00115B5B">
        <w:rPr>
          <w:spacing w:val="-9"/>
          <w:sz w:val="24"/>
          <w:lang w:val="en-US" w:eastAsia="en-US"/>
        </w:rPr>
        <w:t xml:space="preserve"> </w:t>
      </w:r>
      <w:r w:rsidRPr="00115B5B">
        <w:rPr>
          <w:sz w:val="24"/>
          <w:lang w:val="en-US" w:eastAsia="en-US"/>
        </w:rPr>
        <w:t>the</w:t>
      </w:r>
      <w:r w:rsidRPr="00115B5B">
        <w:rPr>
          <w:spacing w:val="-9"/>
          <w:sz w:val="24"/>
          <w:lang w:val="en-US" w:eastAsia="en-US"/>
        </w:rPr>
        <w:t xml:space="preserve"> </w:t>
      </w:r>
      <w:r w:rsidRPr="00115B5B">
        <w:rPr>
          <w:sz w:val="24"/>
          <w:lang w:val="en-US" w:eastAsia="en-US"/>
        </w:rPr>
        <w:t>policy</w:t>
      </w:r>
      <w:r w:rsidRPr="00115B5B">
        <w:rPr>
          <w:spacing w:val="-9"/>
          <w:sz w:val="24"/>
          <w:lang w:val="en-US" w:eastAsia="en-US"/>
        </w:rPr>
        <w:t xml:space="preserve"> </w:t>
      </w:r>
      <w:r w:rsidRPr="00115B5B">
        <w:rPr>
          <w:sz w:val="24"/>
          <w:lang w:val="en-US" w:eastAsia="en-US"/>
        </w:rPr>
        <w:t>debate</w:t>
      </w:r>
      <w:r w:rsidRPr="00115B5B">
        <w:rPr>
          <w:spacing w:val="-9"/>
          <w:sz w:val="24"/>
          <w:lang w:val="en-US" w:eastAsia="en-US"/>
        </w:rPr>
        <w:t xml:space="preserve"> </w:t>
      </w:r>
      <w:r w:rsidRPr="00115B5B">
        <w:rPr>
          <w:sz w:val="24"/>
          <w:lang w:val="en-US" w:eastAsia="en-US"/>
        </w:rPr>
        <w:t>on</w:t>
      </w:r>
      <w:r w:rsidRPr="00115B5B">
        <w:rPr>
          <w:spacing w:val="-9"/>
          <w:sz w:val="24"/>
          <w:lang w:val="en-US" w:eastAsia="en-US"/>
        </w:rPr>
        <w:t xml:space="preserve"> </w:t>
      </w:r>
      <w:r w:rsidRPr="00115B5B">
        <w:rPr>
          <w:sz w:val="24"/>
          <w:lang w:val="en-US" w:eastAsia="en-US"/>
        </w:rPr>
        <w:t>the</w:t>
      </w:r>
      <w:r w:rsidRPr="00115B5B">
        <w:rPr>
          <w:spacing w:val="-9"/>
          <w:sz w:val="24"/>
          <w:lang w:val="en-US" w:eastAsia="en-US"/>
        </w:rPr>
        <w:t xml:space="preserve"> </w:t>
      </w:r>
      <w:r w:rsidRPr="00115B5B">
        <w:rPr>
          <w:sz w:val="24"/>
          <w:lang w:val="en-US" w:eastAsia="en-US"/>
        </w:rPr>
        <w:t>implications</w:t>
      </w:r>
      <w:r w:rsidRPr="00115B5B">
        <w:rPr>
          <w:spacing w:val="-9"/>
          <w:sz w:val="24"/>
          <w:lang w:val="en-US" w:eastAsia="en-US"/>
        </w:rPr>
        <w:t xml:space="preserve"> </w:t>
      </w:r>
      <w:r w:rsidRPr="00115B5B">
        <w:rPr>
          <w:sz w:val="24"/>
          <w:lang w:val="en-US" w:eastAsia="en-US"/>
        </w:rPr>
        <w:t>of</w:t>
      </w:r>
      <w:r w:rsidRPr="00115B5B">
        <w:rPr>
          <w:spacing w:val="-9"/>
          <w:sz w:val="24"/>
          <w:lang w:val="en-US" w:eastAsia="en-US"/>
        </w:rPr>
        <w:t xml:space="preserve"> </w:t>
      </w:r>
      <w:r w:rsidR="00993DEB">
        <w:rPr>
          <w:sz w:val="24"/>
          <w:lang w:val="en-US" w:eastAsia="en-US"/>
        </w:rPr>
        <w:t>COVID</w:t>
      </w:r>
      <w:r w:rsidRPr="00115B5B">
        <w:rPr>
          <w:sz w:val="24"/>
          <w:lang w:val="en-US" w:eastAsia="en-US"/>
        </w:rPr>
        <w:t>-19</w:t>
      </w:r>
      <w:r w:rsidRPr="00115B5B">
        <w:rPr>
          <w:spacing w:val="-9"/>
          <w:sz w:val="24"/>
          <w:lang w:val="en-US" w:eastAsia="en-US"/>
        </w:rPr>
        <w:t xml:space="preserve"> </w:t>
      </w:r>
      <w:r w:rsidRPr="00115B5B">
        <w:rPr>
          <w:sz w:val="24"/>
          <w:lang w:val="en-US" w:eastAsia="en-US"/>
        </w:rPr>
        <w:t>for</w:t>
      </w:r>
      <w:r w:rsidRPr="00115B5B">
        <w:rPr>
          <w:spacing w:val="-9"/>
          <w:sz w:val="24"/>
          <w:lang w:val="en-US" w:eastAsia="en-US"/>
        </w:rPr>
        <w:t xml:space="preserve"> </w:t>
      </w:r>
      <w:r w:rsidRPr="00115B5B">
        <w:rPr>
          <w:sz w:val="24"/>
          <w:lang w:val="en-US" w:eastAsia="en-US"/>
        </w:rPr>
        <w:t>global</w:t>
      </w:r>
      <w:r w:rsidRPr="00115B5B">
        <w:rPr>
          <w:spacing w:val="-9"/>
          <w:sz w:val="24"/>
          <w:lang w:val="en-US" w:eastAsia="en-US"/>
        </w:rPr>
        <w:t xml:space="preserve"> </w:t>
      </w:r>
      <w:r w:rsidRPr="00115B5B">
        <w:rPr>
          <w:sz w:val="24"/>
          <w:lang w:val="en-US" w:eastAsia="en-US"/>
        </w:rPr>
        <w:t xml:space="preserve">supply chains. </w:t>
      </w:r>
      <w:r w:rsidRPr="00115B5B">
        <w:rPr>
          <w:b/>
          <w:sz w:val="24"/>
          <w:lang w:val="en-US" w:eastAsia="en-US"/>
        </w:rPr>
        <w:t>Journal of International Business Policy</w:t>
      </w:r>
      <w:r w:rsidRPr="00115B5B">
        <w:rPr>
          <w:sz w:val="24"/>
          <w:lang w:val="en-US" w:eastAsia="en-US"/>
        </w:rPr>
        <w:t>, Springer, v. 3, n. 4, p. 430–442, 2020.</w:t>
      </w:r>
    </w:p>
    <w:p w14:paraId="0832D9D6" w14:textId="77777777" w:rsidR="00304BD5" w:rsidRPr="00115B5B" w:rsidRDefault="00304BD5" w:rsidP="00304BD5">
      <w:pPr>
        <w:autoSpaceDE w:val="0"/>
        <w:autoSpaceDN w:val="0"/>
        <w:spacing w:line="252" w:lineRule="auto"/>
        <w:jc w:val="both"/>
        <w:rPr>
          <w:sz w:val="24"/>
          <w:szCs w:val="24"/>
          <w:lang w:val="en-US" w:eastAsia="en-US"/>
        </w:rPr>
      </w:pPr>
      <w:bookmarkStart w:id="27" w:name="_bookmark37"/>
      <w:bookmarkEnd w:id="27"/>
    </w:p>
    <w:p w14:paraId="3342C825" w14:textId="7AB610E8" w:rsidR="00304BD5" w:rsidRPr="00115B5B" w:rsidRDefault="00304BD5" w:rsidP="00304BD5">
      <w:pPr>
        <w:autoSpaceDE w:val="0"/>
        <w:autoSpaceDN w:val="0"/>
        <w:spacing w:line="252" w:lineRule="auto"/>
        <w:jc w:val="both"/>
        <w:rPr>
          <w:sz w:val="24"/>
          <w:szCs w:val="24"/>
          <w:lang w:val="en-US" w:eastAsia="en-US"/>
        </w:rPr>
      </w:pPr>
      <w:r w:rsidRPr="00115B5B">
        <w:rPr>
          <w:sz w:val="24"/>
          <w:szCs w:val="24"/>
          <w:lang w:val="en-US" w:eastAsia="en-US"/>
        </w:rPr>
        <w:t xml:space="preserve">MULLARD, A. How </w:t>
      </w:r>
      <w:r w:rsidR="00993DEB">
        <w:rPr>
          <w:sz w:val="24"/>
          <w:szCs w:val="24"/>
          <w:lang w:val="en-US" w:eastAsia="en-US"/>
        </w:rPr>
        <w:t xml:space="preserve">COVID </w:t>
      </w:r>
      <w:r w:rsidRPr="00115B5B">
        <w:rPr>
          <w:sz w:val="24"/>
          <w:szCs w:val="24"/>
          <w:lang w:val="en-US" w:eastAsia="en-US"/>
        </w:rPr>
        <w:t xml:space="preserve">vaccines are being divvied up around the world. </w:t>
      </w:r>
      <w:r w:rsidRPr="00115B5B">
        <w:rPr>
          <w:b/>
          <w:sz w:val="24"/>
          <w:szCs w:val="24"/>
          <w:lang w:val="en-US" w:eastAsia="en-US"/>
        </w:rPr>
        <w:t>Nature</w:t>
      </w:r>
      <w:r w:rsidRPr="00115B5B">
        <w:rPr>
          <w:sz w:val="24"/>
          <w:szCs w:val="24"/>
          <w:lang w:val="en-US" w:eastAsia="en-US"/>
        </w:rPr>
        <w:t>, v. 30, n. 10.1038, 2020.</w:t>
      </w:r>
    </w:p>
    <w:p w14:paraId="02A3B1E8" w14:textId="77777777" w:rsidR="00304BD5" w:rsidRPr="00115B5B" w:rsidRDefault="00304BD5" w:rsidP="00304BD5">
      <w:pPr>
        <w:autoSpaceDE w:val="0"/>
        <w:autoSpaceDN w:val="0"/>
        <w:jc w:val="both"/>
        <w:rPr>
          <w:spacing w:val="-4"/>
          <w:sz w:val="24"/>
          <w:szCs w:val="24"/>
          <w:lang w:val="en-US" w:eastAsia="en-US"/>
        </w:rPr>
      </w:pPr>
      <w:bookmarkStart w:id="28" w:name="_bookmark38"/>
      <w:bookmarkEnd w:id="28"/>
    </w:p>
    <w:p w14:paraId="713D106E" w14:textId="28282DE5" w:rsidR="00304BD5" w:rsidRPr="00115B5B" w:rsidRDefault="00304BD5" w:rsidP="00304BD5">
      <w:pPr>
        <w:autoSpaceDE w:val="0"/>
        <w:autoSpaceDN w:val="0"/>
        <w:jc w:val="both"/>
        <w:rPr>
          <w:sz w:val="24"/>
          <w:szCs w:val="24"/>
          <w:lang w:val="en-US" w:eastAsia="en-US"/>
        </w:rPr>
      </w:pPr>
      <w:r w:rsidRPr="00115B5B">
        <w:rPr>
          <w:spacing w:val="-4"/>
          <w:sz w:val="24"/>
          <w:szCs w:val="24"/>
          <w:lang w:val="en-US" w:eastAsia="en-US"/>
        </w:rPr>
        <w:t>MULLIGAN,</w:t>
      </w:r>
      <w:r w:rsidRPr="00115B5B">
        <w:rPr>
          <w:spacing w:val="-11"/>
          <w:sz w:val="24"/>
          <w:szCs w:val="24"/>
          <w:lang w:val="en-US" w:eastAsia="en-US"/>
        </w:rPr>
        <w:t xml:space="preserve"> </w:t>
      </w:r>
      <w:r w:rsidRPr="00115B5B">
        <w:rPr>
          <w:spacing w:val="-4"/>
          <w:sz w:val="24"/>
          <w:szCs w:val="24"/>
          <w:lang w:val="en-US" w:eastAsia="en-US"/>
        </w:rPr>
        <w:t>M.</w:t>
      </w:r>
      <w:r w:rsidRPr="00115B5B">
        <w:rPr>
          <w:spacing w:val="-11"/>
          <w:sz w:val="24"/>
          <w:szCs w:val="24"/>
          <w:lang w:val="en-US" w:eastAsia="en-US"/>
        </w:rPr>
        <w:t xml:space="preserve"> </w:t>
      </w:r>
      <w:r w:rsidRPr="00115B5B">
        <w:rPr>
          <w:spacing w:val="-4"/>
          <w:sz w:val="24"/>
          <w:szCs w:val="24"/>
          <w:lang w:val="en-US" w:eastAsia="en-US"/>
        </w:rPr>
        <w:t>J.;</w:t>
      </w:r>
      <w:r w:rsidRPr="00115B5B">
        <w:rPr>
          <w:spacing w:val="-9"/>
          <w:sz w:val="24"/>
          <w:szCs w:val="24"/>
          <w:lang w:val="en-US" w:eastAsia="en-US"/>
        </w:rPr>
        <w:t xml:space="preserve"> </w:t>
      </w:r>
      <w:r w:rsidRPr="00115B5B">
        <w:rPr>
          <w:spacing w:val="-4"/>
          <w:sz w:val="24"/>
          <w:szCs w:val="24"/>
          <w:lang w:val="en-US" w:eastAsia="en-US"/>
        </w:rPr>
        <w:t>LYKE,</w:t>
      </w:r>
      <w:r w:rsidRPr="00115B5B">
        <w:rPr>
          <w:spacing w:val="-10"/>
          <w:sz w:val="24"/>
          <w:szCs w:val="24"/>
          <w:lang w:val="en-US" w:eastAsia="en-US"/>
        </w:rPr>
        <w:t xml:space="preserve"> </w:t>
      </w:r>
      <w:r w:rsidRPr="00115B5B">
        <w:rPr>
          <w:spacing w:val="-4"/>
          <w:sz w:val="24"/>
          <w:szCs w:val="24"/>
          <w:lang w:val="en-US" w:eastAsia="en-US"/>
        </w:rPr>
        <w:t>K.</w:t>
      </w:r>
      <w:r w:rsidRPr="00115B5B">
        <w:rPr>
          <w:spacing w:val="-11"/>
          <w:sz w:val="24"/>
          <w:szCs w:val="24"/>
          <w:lang w:val="en-US" w:eastAsia="en-US"/>
        </w:rPr>
        <w:t xml:space="preserve"> </w:t>
      </w:r>
      <w:r w:rsidRPr="00115B5B">
        <w:rPr>
          <w:spacing w:val="-4"/>
          <w:sz w:val="24"/>
          <w:szCs w:val="24"/>
          <w:lang w:val="en-US" w:eastAsia="en-US"/>
        </w:rPr>
        <w:t>E.;</w:t>
      </w:r>
      <w:r w:rsidRPr="00115B5B">
        <w:rPr>
          <w:spacing w:val="-9"/>
          <w:sz w:val="24"/>
          <w:szCs w:val="24"/>
          <w:lang w:val="en-US" w:eastAsia="en-US"/>
        </w:rPr>
        <w:t xml:space="preserve"> </w:t>
      </w:r>
      <w:r w:rsidRPr="00115B5B">
        <w:rPr>
          <w:spacing w:val="-4"/>
          <w:sz w:val="24"/>
          <w:szCs w:val="24"/>
          <w:lang w:val="en-US" w:eastAsia="en-US"/>
        </w:rPr>
        <w:t>KITCHIN,</w:t>
      </w:r>
      <w:r w:rsidRPr="00115B5B">
        <w:rPr>
          <w:spacing w:val="-10"/>
          <w:sz w:val="24"/>
          <w:szCs w:val="24"/>
          <w:lang w:val="en-US" w:eastAsia="en-US"/>
        </w:rPr>
        <w:t xml:space="preserve"> </w:t>
      </w:r>
      <w:r w:rsidRPr="00115B5B">
        <w:rPr>
          <w:spacing w:val="-4"/>
          <w:sz w:val="24"/>
          <w:szCs w:val="24"/>
          <w:lang w:val="en-US" w:eastAsia="en-US"/>
        </w:rPr>
        <w:t>N.;</w:t>
      </w:r>
      <w:r w:rsidRPr="00115B5B">
        <w:rPr>
          <w:spacing w:val="-9"/>
          <w:sz w:val="24"/>
          <w:szCs w:val="24"/>
          <w:lang w:val="en-US" w:eastAsia="en-US"/>
        </w:rPr>
        <w:t xml:space="preserve"> </w:t>
      </w:r>
      <w:r w:rsidRPr="00115B5B">
        <w:rPr>
          <w:spacing w:val="-4"/>
          <w:sz w:val="24"/>
          <w:szCs w:val="24"/>
          <w:lang w:val="en-US" w:eastAsia="en-US"/>
        </w:rPr>
        <w:t>ABSALON,</w:t>
      </w:r>
      <w:r w:rsidRPr="00115B5B">
        <w:rPr>
          <w:spacing w:val="-11"/>
          <w:sz w:val="24"/>
          <w:szCs w:val="24"/>
          <w:lang w:val="en-US" w:eastAsia="en-US"/>
        </w:rPr>
        <w:t xml:space="preserve"> </w:t>
      </w:r>
      <w:r w:rsidRPr="00115B5B">
        <w:rPr>
          <w:spacing w:val="-4"/>
          <w:sz w:val="24"/>
          <w:szCs w:val="24"/>
          <w:lang w:val="en-US" w:eastAsia="en-US"/>
        </w:rPr>
        <w:t>J.;</w:t>
      </w:r>
      <w:r w:rsidRPr="00115B5B">
        <w:rPr>
          <w:spacing w:val="-8"/>
          <w:sz w:val="24"/>
          <w:szCs w:val="24"/>
          <w:lang w:val="en-US" w:eastAsia="en-US"/>
        </w:rPr>
        <w:t xml:space="preserve"> </w:t>
      </w:r>
      <w:r w:rsidRPr="00115B5B">
        <w:rPr>
          <w:spacing w:val="-4"/>
          <w:sz w:val="24"/>
          <w:szCs w:val="24"/>
          <w:lang w:val="en-US" w:eastAsia="en-US"/>
        </w:rPr>
        <w:t>GURTMAN,</w:t>
      </w:r>
      <w:r w:rsidRPr="00115B5B">
        <w:rPr>
          <w:spacing w:val="-11"/>
          <w:sz w:val="24"/>
          <w:szCs w:val="24"/>
          <w:lang w:val="en-US" w:eastAsia="en-US"/>
        </w:rPr>
        <w:t xml:space="preserve"> </w:t>
      </w:r>
      <w:r w:rsidRPr="00115B5B">
        <w:rPr>
          <w:spacing w:val="-4"/>
          <w:sz w:val="24"/>
          <w:szCs w:val="24"/>
          <w:lang w:val="en-US" w:eastAsia="en-US"/>
        </w:rPr>
        <w:t>A.;</w:t>
      </w:r>
      <w:r w:rsidRPr="00115B5B">
        <w:rPr>
          <w:spacing w:val="-9"/>
          <w:sz w:val="24"/>
          <w:szCs w:val="24"/>
          <w:lang w:val="en-US" w:eastAsia="en-US"/>
        </w:rPr>
        <w:t xml:space="preserve"> </w:t>
      </w:r>
      <w:r w:rsidRPr="00115B5B">
        <w:rPr>
          <w:spacing w:val="-4"/>
          <w:sz w:val="24"/>
          <w:szCs w:val="24"/>
          <w:lang w:val="en-US" w:eastAsia="en-US"/>
        </w:rPr>
        <w:t xml:space="preserve">LOCKHART, </w:t>
      </w:r>
      <w:r w:rsidRPr="00115B5B">
        <w:rPr>
          <w:spacing w:val="-2"/>
          <w:sz w:val="24"/>
          <w:szCs w:val="24"/>
          <w:lang w:val="en-US" w:eastAsia="en-US"/>
        </w:rPr>
        <w:t>S.;</w:t>
      </w:r>
      <w:r w:rsidRPr="00115B5B">
        <w:rPr>
          <w:spacing w:val="-10"/>
          <w:sz w:val="24"/>
          <w:szCs w:val="24"/>
          <w:lang w:val="en-US" w:eastAsia="en-US"/>
        </w:rPr>
        <w:t xml:space="preserve"> </w:t>
      </w:r>
      <w:r w:rsidRPr="00115B5B">
        <w:rPr>
          <w:spacing w:val="-2"/>
          <w:sz w:val="24"/>
          <w:szCs w:val="24"/>
          <w:lang w:val="en-US" w:eastAsia="en-US"/>
        </w:rPr>
        <w:t>NEUZIL,</w:t>
      </w:r>
      <w:r w:rsidRPr="00115B5B">
        <w:rPr>
          <w:spacing w:val="-10"/>
          <w:sz w:val="24"/>
          <w:szCs w:val="24"/>
          <w:lang w:val="en-US" w:eastAsia="en-US"/>
        </w:rPr>
        <w:t xml:space="preserve"> </w:t>
      </w:r>
      <w:r w:rsidRPr="00115B5B">
        <w:rPr>
          <w:spacing w:val="-2"/>
          <w:sz w:val="24"/>
          <w:szCs w:val="24"/>
          <w:lang w:val="en-US" w:eastAsia="en-US"/>
        </w:rPr>
        <w:t>K.;</w:t>
      </w:r>
      <w:r w:rsidRPr="00115B5B">
        <w:rPr>
          <w:spacing w:val="-10"/>
          <w:sz w:val="24"/>
          <w:szCs w:val="24"/>
          <w:lang w:val="en-US" w:eastAsia="en-US"/>
        </w:rPr>
        <w:t xml:space="preserve"> </w:t>
      </w:r>
      <w:r w:rsidRPr="00115B5B">
        <w:rPr>
          <w:spacing w:val="-2"/>
          <w:sz w:val="24"/>
          <w:szCs w:val="24"/>
          <w:lang w:val="en-US" w:eastAsia="en-US"/>
        </w:rPr>
        <w:t>RAABE,</w:t>
      </w:r>
      <w:r w:rsidRPr="00115B5B">
        <w:rPr>
          <w:spacing w:val="-10"/>
          <w:sz w:val="24"/>
          <w:szCs w:val="24"/>
          <w:lang w:val="en-US" w:eastAsia="en-US"/>
        </w:rPr>
        <w:t xml:space="preserve"> </w:t>
      </w:r>
      <w:r w:rsidRPr="00115B5B">
        <w:rPr>
          <w:spacing w:val="-2"/>
          <w:sz w:val="24"/>
          <w:szCs w:val="24"/>
          <w:lang w:val="en-US" w:eastAsia="en-US"/>
        </w:rPr>
        <w:t>V.;</w:t>
      </w:r>
      <w:r w:rsidRPr="00115B5B">
        <w:rPr>
          <w:spacing w:val="-10"/>
          <w:sz w:val="24"/>
          <w:szCs w:val="24"/>
          <w:lang w:val="en-US" w:eastAsia="en-US"/>
        </w:rPr>
        <w:t xml:space="preserve"> </w:t>
      </w:r>
      <w:r w:rsidRPr="00115B5B">
        <w:rPr>
          <w:spacing w:val="-2"/>
          <w:sz w:val="24"/>
          <w:szCs w:val="24"/>
          <w:lang w:val="en-US" w:eastAsia="en-US"/>
        </w:rPr>
        <w:t>BAILEY,</w:t>
      </w:r>
      <w:r w:rsidRPr="00115B5B">
        <w:rPr>
          <w:spacing w:val="-10"/>
          <w:sz w:val="24"/>
          <w:szCs w:val="24"/>
          <w:lang w:val="en-US" w:eastAsia="en-US"/>
        </w:rPr>
        <w:t xml:space="preserve"> </w:t>
      </w:r>
      <w:r w:rsidRPr="00115B5B">
        <w:rPr>
          <w:spacing w:val="-2"/>
          <w:sz w:val="24"/>
          <w:szCs w:val="24"/>
          <w:lang w:val="en-US" w:eastAsia="en-US"/>
        </w:rPr>
        <w:t>R.;</w:t>
      </w:r>
      <w:r w:rsidRPr="00115B5B">
        <w:rPr>
          <w:spacing w:val="-10"/>
          <w:sz w:val="24"/>
          <w:szCs w:val="24"/>
          <w:lang w:val="en-US" w:eastAsia="en-US"/>
        </w:rPr>
        <w:t xml:space="preserve"> </w:t>
      </w:r>
      <w:r w:rsidRPr="00115B5B">
        <w:rPr>
          <w:spacing w:val="-2"/>
          <w:sz w:val="24"/>
          <w:szCs w:val="24"/>
          <w:lang w:val="en-US" w:eastAsia="en-US"/>
        </w:rPr>
        <w:t>SWANSON,</w:t>
      </w:r>
      <w:r w:rsidRPr="00115B5B">
        <w:rPr>
          <w:spacing w:val="-10"/>
          <w:sz w:val="24"/>
          <w:szCs w:val="24"/>
          <w:lang w:val="en-US" w:eastAsia="en-US"/>
        </w:rPr>
        <w:t xml:space="preserve"> </w:t>
      </w:r>
      <w:r w:rsidRPr="00115B5B">
        <w:rPr>
          <w:spacing w:val="-2"/>
          <w:sz w:val="24"/>
          <w:szCs w:val="24"/>
          <w:lang w:val="en-US" w:eastAsia="en-US"/>
        </w:rPr>
        <w:t>K.</w:t>
      </w:r>
      <w:r w:rsidRPr="00115B5B">
        <w:rPr>
          <w:spacing w:val="-10"/>
          <w:sz w:val="24"/>
          <w:szCs w:val="24"/>
          <w:lang w:val="en-US" w:eastAsia="en-US"/>
        </w:rPr>
        <w:t xml:space="preserve"> </w:t>
      </w:r>
      <w:r w:rsidRPr="00115B5B">
        <w:rPr>
          <w:spacing w:val="-2"/>
          <w:sz w:val="24"/>
          <w:szCs w:val="24"/>
          <w:lang w:val="en-US" w:eastAsia="en-US"/>
        </w:rPr>
        <w:t>A.</w:t>
      </w:r>
      <w:r w:rsidRPr="00115B5B">
        <w:rPr>
          <w:spacing w:val="-10"/>
          <w:sz w:val="24"/>
          <w:szCs w:val="24"/>
          <w:lang w:val="en-US" w:eastAsia="en-US"/>
        </w:rPr>
        <w:t xml:space="preserve"> </w:t>
      </w:r>
      <w:r w:rsidRPr="00115B5B">
        <w:rPr>
          <w:spacing w:val="-2"/>
          <w:sz w:val="24"/>
          <w:szCs w:val="24"/>
          <w:lang w:val="en-US" w:eastAsia="en-US"/>
        </w:rPr>
        <w:t>et</w:t>
      </w:r>
      <w:r w:rsidRPr="00115B5B">
        <w:rPr>
          <w:spacing w:val="-10"/>
          <w:sz w:val="24"/>
          <w:szCs w:val="24"/>
          <w:lang w:val="en-US" w:eastAsia="en-US"/>
        </w:rPr>
        <w:t xml:space="preserve"> </w:t>
      </w:r>
      <w:r w:rsidRPr="00115B5B">
        <w:rPr>
          <w:spacing w:val="-2"/>
          <w:sz w:val="24"/>
          <w:szCs w:val="24"/>
          <w:lang w:val="en-US" w:eastAsia="en-US"/>
        </w:rPr>
        <w:t>al.</w:t>
      </w:r>
      <w:r w:rsidRPr="00115B5B">
        <w:rPr>
          <w:spacing w:val="-10"/>
          <w:sz w:val="24"/>
          <w:szCs w:val="24"/>
          <w:lang w:val="en-US" w:eastAsia="en-US"/>
        </w:rPr>
        <w:t xml:space="preserve"> </w:t>
      </w:r>
      <w:r w:rsidRPr="00115B5B">
        <w:rPr>
          <w:spacing w:val="-2"/>
          <w:sz w:val="24"/>
          <w:szCs w:val="24"/>
          <w:lang w:val="en-US" w:eastAsia="en-US"/>
        </w:rPr>
        <w:t>Phase</w:t>
      </w:r>
      <w:r w:rsidRPr="00115B5B">
        <w:rPr>
          <w:spacing w:val="-10"/>
          <w:sz w:val="24"/>
          <w:szCs w:val="24"/>
          <w:lang w:val="en-US" w:eastAsia="en-US"/>
        </w:rPr>
        <w:t xml:space="preserve"> </w:t>
      </w:r>
      <w:r w:rsidR="00993DEB">
        <w:rPr>
          <w:spacing w:val="-2"/>
          <w:sz w:val="24"/>
          <w:szCs w:val="24"/>
          <w:lang w:val="en-US" w:eastAsia="en-US"/>
        </w:rPr>
        <w:t>I</w:t>
      </w:r>
      <w:r w:rsidRPr="00115B5B">
        <w:rPr>
          <w:spacing w:val="-2"/>
          <w:sz w:val="24"/>
          <w:szCs w:val="24"/>
          <w:lang w:val="en-US" w:eastAsia="en-US"/>
        </w:rPr>
        <w:t>/</w:t>
      </w:r>
      <w:r w:rsidR="00993DEB">
        <w:rPr>
          <w:spacing w:val="-2"/>
          <w:sz w:val="24"/>
          <w:szCs w:val="24"/>
          <w:lang w:val="en-US" w:eastAsia="en-US"/>
        </w:rPr>
        <w:t>II</w:t>
      </w:r>
      <w:r w:rsidRPr="00115B5B">
        <w:rPr>
          <w:spacing w:val="-10"/>
          <w:sz w:val="24"/>
          <w:szCs w:val="24"/>
          <w:lang w:val="en-US" w:eastAsia="en-US"/>
        </w:rPr>
        <w:t xml:space="preserve"> </w:t>
      </w:r>
      <w:r w:rsidRPr="00115B5B">
        <w:rPr>
          <w:spacing w:val="-2"/>
          <w:sz w:val="24"/>
          <w:szCs w:val="24"/>
          <w:lang w:val="en-US" w:eastAsia="en-US"/>
        </w:rPr>
        <w:t>study</w:t>
      </w:r>
      <w:r w:rsidRPr="00115B5B">
        <w:rPr>
          <w:spacing w:val="-10"/>
          <w:sz w:val="24"/>
          <w:szCs w:val="24"/>
          <w:lang w:val="en-US" w:eastAsia="en-US"/>
        </w:rPr>
        <w:t xml:space="preserve"> </w:t>
      </w:r>
      <w:r w:rsidRPr="00115B5B">
        <w:rPr>
          <w:spacing w:val="-2"/>
          <w:sz w:val="24"/>
          <w:szCs w:val="24"/>
          <w:lang w:val="en-US" w:eastAsia="en-US"/>
        </w:rPr>
        <w:t>of</w:t>
      </w:r>
      <w:r w:rsidRPr="00115B5B">
        <w:rPr>
          <w:spacing w:val="-10"/>
          <w:sz w:val="24"/>
          <w:szCs w:val="24"/>
          <w:lang w:val="en-US" w:eastAsia="en-US"/>
        </w:rPr>
        <w:t xml:space="preserve"> </w:t>
      </w:r>
      <w:r w:rsidR="00993DEB">
        <w:rPr>
          <w:spacing w:val="-2"/>
          <w:sz w:val="24"/>
          <w:szCs w:val="24"/>
          <w:lang w:val="en-US" w:eastAsia="en-US"/>
        </w:rPr>
        <w:t>COVID</w:t>
      </w:r>
      <w:r w:rsidRPr="00115B5B">
        <w:rPr>
          <w:spacing w:val="-2"/>
          <w:sz w:val="24"/>
          <w:szCs w:val="24"/>
          <w:lang w:val="en-US" w:eastAsia="en-US"/>
        </w:rPr>
        <w:t xml:space="preserve">-19 </w:t>
      </w:r>
      <w:r w:rsidR="00993DEB">
        <w:rPr>
          <w:sz w:val="24"/>
          <w:szCs w:val="24"/>
          <w:lang w:val="en-US" w:eastAsia="en-US"/>
        </w:rPr>
        <w:t>RNA</w:t>
      </w:r>
      <w:r w:rsidRPr="00115B5B">
        <w:rPr>
          <w:spacing w:val="-5"/>
          <w:sz w:val="24"/>
          <w:szCs w:val="24"/>
          <w:lang w:val="en-US" w:eastAsia="en-US"/>
        </w:rPr>
        <w:t xml:space="preserve"> </w:t>
      </w:r>
      <w:r w:rsidRPr="00115B5B">
        <w:rPr>
          <w:sz w:val="24"/>
          <w:szCs w:val="24"/>
          <w:lang w:val="en-US" w:eastAsia="en-US"/>
        </w:rPr>
        <w:t>vaccine</w:t>
      </w:r>
      <w:r w:rsidRPr="00115B5B">
        <w:rPr>
          <w:spacing w:val="-5"/>
          <w:sz w:val="24"/>
          <w:szCs w:val="24"/>
          <w:lang w:val="en-US" w:eastAsia="en-US"/>
        </w:rPr>
        <w:t xml:space="preserve"> </w:t>
      </w:r>
      <w:r w:rsidRPr="00115B5B">
        <w:rPr>
          <w:sz w:val="24"/>
          <w:szCs w:val="24"/>
          <w:lang w:val="en-US" w:eastAsia="en-US"/>
        </w:rPr>
        <w:t>bnt162b1</w:t>
      </w:r>
      <w:r w:rsidRPr="00115B5B">
        <w:rPr>
          <w:spacing w:val="-5"/>
          <w:sz w:val="24"/>
          <w:szCs w:val="24"/>
          <w:lang w:val="en-US" w:eastAsia="en-US"/>
        </w:rPr>
        <w:t xml:space="preserve"> </w:t>
      </w:r>
      <w:r w:rsidRPr="00115B5B">
        <w:rPr>
          <w:sz w:val="24"/>
          <w:szCs w:val="24"/>
          <w:lang w:val="en-US" w:eastAsia="en-US"/>
        </w:rPr>
        <w:t>in</w:t>
      </w:r>
      <w:r w:rsidRPr="00115B5B">
        <w:rPr>
          <w:spacing w:val="-5"/>
          <w:sz w:val="24"/>
          <w:szCs w:val="24"/>
          <w:lang w:val="en-US" w:eastAsia="en-US"/>
        </w:rPr>
        <w:t xml:space="preserve"> </w:t>
      </w:r>
      <w:r w:rsidRPr="00115B5B">
        <w:rPr>
          <w:sz w:val="24"/>
          <w:szCs w:val="24"/>
          <w:lang w:val="en-US" w:eastAsia="en-US"/>
        </w:rPr>
        <w:t>adults.</w:t>
      </w:r>
      <w:r w:rsidRPr="00115B5B">
        <w:rPr>
          <w:spacing w:val="-5"/>
          <w:sz w:val="24"/>
          <w:szCs w:val="24"/>
          <w:lang w:val="en-US" w:eastAsia="en-US"/>
        </w:rPr>
        <w:t xml:space="preserve"> </w:t>
      </w:r>
      <w:r w:rsidRPr="00115B5B">
        <w:rPr>
          <w:b/>
          <w:sz w:val="24"/>
          <w:szCs w:val="24"/>
          <w:lang w:val="en-US" w:eastAsia="en-US"/>
        </w:rPr>
        <w:t>Nature</w:t>
      </w:r>
      <w:r w:rsidRPr="00115B5B">
        <w:rPr>
          <w:sz w:val="24"/>
          <w:szCs w:val="24"/>
          <w:lang w:val="en-US" w:eastAsia="en-US"/>
        </w:rPr>
        <w:t>,</w:t>
      </w:r>
      <w:r w:rsidRPr="00115B5B">
        <w:rPr>
          <w:spacing w:val="-5"/>
          <w:sz w:val="24"/>
          <w:szCs w:val="24"/>
          <w:lang w:val="en-US" w:eastAsia="en-US"/>
        </w:rPr>
        <w:t xml:space="preserve"> </w:t>
      </w:r>
      <w:r w:rsidRPr="00115B5B">
        <w:rPr>
          <w:sz w:val="24"/>
          <w:szCs w:val="24"/>
          <w:lang w:val="en-US" w:eastAsia="en-US"/>
        </w:rPr>
        <w:t>Nature</w:t>
      </w:r>
      <w:r w:rsidRPr="00115B5B">
        <w:rPr>
          <w:spacing w:val="-5"/>
          <w:sz w:val="24"/>
          <w:szCs w:val="24"/>
          <w:lang w:val="en-US" w:eastAsia="en-US"/>
        </w:rPr>
        <w:t xml:space="preserve"> </w:t>
      </w:r>
      <w:r w:rsidRPr="00115B5B">
        <w:rPr>
          <w:sz w:val="24"/>
          <w:szCs w:val="24"/>
          <w:lang w:val="en-US" w:eastAsia="en-US"/>
        </w:rPr>
        <w:t>Publishing</w:t>
      </w:r>
      <w:r w:rsidRPr="00115B5B">
        <w:rPr>
          <w:spacing w:val="-5"/>
          <w:sz w:val="24"/>
          <w:szCs w:val="24"/>
          <w:lang w:val="en-US" w:eastAsia="en-US"/>
        </w:rPr>
        <w:t xml:space="preserve"> </w:t>
      </w:r>
      <w:r w:rsidRPr="00115B5B">
        <w:rPr>
          <w:sz w:val="24"/>
          <w:szCs w:val="24"/>
          <w:lang w:val="en-US" w:eastAsia="en-US"/>
        </w:rPr>
        <w:t>Group,</w:t>
      </w:r>
      <w:r w:rsidRPr="00115B5B">
        <w:rPr>
          <w:spacing w:val="-5"/>
          <w:sz w:val="24"/>
          <w:szCs w:val="24"/>
          <w:lang w:val="en-US" w:eastAsia="en-US"/>
        </w:rPr>
        <w:t xml:space="preserve"> </w:t>
      </w:r>
      <w:r w:rsidRPr="00115B5B">
        <w:rPr>
          <w:sz w:val="24"/>
          <w:szCs w:val="24"/>
          <w:lang w:val="en-US" w:eastAsia="en-US"/>
        </w:rPr>
        <w:t>v.</w:t>
      </w:r>
      <w:r w:rsidRPr="00115B5B">
        <w:rPr>
          <w:spacing w:val="-5"/>
          <w:sz w:val="24"/>
          <w:szCs w:val="24"/>
          <w:lang w:val="en-US" w:eastAsia="en-US"/>
        </w:rPr>
        <w:t xml:space="preserve"> </w:t>
      </w:r>
      <w:r w:rsidRPr="00115B5B">
        <w:rPr>
          <w:sz w:val="24"/>
          <w:szCs w:val="24"/>
          <w:lang w:val="en-US" w:eastAsia="en-US"/>
        </w:rPr>
        <w:t>586,</w:t>
      </w:r>
      <w:r w:rsidRPr="00115B5B">
        <w:rPr>
          <w:spacing w:val="-5"/>
          <w:sz w:val="24"/>
          <w:szCs w:val="24"/>
          <w:lang w:val="en-US" w:eastAsia="en-US"/>
        </w:rPr>
        <w:t xml:space="preserve"> </w:t>
      </w:r>
      <w:r w:rsidRPr="00115B5B">
        <w:rPr>
          <w:sz w:val="24"/>
          <w:szCs w:val="24"/>
          <w:lang w:val="en-US" w:eastAsia="en-US"/>
        </w:rPr>
        <w:t>n.</w:t>
      </w:r>
      <w:r w:rsidRPr="00115B5B">
        <w:rPr>
          <w:spacing w:val="-5"/>
          <w:sz w:val="24"/>
          <w:szCs w:val="24"/>
          <w:lang w:val="en-US" w:eastAsia="en-US"/>
        </w:rPr>
        <w:t xml:space="preserve"> </w:t>
      </w:r>
      <w:r w:rsidRPr="00115B5B">
        <w:rPr>
          <w:sz w:val="24"/>
          <w:szCs w:val="24"/>
          <w:lang w:val="en-US" w:eastAsia="en-US"/>
        </w:rPr>
        <w:t>7830,</w:t>
      </w:r>
      <w:r w:rsidRPr="00115B5B">
        <w:rPr>
          <w:spacing w:val="-5"/>
          <w:sz w:val="24"/>
          <w:szCs w:val="24"/>
          <w:lang w:val="en-US" w:eastAsia="en-US"/>
        </w:rPr>
        <w:t xml:space="preserve"> </w:t>
      </w:r>
      <w:r w:rsidRPr="00115B5B">
        <w:rPr>
          <w:sz w:val="24"/>
          <w:szCs w:val="24"/>
          <w:lang w:val="en-US" w:eastAsia="en-US"/>
        </w:rPr>
        <w:t>p.</w:t>
      </w:r>
      <w:r w:rsidRPr="00115B5B">
        <w:rPr>
          <w:spacing w:val="-5"/>
          <w:sz w:val="24"/>
          <w:szCs w:val="24"/>
          <w:lang w:val="en-US" w:eastAsia="en-US"/>
        </w:rPr>
        <w:t xml:space="preserve"> </w:t>
      </w:r>
      <w:r w:rsidRPr="00115B5B">
        <w:rPr>
          <w:sz w:val="24"/>
          <w:szCs w:val="24"/>
          <w:lang w:val="en-US" w:eastAsia="en-US"/>
        </w:rPr>
        <w:t xml:space="preserve">589–593, </w:t>
      </w:r>
      <w:r w:rsidRPr="00115B5B">
        <w:rPr>
          <w:spacing w:val="-2"/>
          <w:sz w:val="24"/>
          <w:szCs w:val="24"/>
          <w:lang w:val="en-US" w:eastAsia="en-US"/>
        </w:rPr>
        <w:t>2020.</w:t>
      </w:r>
    </w:p>
    <w:p w14:paraId="00149160" w14:textId="77777777" w:rsidR="00304BD5" w:rsidRPr="00115B5B" w:rsidRDefault="00304BD5" w:rsidP="00304BD5">
      <w:pPr>
        <w:autoSpaceDE w:val="0"/>
        <w:autoSpaceDN w:val="0"/>
        <w:spacing w:line="252" w:lineRule="auto"/>
        <w:jc w:val="both"/>
        <w:outlineLvl w:val="1"/>
        <w:rPr>
          <w:bCs/>
          <w:sz w:val="24"/>
          <w:szCs w:val="24"/>
          <w:lang w:val="en-US" w:eastAsia="en-US"/>
        </w:rPr>
      </w:pPr>
      <w:bookmarkStart w:id="29" w:name="_bookmark39"/>
      <w:bookmarkEnd w:id="29"/>
    </w:p>
    <w:p w14:paraId="4EAC32B0" w14:textId="5CECB625" w:rsidR="00304BD5" w:rsidRPr="00115B5B" w:rsidRDefault="00304BD5" w:rsidP="00304BD5">
      <w:pPr>
        <w:autoSpaceDE w:val="0"/>
        <w:autoSpaceDN w:val="0"/>
        <w:spacing w:line="252" w:lineRule="auto"/>
        <w:jc w:val="both"/>
        <w:outlineLvl w:val="1"/>
        <w:rPr>
          <w:bCs/>
          <w:sz w:val="24"/>
          <w:szCs w:val="24"/>
          <w:lang w:val="en-US" w:eastAsia="en-US"/>
        </w:rPr>
      </w:pPr>
      <w:r w:rsidRPr="00115B5B">
        <w:rPr>
          <w:bCs/>
          <w:sz w:val="24"/>
          <w:szCs w:val="24"/>
          <w:lang w:val="en-US" w:eastAsia="en-US"/>
        </w:rPr>
        <w:lastRenderedPageBreak/>
        <w:t xml:space="preserve">OECD. </w:t>
      </w:r>
      <w:r w:rsidRPr="00115B5B">
        <w:rPr>
          <w:b/>
          <w:bCs/>
          <w:sz w:val="24"/>
          <w:szCs w:val="24"/>
          <w:lang w:val="en-US" w:eastAsia="en-US"/>
        </w:rPr>
        <w:t>COVID-19 and Global Value Chains:</w:t>
      </w:r>
      <w:r w:rsidRPr="00115B5B">
        <w:rPr>
          <w:b/>
          <w:bCs/>
          <w:spacing w:val="37"/>
          <w:sz w:val="24"/>
          <w:szCs w:val="24"/>
          <w:lang w:val="en-US" w:eastAsia="en-US"/>
        </w:rPr>
        <w:t xml:space="preserve"> </w:t>
      </w:r>
      <w:r w:rsidRPr="00115B5B">
        <w:rPr>
          <w:b/>
          <w:bCs/>
          <w:sz w:val="24"/>
          <w:szCs w:val="24"/>
          <w:lang w:val="en-US" w:eastAsia="en-US"/>
        </w:rPr>
        <w:t>Policy Options to Build More Resilient Production Networks</w:t>
      </w:r>
      <w:r w:rsidRPr="00115B5B">
        <w:rPr>
          <w:bCs/>
          <w:sz w:val="24"/>
          <w:szCs w:val="24"/>
          <w:lang w:val="en-US" w:eastAsia="en-US"/>
        </w:rPr>
        <w:t>. 2020.</w:t>
      </w:r>
    </w:p>
    <w:p w14:paraId="64BC0425" w14:textId="77777777" w:rsidR="00304BD5" w:rsidRPr="00115B5B" w:rsidRDefault="00304BD5" w:rsidP="00304BD5">
      <w:pPr>
        <w:autoSpaceDE w:val="0"/>
        <w:autoSpaceDN w:val="0"/>
        <w:jc w:val="both"/>
        <w:rPr>
          <w:sz w:val="24"/>
          <w:lang w:val="en-US" w:eastAsia="en-US"/>
        </w:rPr>
      </w:pPr>
      <w:bookmarkStart w:id="30" w:name="_bookmark40"/>
      <w:bookmarkEnd w:id="30"/>
    </w:p>
    <w:p w14:paraId="3F2164FA" w14:textId="3019B185" w:rsidR="00304BD5" w:rsidRPr="00115B5B" w:rsidRDefault="00304BD5" w:rsidP="00304BD5">
      <w:pPr>
        <w:autoSpaceDE w:val="0"/>
        <w:autoSpaceDN w:val="0"/>
        <w:jc w:val="both"/>
        <w:rPr>
          <w:sz w:val="24"/>
          <w:lang w:val="en-US" w:eastAsia="en-US"/>
        </w:rPr>
      </w:pPr>
      <w:r w:rsidRPr="00115B5B">
        <w:rPr>
          <w:sz w:val="24"/>
          <w:lang w:val="en-US" w:eastAsia="en-US"/>
        </w:rPr>
        <w:t>OUR</w:t>
      </w:r>
      <w:r w:rsidRPr="00115B5B">
        <w:rPr>
          <w:spacing w:val="11"/>
          <w:sz w:val="24"/>
          <w:lang w:val="en-US" w:eastAsia="en-US"/>
        </w:rPr>
        <w:t xml:space="preserve"> </w:t>
      </w:r>
      <w:r w:rsidRPr="00115B5B">
        <w:rPr>
          <w:sz w:val="24"/>
          <w:lang w:val="en-US" w:eastAsia="en-US"/>
        </w:rPr>
        <w:t>WORLD</w:t>
      </w:r>
      <w:r w:rsidRPr="00115B5B">
        <w:rPr>
          <w:spacing w:val="11"/>
          <w:sz w:val="24"/>
          <w:lang w:val="en-US" w:eastAsia="en-US"/>
        </w:rPr>
        <w:t xml:space="preserve"> </w:t>
      </w:r>
      <w:r w:rsidRPr="00115B5B">
        <w:rPr>
          <w:sz w:val="24"/>
          <w:lang w:val="en-US" w:eastAsia="en-US"/>
        </w:rPr>
        <w:t>IN</w:t>
      </w:r>
      <w:r w:rsidRPr="00115B5B">
        <w:rPr>
          <w:spacing w:val="11"/>
          <w:sz w:val="24"/>
          <w:lang w:val="en-US" w:eastAsia="en-US"/>
        </w:rPr>
        <w:t xml:space="preserve"> </w:t>
      </w:r>
      <w:r w:rsidRPr="00115B5B">
        <w:rPr>
          <w:sz w:val="24"/>
          <w:lang w:val="en-US" w:eastAsia="en-US"/>
        </w:rPr>
        <w:t>DATA.</w:t>
      </w:r>
      <w:r w:rsidRPr="00115B5B">
        <w:rPr>
          <w:spacing w:val="11"/>
          <w:sz w:val="24"/>
          <w:lang w:val="en-US" w:eastAsia="en-US"/>
        </w:rPr>
        <w:t xml:space="preserve"> </w:t>
      </w:r>
      <w:r w:rsidRPr="00115B5B">
        <w:rPr>
          <w:b/>
          <w:sz w:val="24"/>
          <w:lang w:val="en-US" w:eastAsia="en-US"/>
        </w:rPr>
        <w:t>Coronavirus</w:t>
      </w:r>
      <w:r w:rsidRPr="00115B5B">
        <w:rPr>
          <w:b/>
          <w:spacing w:val="11"/>
          <w:sz w:val="24"/>
          <w:lang w:val="en-US" w:eastAsia="en-US"/>
        </w:rPr>
        <w:t xml:space="preserve"> </w:t>
      </w:r>
      <w:r w:rsidRPr="00115B5B">
        <w:rPr>
          <w:b/>
          <w:sz w:val="24"/>
          <w:lang w:val="en-US" w:eastAsia="en-US"/>
        </w:rPr>
        <w:t>Pandemic</w:t>
      </w:r>
      <w:r w:rsidRPr="00115B5B">
        <w:rPr>
          <w:b/>
          <w:spacing w:val="11"/>
          <w:sz w:val="24"/>
          <w:lang w:val="en-US" w:eastAsia="en-US"/>
        </w:rPr>
        <w:t xml:space="preserve"> </w:t>
      </w:r>
      <w:r w:rsidRPr="00115B5B">
        <w:rPr>
          <w:b/>
          <w:sz w:val="24"/>
          <w:lang w:val="en-US" w:eastAsia="en-US"/>
        </w:rPr>
        <w:t>(COVID-19)</w:t>
      </w:r>
      <w:r w:rsidRPr="00115B5B">
        <w:rPr>
          <w:sz w:val="24"/>
          <w:lang w:val="en-US" w:eastAsia="en-US"/>
        </w:rPr>
        <w:t>.</w:t>
      </w:r>
      <w:r w:rsidRPr="00115B5B">
        <w:rPr>
          <w:spacing w:val="11"/>
          <w:sz w:val="24"/>
          <w:lang w:val="en-US" w:eastAsia="en-US"/>
        </w:rPr>
        <w:t xml:space="preserve"> </w:t>
      </w:r>
      <w:r w:rsidRPr="00115B5B">
        <w:rPr>
          <w:sz w:val="24"/>
          <w:lang w:val="en-US" w:eastAsia="en-US"/>
        </w:rPr>
        <w:t>2023.</w:t>
      </w:r>
      <w:r w:rsidRPr="00115B5B">
        <w:rPr>
          <w:spacing w:val="11"/>
          <w:sz w:val="24"/>
          <w:lang w:val="en-US" w:eastAsia="en-US"/>
        </w:rPr>
        <w:t xml:space="preserve"> </w:t>
      </w:r>
      <w:proofErr w:type="spellStart"/>
      <w:r w:rsidRPr="00115B5B">
        <w:rPr>
          <w:sz w:val="24"/>
          <w:lang w:val="en-US" w:eastAsia="en-US"/>
        </w:rPr>
        <w:t>Disponível</w:t>
      </w:r>
      <w:proofErr w:type="spellEnd"/>
      <w:r w:rsidRPr="00115B5B">
        <w:rPr>
          <w:spacing w:val="12"/>
          <w:sz w:val="24"/>
          <w:lang w:val="en-US" w:eastAsia="en-US"/>
        </w:rPr>
        <w:t xml:space="preserve"> </w:t>
      </w:r>
      <w:proofErr w:type="spellStart"/>
      <w:r w:rsidRPr="00115B5B">
        <w:rPr>
          <w:spacing w:val="-5"/>
          <w:sz w:val="24"/>
          <w:lang w:val="en-US" w:eastAsia="en-US"/>
        </w:rPr>
        <w:t>em</w:t>
      </w:r>
      <w:proofErr w:type="spellEnd"/>
      <w:r w:rsidRPr="00115B5B">
        <w:rPr>
          <w:spacing w:val="-5"/>
          <w:sz w:val="24"/>
          <w:lang w:val="en-US" w:eastAsia="en-US"/>
        </w:rPr>
        <w:t>:</w:t>
      </w:r>
    </w:p>
    <w:p w14:paraId="7F2B98E4" w14:textId="1E231D06" w:rsidR="00304BD5" w:rsidRPr="00115B5B" w:rsidRDefault="004025D1" w:rsidP="00304BD5">
      <w:pPr>
        <w:autoSpaceDE w:val="0"/>
        <w:autoSpaceDN w:val="0"/>
        <w:spacing w:line="252" w:lineRule="auto"/>
        <w:jc w:val="both"/>
        <w:rPr>
          <w:sz w:val="24"/>
          <w:szCs w:val="24"/>
          <w:lang w:val="en-US" w:eastAsia="en-US"/>
        </w:rPr>
      </w:pPr>
      <w:hyperlink r:id="rId17" w:anchor="explore-the-global-situation">
        <w:r w:rsidR="00304BD5" w:rsidRPr="00115B5B">
          <w:rPr>
            <w:sz w:val="24"/>
            <w:szCs w:val="24"/>
            <w:lang w:val="en-US" w:eastAsia="en-US"/>
          </w:rPr>
          <w:t>&lt;https://ourworldindata.org/coronavirus#explore-the-global-situation&gt;</w:t>
        </w:r>
      </w:hyperlink>
      <w:r w:rsidR="00304BD5" w:rsidRPr="00115B5B">
        <w:rPr>
          <w:sz w:val="24"/>
          <w:szCs w:val="24"/>
          <w:lang w:val="en-US" w:eastAsia="en-US"/>
        </w:rPr>
        <w:t xml:space="preserve">. </w:t>
      </w:r>
      <w:proofErr w:type="spellStart"/>
      <w:r w:rsidR="00304BD5" w:rsidRPr="00115B5B">
        <w:rPr>
          <w:sz w:val="24"/>
          <w:szCs w:val="24"/>
          <w:lang w:val="en-US" w:eastAsia="en-US"/>
        </w:rPr>
        <w:t>Acesso</w:t>
      </w:r>
      <w:proofErr w:type="spellEnd"/>
      <w:r w:rsidR="00304BD5" w:rsidRPr="00115B5B">
        <w:rPr>
          <w:sz w:val="24"/>
          <w:szCs w:val="24"/>
          <w:lang w:val="en-US" w:eastAsia="en-US"/>
        </w:rPr>
        <w:t xml:space="preserve"> </w:t>
      </w:r>
      <w:proofErr w:type="spellStart"/>
      <w:r w:rsidR="00304BD5" w:rsidRPr="00115B5B">
        <w:rPr>
          <w:sz w:val="24"/>
          <w:szCs w:val="24"/>
          <w:lang w:val="en-US" w:eastAsia="en-US"/>
        </w:rPr>
        <w:t>em</w:t>
      </w:r>
      <w:proofErr w:type="spellEnd"/>
      <w:r w:rsidR="00304BD5" w:rsidRPr="00115B5B">
        <w:rPr>
          <w:sz w:val="24"/>
          <w:szCs w:val="24"/>
          <w:lang w:val="en-US" w:eastAsia="en-US"/>
        </w:rPr>
        <w:t xml:space="preserve"> 13 </w:t>
      </w:r>
      <w:proofErr w:type="spellStart"/>
      <w:r w:rsidR="00304BD5" w:rsidRPr="00115B5B">
        <w:rPr>
          <w:sz w:val="24"/>
          <w:szCs w:val="24"/>
          <w:lang w:val="en-US" w:eastAsia="en-US"/>
        </w:rPr>
        <w:t>jan.</w:t>
      </w:r>
      <w:proofErr w:type="spellEnd"/>
      <w:r w:rsidR="00304BD5" w:rsidRPr="00115B5B">
        <w:rPr>
          <w:sz w:val="24"/>
          <w:szCs w:val="24"/>
          <w:lang w:val="en-US" w:eastAsia="en-US"/>
        </w:rPr>
        <w:t xml:space="preserve"> </w:t>
      </w:r>
      <w:r w:rsidR="00304BD5" w:rsidRPr="00115B5B">
        <w:rPr>
          <w:spacing w:val="-2"/>
          <w:sz w:val="24"/>
          <w:szCs w:val="24"/>
          <w:lang w:val="en-US" w:eastAsia="en-US"/>
        </w:rPr>
        <w:t>2023.</w:t>
      </w:r>
    </w:p>
    <w:p w14:paraId="1392F491" w14:textId="77777777" w:rsidR="00304BD5" w:rsidRPr="00115B5B" w:rsidRDefault="00304BD5" w:rsidP="00304BD5">
      <w:pPr>
        <w:autoSpaceDE w:val="0"/>
        <w:autoSpaceDN w:val="0"/>
        <w:spacing w:line="252" w:lineRule="auto"/>
        <w:jc w:val="both"/>
        <w:rPr>
          <w:sz w:val="24"/>
          <w:lang w:val="en-US" w:eastAsia="en-US"/>
        </w:rPr>
      </w:pPr>
      <w:bookmarkStart w:id="31" w:name="_bookmark41"/>
      <w:bookmarkEnd w:id="31"/>
    </w:p>
    <w:p w14:paraId="46956D5F" w14:textId="1BF7FC33" w:rsidR="00304BD5" w:rsidRPr="00115B5B" w:rsidRDefault="00304BD5" w:rsidP="00304BD5">
      <w:pPr>
        <w:autoSpaceDE w:val="0"/>
        <w:autoSpaceDN w:val="0"/>
        <w:spacing w:line="252" w:lineRule="auto"/>
        <w:jc w:val="both"/>
        <w:rPr>
          <w:sz w:val="24"/>
          <w:lang w:val="en-US" w:eastAsia="en-US"/>
        </w:rPr>
      </w:pPr>
      <w:r w:rsidRPr="00115B5B">
        <w:rPr>
          <w:sz w:val="24"/>
          <w:lang w:val="en-US" w:eastAsia="en-US"/>
        </w:rPr>
        <w:t xml:space="preserve">PFIZER. </w:t>
      </w:r>
      <w:r w:rsidRPr="00115B5B">
        <w:rPr>
          <w:b/>
          <w:sz w:val="24"/>
          <w:lang w:val="en-US" w:eastAsia="en-US"/>
        </w:rPr>
        <w:t>Supporting Manufacturing, Trade and Equitable Global Access to COVID-19 Vaccines</w:t>
      </w:r>
      <w:r w:rsidRPr="00115B5B">
        <w:rPr>
          <w:sz w:val="24"/>
          <w:lang w:val="en-US" w:eastAsia="en-US"/>
        </w:rPr>
        <w:t>.</w:t>
      </w:r>
      <w:r w:rsidRPr="00115B5B">
        <w:rPr>
          <w:spacing w:val="-6"/>
          <w:sz w:val="24"/>
          <w:lang w:val="en-US" w:eastAsia="en-US"/>
        </w:rPr>
        <w:t xml:space="preserve"> </w:t>
      </w:r>
      <w:r w:rsidRPr="00115B5B">
        <w:rPr>
          <w:sz w:val="24"/>
          <w:lang w:eastAsia="en-US"/>
        </w:rPr>
        <w:t>2022a.</w:t>
      </w:r>
      <w:r w:rsidRPr="00115B5B">
        <w:rPr>
          <w:spacing w:val="-6"/>
          <w:sz w:val="24"/>
          <w:lang w:eastAsia="en-US"/>
        </w:rPr>
        <w:t xml:space="preserve"> </w:t>
      </w:r>
      <w:r w:rsidRPr="00115B5B">
        <w:rPr>
          <w:sz w:val="24"/>
          <w:lang w:eastAsia="en-US"/>
        </w:rPr>
        <w:t>Disponível</w:t>
      </w:r>
      <w:r w:rsidRPr="00115B5B">
        <w:rPr>
          <w:spacing w:val="-6"/>
          <w:sz w:val="24"/>
          <w:lang w:eastAsia="en-US"/>
        </w:rPr>
        <w:t xml:space="preserve"> </w:t>
      </w:r>
      <w:r w:rsidRPr="00115B5B">
        <w:rPr>
          <w:sz w:val="24"/>
          <w:lang w:eastAsia="en-US"/>
        </w:rPr>
        <w:t xml:space="preserve">em: </w:t>
      </w:r>
      <w:r w:rsidRPr="00115B5B">
        <w:rPr>
          <w:lang w:eastAsia="en-US"/>
        </w:rPr>
        <w:fldChar w:fldCharType="begin"/>
      </w:r>
      <w:r w:rsidRPr="00115B5B">
        <w:rPr>
          <w:lang w:eastAsia="en-US"/>
        </w:rPr>
        <w:instrText xml:space="preserve"> HYPERLINK "https://cdn.pfizer.com/pfizercom/PfizerFactsheet_V6_(10_Feb).pdf" \h </w:instrText>
      </w:r>
      <w:r w:rsidRPr="00115B5B">
        <w:rPr>
          <w:lang w:eastAsia="en-US"/>
        </w:rPr>
        <w:fldChar w:fldCharType="separate"/>
      </w:r>
      <w:r w:rsidRPr="00115B5B">
        <w:rPr>
          <w:sz w:val="24"/>
          <w:lang w:eastAsia="en-US"/>
        </w:rPr>
        <w:t>&lt;https://cdn.pfizer.com/pfizercom/PfizerFactsheet_V6_(10_</w:t>
      </w:r>
      <w:r w:rsidRPr="00115B5B">
        <w:rPr>
          <w:sz w:val="24"/>
          <w:lang w:eastAsia="en-US"/>
        </w:rPr>
        <w:fldChar w:fldCharType="end"/>
      </w:r>
      <w:r w:rsidRPr="00115B5B">
        <w:rPr>
          <w:sz w:val="24"/>
          <w:lang w:eastAsia="en-US"/>
        </w:rPr>
        <w:t xml:space="preserve"> </w:t>
      </w:r>
      <w:hyperlink r:id="rId18">
        <w:r w:rsidRPr="00115B5B">
          <w:rPr>
            <w:sz w:val="24"/>
            <w:lang w:eastAsia="en-US"/>
          </w:rPr>
          <w:t>Feb).pdf&gt;</w:t>
        </w:r>
      </w:hyperlink>
      <w:r w:rsidRPr="00115B5B">
        <w:rPr>
          <w:sz w:val="24"/>
          <w:lang w:eastAsia="en-US"/>
        </w:rPr>
        <w:t xml:space="preserve">. </w:t>
      </w:r>
      <w:proofErr w:type="spellStart"/>
      <w:r w:rsidRPr="00115B5B">
        <w:rPr>
          <w:sz w:val="24"/>
          <w:lang w:val="en-US" w:eastAsia="en-US"/>
        </w:rPr>
        <w:t>Acesso</w:t>
      </w:r>
      <w:proofErr w:type="spellEnd"/>
      <w:r w:rsidRPr="00115B5B">
        <w:rPr>
          <w:sz w:val="24"/>
          <w:lang w:val="en-US" w:eastAsia="en-US"/>
        </w:rPr>
        <w:t xml:space="preserve"> </w:t>
      </w:r>
      <w:proofErr w:type="spellStart"/>
      <w:r w:rsidRPr="00115B5B">
        <w:rPr>
          <w:sz w:val="24"/>
          <w:lang w:val="en-US" w:eastAsia="en-US"/>
        </w:rPr>
        <w:t>em</w:t>
      </w:r>
      <w:proofErr w:type="spellEnd"/>
      <w:r w:rsidRPr="00115B5B">
        <w:rPr>
          <w:sz w:val="24"/>
          <w:lang w:val="en-US" w:eastAsia="en-US"/>
        </w:rPr>
        <w:t xml:space="preserve"> 18 ago. 2022.</w:t>
      </w:r>
    </w:p>
    <w:p w14:paraId="7B06B87E" w14:textId="77777777" w:rsidR="00304BD5" w:rsidRPr="00115B5B" w:rsidRDefault="00304BD5" w:rsidP="00304BD5">
      <w:pPr>
        <w:autoSpaceDE w:val="0"/>
        <w:autoSpaceDN w:val="0"/>
        <w:jc w:val="both"/>
        <w:rPr>
          <w:spacing w:val="67"/>
          <w:w w:val="150"/>
          <w:sz w:val="24"/>
          <w:u w:val="single"/>
          <w:lang w:val="en-US" w:eastAsia="en-US"/>
        </w:rPr>
      </w:pPr>
      <w:bookmarkStart w:id="32" w:name="_bookmark42"/>
      <w:bookmarkEnd w:id="32"/>
    </w:p>
    <w:p w14:paraId="082C2AF1" w14:textId="611C4858" w:rsidR="00304BD5" w:rsidRPr="00115B5B" w:rsidRDefault="00304BD5" w:rsidP="00304BD5">
      <w:pPr>
        <w:autoSpaceDE w:val="0"/>
        <w:autoSpaceDN w:val="0"/>
        <w:jc w:val="both"/>
        <w:rPr>
          <w:sz w:val="24"/>
          <w:szCs w:val="24"/>
          <w:lang w:val="en-US" w:eastAsia="en-US"/>
        </w:rPr>
      </w:pPr>
      <w:r w:rsidRPr="00115B5B">
        <w:rPr>
          <w:spacing w:val="67"/>
          <w:w w:val="150"/>
          <w:sz w:val="24"/>
          <w:u w:val="single"/>
          <w:lang w:val="en-US" w:eastAsia="en-US"/>
        </w:rPr>
        <w:t xml:space="preserve">   </w:t>
      </w:r>
      <w:r w:rsidRPr="00115B5B">
        <w:rPr>
          <w:sz w:val="24"/>
          <w:lang w:val="en-US" w:eastAsia="en-US"/>
        </w:rPr>
        <w:t>.</w:t>
      </w:r>
      <w:r w:rsidRPr="00115B5B">
        <w:rPr>
          <w:spacing w:val="26"/>
          <w:sz w:val="24"/>
          <w:lang w:val="en-US" w:eastAsia="en-US"/>
        </w:rPr>
        <w:t xml:space="preserve"> </w:t>
      </w:r>
      <w:r w:rsidRPr="00115B5B">
        <w:rPr>
          <w:b/>
          <w:sz w:val="24"/>
          <w:lang w:val="en-US" w:eastAsia="en-US"/>
        </w:rPr>
        <w:t>Working</w:t>
      </w:r>
      <w:r w:rsidRPr="00115B5B">
        <w:rPr>
          <w:b/>
          <w:spacing w:val="23"/>
          <w:sz w:val="24"/>
          <w:lang w:val="en-US" w:eastAsia="en-US"/>
        </w:rPr>
        <w:t xml:space="preserve"> </w:t>
      </w:r>
      <w:r w:rsidRPr="00115B5B">
        <w:rPr>
          <w:b/>
          <w:sz w:val="24"/>
          <w:lang w:val="en-US" w:eastAsia="en-US"/>
        </w:rPr>
        <w:t>To</w:t>
      </w:r>
      <w:r w:rsidRPr="00115B5B">
        <w:rPr>
          <w:b/>
          <w:spacing w:val="23"/>
          <w:sz w:val="24"/>
          <w:lang w:val="en-US" w:eastAsia="en-US"/>
        </w:rPr>
        <w:t xml:space="preserve"> </w:t>
      </w:r>
      <w:r w:rsidRPr="00115B5B">
        <w:rPr>
          <w:b/>
          <w:sz w:val="24"/>
          <w:lang w:val="en-US" w:eastAsia="en-US"/>
        </w:rPr>
        <w:t>Reach</w:t>
      </w:r>
      <w:r w:rsidRPr="00115B5B">
        <w:rPr>
          <w:b/>
          <w:spacing w:val="24"/>
          <w:sz w:val="24"/>
          <w:lang w:val="en-US" w:eastAsia="en-US"/>
        </w:rPr>
        <w:t xml:space="preserve"> </w:t>
      </w:r>
      <w:r w:rsidRPr="00115B5B">
        <w:rPr>
          <w:b/>
          <w:sz w:val="24"/>
          <w:lang w:val="en-US" w:eastAsia="en-US"/>
        </w:rPr>
        <w:t>Everyone,</w:t>
      </w:r>
      <w:r w:rsidRPr="00115B5B">
        <w:rPr>
          <w:b/>
          <w:spacing w:val="29"/>
          <w:sz w:val="24"/>
          <w:lang w:val="en-US" w:eastAsia="en-US"/>
        </w:rPr>
        <w:t xml:space="preserve"> </w:t>
      </w:r>
      <w:r w:rsidRPr="00115B5B">
        <w:rPr>
          <w:b/>
          <w:sz w:val="24"/>
          <w:lang w:val="en-US" w:eastAsia="en-US"/>
        </w:rPr>
        <w:t>Everywhere</w:t>
      </w:r>
      <w:r w:rsidRPr="00115B5B">
        <w:rPr>
          <w:sz w:val="24"/>
          <w:lang w:val="en-US" w:eastAsia="en-US"/>
        </w:rPr>
        <w:t>.</w:t>
      </w:r>
      <w:r w:rsidRPr="00115B5B">
        <w:rPr>
          <w:spacing w:val="24"/>
          <w:sz w:val="24"/>
          <w:lang w:val="en-US" w:eastAsia="en-US"/>
        </w:rPr>
        <w:t xml:space="preserve"> </w:t>
      </w:r>
      <w:r w:rsidRPr="00115B5B">
        <w:rPr>
          <w:sz w:val="24"/>
          <w:lang w:val="en-US" w:eastAsia="en-US"/>
        </w:rPr>
        <w:t>2022b.</w:t>
      </w:r>
      <w:r w:rsidRPr="00115B5B">
        <w:rPr>
          <w:spacing w:val="23"/>
          <w:sz w:val="24"/>
          <w:lang w:val="en-US" w:eastAsia="en-US"/>
        </w:rPr>
        <w:t xml:space="preserve"> </w:t>
      </w:r>
      <w:proofErr w:type="spellStart"/>
      <w:r w:rsidRPr="007919F8">
        <w:rPr>
          <w:sz w:val="24"/>
          <w:lang w:val="en-US" w:eastAsia="en-US"/>
        </w:rPr>
        <w:t>Disponível</w:t>
      </w:r>
      <w:proofErr w:type="spellEnd"/>
      <w:r w:rsidRPr="007919F8">
        <w:rPr>
          <w:spacing w:val="23"/>
          <w:sz w:val="24"/>
          <w:lang w:val="en-US" w:eastAsia="en-US"/>
        </w:rPr>
        <w:t xml:space="preserve"> </w:t>
      </w:r>
      <w:proofErr w:type="spellStart"/>
      <w:r w:rsidRPr="007919F8">
        <w:rPr>
          <w:sz w:val="24"/>
          <w:lang w:val="en-US" w:eastAsia="en-US"/>
        </w:rPr>
        <w:t>em</w:t>
      </w:r>
      <w:proofErr w:type="spellEnd"/>
      <w:r w:rsidRPr="007919F8">
        <w:rPr>
          <w:sz w:val="24"/>
          <w:lang w:val="en-US" w:eastAsia="en-US"/>
        </w:rPr>
        <w:t>:</w:t>
      </w:r>
      <w:r w:rsidRPr="007919F8">
        <w:rPr>
          <w:spacing w:val="63"/>
          <w:sz w:val="24"/>
          <w:lang w:val="en-US" w:eastAsia="en-US"/>
        </w:rPr>
        <w:t xml:space="preserve"> </w:t>
      </w:r>
      <w:hyperlink r:id="rId19">
        <w:r w:rsidRPr="007919F8">
          <w:rPr>
            <w:spacing w:val="-2"/>
            <w:sz w:val="24"/>
            <w:lang w:val="en-US" w:eastAsia="en-US"/>
          </w:rPr>
          <w:t>&lt;https:</w:t>
        </w:r>
      </w:hyperlink>
      <w:hyperlink r:id="rId20">
        <w:r w:rsidRPr="007919F8">
          <w:rPr>
            <w:spacing w:val="-2"/>
            <w:sz w:val="24"/>
            <w:szCs w:val="24"/>
            <w:lang w:val="en-US" w:eastAsia="en-US"/>
          </w:rPr>
          <w:t>//www.pfizer.com/science/coronavirus/vaccine/working-to-reach-everyone-everywhere&gt;</w:t>
        </w:r>
      </w:hyperlink>
      <w:r w:rsidRPr="007919F8">
        <w:rPr>
          <w:spacing w:val="-2"/>
          <w:sz w:val="24"/>
          <w:szCs w:val="24"/>
          <w:lang w:val="en-US" w:eastAsia="en-US"/>
        </w:rPr>
        <w:t>.</w:t>
      </w:r>
      <w:r w:rsidRPr="007919F8">
        <w:rPr>
          <w:spacing w:val="80"/>
          <w:sz w:val="24"/>
          <w:szCs w:val="24"/>
          <w:lang w:val="en-US" w:eastAsia="en-US"/>
        </w:rPr>
        <w:t xml:space="preserve"> </w:t>
      </w:r>
      <w:proofErr w:type="spellStart"/>
      <w:r w:rsidRPr="00115B5B">
        <w:rPr>
          <w:sz w:val="24"/>
          <w:szCs w:val="24"/>
          <w:lang w:val="en-US" w:eastAsia="en-US"/>
        </w:rPr>
        <w:t>Acesso</w:t>
      </w:r>
      <w:proofErr w:type="spellEnd"/>
      <w:r w:rsidRPr="00115B5B">
        <w:rPr>
          <w:sz w:val="24"/>
          <w:szCs w:val="24"/>
          <w:lang w:val="en-US" w:eastAsia="en-US"/>
        </w:rPr>
        <w:t xml:space="preserve"> </w:t>
      </w:r>
      <w:proofErr w:type="spellStart"/>
      <w:r w:rsidRPr="00115B5B">
        <w:rPr>
          <w:sz w:val="24"/>
          <w:szCs w:val="24"/>
          <w:lang w:val="en-US" w:eastAsia="en-US"/>
        </w:rPr>
        <w:t>em</w:t>
      </w:r>
      <w:proofErr w:type="spellEnd"/>
      <w:r w:rsidRPr="00115B5B">
        <w:rPr>
          <w:sz w:val="24"/>
          <w:szCs w:val="24"/>
          <w:lang w:val="en-US" w:eastAsia="en-US"/>
        </w:rPr>
        <w:t xml:space="preserve"> 23 ago. 2022.</w:t>
      </w:r>
    </w:p>
    <w:p w14:paraId="0676C724" w14:textId="77777777" w:rsidR="00304BD5" w:rsidRPr="00115B5B" w:rsidRDefault="00304BD5" w:rsidP="00304BD5">
      <w:pPr>
        <w:autoSpaceDE w:val="0"/>
        <w:autoSpaceDN w:val="0"/>
        <w:spacing w:line="252" w:lineRule="auto"/>
        <w:jc w:val="both"/>
        <w:rPr>
          <w:sz w:val="24"/>
          <w:szCs w:val="24"/>
          <w:lang w:val="en-US" w:eastAsia="en-US"/>
        </w:rPr>
      </w:pPr>
    </w:p>
    <w:p w14:paraId="659E0C3F" w14:textId="3BA2C213" w:rsidR="00304BD5" w:rsidRPr="00115B5B" w:rsidRDefault="00304BD5" w:rsidP="00115B5B">
      <w:pPr>
        <w:tabs>
          <w:tab w:val="left" w:pos="618"/>
        </w:tabs>
        <w:autoSpaceDE w:val="0"/>
        <w:autoSpaceDN w:val="0"/>
        <w:spacing w:line="252" w:lineRule="auto"/>
        <w:jc w:val="both"/>
        <w:outlineLvl w:val="1"/>
        <w:rPr>
          <w:sz w:val="24"/>
          <w:szCs w:val="24"/>
          <w:lang w:eastAsia="en-US"/>
        </w:rPr>
      </w:pPr>
      <w:bookmarkStart w:id="33" w:name="_bookmark43"/>
      <w:bookmarkEnd w:id="33"/>
      <w:r w:rsidRPr="00115B5B">
        <w:rPr>
          <w:bCs/>
          <w:sz w:val="24"/>
          <w:szCs w:val="24"/>
          <w:u w:val="single"/>
          <w:lang w:val="en-US" w:eastAsia="en-US"/>
        </w:rPr>
        <w:tab/>
      </w:r>
      <w:r w:rsidRPr="00115B5B">
        <w:rPr>
          <w:bCs/>
          <w:sz w:val="24"/>
          <w:szCs w:val="24"/>
          <w:lang w:val="en-US" w:eastAsia="en-US"/>
        </w:rPr>
        <w:t>.</w:t>
      </w:r>
      <w:r w:rsidRPr="00115B5B">
        <w:rPr>
          <w:bCs/>
          <w:spacing w:val="36"/>
          <w:sz w:val="24"/>
          <w:szCs w:val="24"/>
          <w:lang w:val="en-US" w:eastAsia="en-US"/>
        </w:rPr>
        <w:t xml:space="preserve"> </w:t>
      </w:r>
      <w:r w:rsidRPr="00115B5B">
        <w:rPr>
          <w:b/>
          <w:bCs/>
          <w:sz w:val="24"/>
          <w:szCs w:val="24"/>
          <w:lang w:val="en-US" w:eastAsia="en-US"/>
        </w:rPr>
        <w:t>Shot</w:t>
      </w:r>
      <w:r w:rsidRPr="00115B5B">
        <w:rPr>
          <w:b/>
          <w:bCs/>
          <w:spacing w:val="36"/>
          <w:sz w:val="24"/>
          <w:szCs w:val="24"/>
          <w:lang w:val="en-US" w:eastAsia="en-US"/>
        </w:rPr>
        <w:t xml:space="preserve"> </w:t>
      </w:r>
      <w:r w:rsidRPr="00115B5B">
        <w:rPr>
          <w:b/>
          <w:bCs/>
          <w:sz w:val="24"/>
          <w:szCs w:val="24"/>
          <w:lang w:val="en-US" w:eastAsia="en-US"/>
        </w:rPr>
        <w:t>of</w:t>
      </w:r>
      <w:r w:rsidRPr="00115B5B">
        <w:rPr>
          <w:b/>
          <w:bCs/>
          <w:spacing w:val="35"/>
          <w:sz w:val="24"/>
          <w:szCs w:val="24"/>
          <w:lang w:val="en-US" w:eastAsia="en-US"/>
        </w:rPr>
        <w:t xml:space="preserve"> </w:t>
      </w:r>
      <w:r w:rsidRPr="00115B5B">
        <w:rPr>
          <w:b/>
          <w:bCs/>
          <w:sz w:val="24"/>
          <w:szCs w:val="24"/>
          <w:lang w:val="en-US" w:eastAsia="en-US"/>
        </w:rPr>
        <w:t>a</w:t>
      </w:r>
      <w:r w:rsidRPr="00115B5B">
        <w:rPr>
          <w:b/>
          <w:bCs/>
          <w:spacing w:val="36"/>
          <w:sz w:val="24"/>
          <w:szCs w:val="24"/>
          <w:lang w:val="en-US" w:eastAsia="en-US"/>
        </w:rPr>
        <w:t xml:space="preserve"> </w:t>
      </w:r>
      <w:r w:rsidRPr="00115B5B">
        <w:rPr>
          <w:b/>
          <w:bCs/>
          <w:sz w:val="24"/>
          <w:szCs w:val="24"/>
          <w:lang w:val="en-US" w:eastAsia="en-US"/>
        </w:rPr>
        <w:t>Lifetime:</w:t>
      </w:r>
      <w:r w:rsidRPr="00115B5B">
        <w:rPr>
          <w:b/>
          <w:bCs/>
          <w:spacing w:val="80"/>
          <w:sz w:val="24"/>
          <w:szCs w:val="24"/>
          <w:lang w:val="en-US" w:eastAsia="en-US"/>
        </w:rPr>
        <w:t xml:space="preserve"> </w:t>
      </w:r>
      <w:r w:rsidRPr="00115B5B">
        <w:rPr>
          <w:b/>
          <w:bCs/>
          <w:sz w:val="24"/>
          <w:szCs w:val="24"/>
          <w:lang w:val="en-US" w:eastAsia="en-US"/>
        </w:rPr>
        <w:t>How</w:t>
      </w:r>
      <w:r w:rsidRPr="00115B5B">
        <w:rPr>
          <w:b/>
          <w:bCs/>
          <w:spacing w:val="35"/>
          <w:sz w:val="24"/>
          <w:szCs w:val="24"/>
          <w:lang w:val="en-US" w:eastAsia="en-US"/>
        </w:rPr>
        <w:t xml:space="preserve"> </w:t>
      </w:r>
      <w:r w:rsidRPr="00115B5B">
        <w:rPr>
          <w:b/>
          <w:bCs/>
          <w:sz w:val="24"/>
          <w:szCs w:val="24"/>
          <w:lang w:val="en-US" w:eastAsia="en-US"/>
        </w:rPr>
        <w:t>Pfizer</w:t>
      </w:r>
      <w:r w:rsidRPr="00115B5B">
        <w:rPr>
          <w:b/>
          <w:bCs/>
          <w:spacing w:val="36"/>
          <w:sz w:val="24"/>
          <w:szCs w:val="24"/>
          <w:lang w:val="en-US" w:eastAsia="en-US"/>
        </w:rPr>
        <w:t xml:space="preserve"> </w:t>
      </w:r>
      <w:r w:rsidRPr="00115B5B">
        <w:rPr>
          <w:b/>
          <w:bCs/>
          <w:sz w:val="24"/>
          <w:szCs w:val="24"/>
          <w:lang w:val="en-US" w:eastAsia="en-US"/>
        </w:rPr>
        <w:t>Developed</w:t>
      </w:r>
      <w:r w:rsidRPr="00115B5B">
        <w:rPr>
          <w:b/>
          <w:bCs/>
          <w:spacing w:val="36"/>
          <w:sz w:val="24"/>
          <w:szCs w:val="24"/>
          <w:lang w:val="en-US" w:eastAsia="en-US"/>
        </w:rPr>
        <w:t xml:space="preserve"> </w:t>
      </w:r>
      <w:r w:rsidRPr="00115B5B">
        <w:rPr>
          <w:b/>
          <w:bCs/>
          <w:sz w:val="24"/>
          <w:szCs w:val="24"/>
          <w:lang w:val="en-US" w:eastAsia="en-US"/>
        </w:rPr>
        <w:t>its</w:t>
      </w:r>
      <w:r w:rsidRPr="00115B5B">
        <w:rPr>
          <w:b/>
          <w:bCs/>
          <w:spacing w:val="35"/>
          <w:sz w:val="24"/>
          <w:szCs w:val="24"/>
          <w:lang w:val="en-US" w:eastAsia="en-US"/>
        </w:rPr>
        <w:t xml:space="preserve"> </w:t>
      </w:r>
      <w:r w:rsidRPr="00115B5B">
        <w:rPr>
          <w:b/>
          <w:bCs/>
          <w:sz w:val="24"/>
          <w:szCs w:val="24"/>
          <w:lang w:val="en-US" w:eastAsia="en-US"/>
        </w:rPr>
        <w:t>Own</w:t>
      </w:r>
      <w:r w:rsidRPr="00115B5B">
        <w:rPr>
          <w:b/>
          <w:bCs/>
          <w:spacing w:val="36"/>
          <w:sz w:val="24"/>
          <w:szCs w:val="24"/>
          <w:lang w:val="en-US" w:eastAsia="en-US"/>
        </w:rPr>
        <w:t xml:space="preserve"> </w:t>
      </w:r>
      <w:r w:rsidRPr="00115B5B">
        <w:rPr>
          <w:b/>
          <w:bCs/>
          <w:sz w:val="24"/>
          <w:szCs w:val="24"/>
          <w:lang w:val="en-US" w:eastAsia="en-US"/>
        </w:rPr>
        <w:t>Raw</w:t>
      </w:r>
      <w:r w:rsidRPr="00115B5B">
        <w:rPr>
          <w:b/>
          <w:bCs/>
          <w:spacing w:val="35"/>
          <w:sz w:val="24"/>
          <w:szCs w:val="24"/>
          <w:lang w:val="en-US" w:eastAsia="en-US"/>
        </w:rPr>
        <w:t xml:space="preserve"> </w:t>
      </w:r>
      <w:r w:rsidRPr="00115B5B">
        <w:rPr>
          <w:b/>
          <w:bCs/>
          <w:sz w:val="24"/>
          <w:szCs w:val="24"/>
          <w:lang w:val="en-US" w:eastAsia="en-US"/>
        </w:rPr>
        <w:t>Materials</w:t>
      </w:r>
      <w:r w:rsidRPr="00115B5B">
        <w:rPr>
          <w:b/>
          <w:bCs/>
          <w:spacing w:val="36"/>
          <w:sz w:val="24"/>
          <w:szCs w:val="24"/>
          <w:lang w:val="en-US" w:eastAsia="en-US"/>
        </w:rPr>
        <w:t xml:space="preserve"> </w:t>
      </w:r>
      <w:r w:rsidRPr="00115B5B">
        <w:rPr>
          <w:b/>
          <w:bCs/>
          <w:sz w:val="24"/>
          <w:szCs w:val="24"/>
          <w:lang w:val="en-US" w:eastAsia="en-US"/>
        </w:rPr>
        <w:t>to Ensure</w:t>
      </w:r>
      <w:r w:rsidRPr="00115B5B">
        <w:rPr>
          <w:b/>
          <w:bCs/>
          <w:spacing w:val="40"/>
          <w:sz w:val="24"/>
          <w:szCs w:val="24"/>
          <w:lang w:val="en-US" w:eastAsia="en-US"/>
        </w:rPr>
        <w:t xml:space="preserve"> </w:t>
      </w:r>
      <w:r w:rsidRPr="00115B5B">
        <w:rPr>
          <w:b/>
          <w:bCs/>
          <w:sz w:val="24"/>
          <w:szCs w:val="24"/>
          <w:lang w:val="en-US" w:eastAsia="en-US"/>
        </w:rPr>
        <w:t>a</w:t>
      </w:r>
      <w:r w:rsidRPr="00115B5B">
        <w:rPr>
          <w:b/>
          <w:bCs/>
          <w:spacing w:val="40"/>
          <w:sz w:val="24"/>
          <w:szCs w:val="24"/>
          <w:lang w:val="en-US" w:eastAsia="en-US"/>
        </w:rPr>
        <w:t xml:space="preserve"> </w:t>
      </w:r>
      <w:r w:rsidRPr="00115B5B">
        <w:rPr>
          <w:b/>
          <w:bCs/>
          <w:sz w:val="24"/>
          <w:szCs w:val="24"/>
          <w:lang w:val="en-US" w:eastAsia="en-US"/>
        </w:rPr>
        <w:t>Steady</w:t>
      </w:r>
      <w:r w:rsidRPr="00115B5B">
        <w:rPr>
          <w:b/>
          <w:bCs/>
          <w:spacing w:val="40"/>
          <w:sz w:val="24"/>
          <w:szCs w:val="24"/>
          <w:lang w:val="en-US" w:eastAsia="en-US"/>
        </w:rPr>
        <w:t xml:space="preserve"> </w:t>
      </w:r>
      <w:r w:rsidRPr="00115B5B">
        <w:rPr>
          <w:b/>
          <w:bCs/>
          <w:sz w:val="24"/>
          <w:szCs w:val="24"/>
          <w:lang w:val="en-US" w:eastAsia="en-US"/>
        </w:rPr>
        <w:t>Supply</w:t>
      </w:r>
      <w:r w:rsidRPr="00115B5B">
        <w:rPr>
          <w:b/>
          <w:bCs/>
          <w:spacing w:val="40"/>
          <w:sz w:val="24"/>
          <w:szCs w:val="24"/>
          <w:lang w:val="en-US" w:eastAsia="en-US"/>
        </w:rPr>
        <w:t xml:space="preserve"> </w:t>
      </w:r>
      <w:r w:rsidRPr="00115B5B">
        <w:rPr>
          <w:b/>
          <w:bCs/>
          <w:sz w:val="24"/>
          <w:szCs w:val="24"/>
          <w:lang w:val="en-US" w:eastAsia="en-US"/>
        </w:rPr>
        <w:t>for</w:t>
      </w:r>
      <w:r w:rsidRPr="00115B5B">
        <w:rPr>
          <w:b/>
          <w:bCs/>
          <w:spacing w:val="40"/>
          <w:sz w:val="24"/>
          <w:szCs w:val="24"/>
          <w:lang w:val="en-US" w:eastAsia="en-US"/>
        </w:rPr>
        <w:t xml:space="preserve"> </w:t>
      </w:r>
      <w:r w:rsidRPr="00115B5B">
        <w:rPr>
          <w:b/>
          <w:bCs/>
          <w:sz w:val="24"/>
          <w:szCs w:val="24"/>
          <w:lang w:val="en-US" w:eastAsia="en-US"/>
        </w:rPr>
        <w:t>the</w:t>
      </w:r>
      <w:r w:rsidRPr="00115B5B">
        <w:rPr>
          <w:b/>
          <w:bCs/>
          <w:spacing w:val="40"/>
          <w:sz w:val="24"/>
          <w:szCs w:val="24"/>
          <w:lang w:val="en-US" w:eastAsia="en-US"/>
        </w:rPr>
        <w:t xml:space="preserve"> </w:t>
      </w:r>
      <w:r w:rsidRPr="00115B5B">
        <w:rPr>
          <w:b/>
          <w:bCs/>
          <w:sz w:val="24"/>
          <w:szCs w:val="24"/>
          <w:lang w:val="en-US" w:eastAsia="en-US"/>
        </w:rPr>
        <w:t>COVID-19</w:t>
      </w:r>
      <w:r w:rsidRPr="00115B5B">
        <w:rPr>
          <w:b/>
          <w:bCs/>
          <w:spacing w:val="40"/>
          <w:sz w:val="24"/>
          <w:szCs w:val="24"/>
          <w:lang w:val="en-US" w:eastAsia="en-US"/>
        </w:rPr>
        <w:t xml:space="preserve"> </w:t>
      </w:r>
      <w:r w:rsidRPr="00115B5B">
        <w:rPr>
          <w:b/>
          <w:bCs/>
          <w:sz w:val="24"/>
          <w:szCs w:val="24"/>
          <w:lang w:val="en-US" w:eastAsia="en-US"/>
        </w:rPr>
        <w:t>Vaccine</w:t>
      </w:r>
      <w:r w:rsidRPr="00115B5B">
        <w:rPr>
          <w:bCs/>
          <w:sz w:val="24"/>
          <w:szCs w:val="24"/>
          <w:lang w:val="en-US" w:eastAsia="en-US"/>
        </w:rPr>
        <w:t>.</w:t>
      </w:r>
      <w:r w:rsidRPr="00115B5B">
        <w:rPr>
          <w:bCs/>
          <w:spacing w:val="40"/>
          <w:sz w:val="24"/>
          <w:szCs w:val="24"/>
          <w:lang w:val="en-US" w:eastAsia="en-US"/>
        </w:rPr>
        <w:t xml:space="preserve"> </w:t>
      </w:r>
      <w:r w:rsidRPr="00115B5B">
        <w:rPr>
          <w:bCs/>
          <w:sz w:val="24"/>
          <w:szCs w:val="24"/>
          <w:lang w:eastAsia="en-US"/>
        </w:rPr>
        <w:t>2022c.</w:t>
      </w:r>
      <w:r w:rsidRPr="00115B5B">
        <w:rPr>
          <w:bCs/>
          <w:spacing w:val="40"/>
          <w:sz w:val="24"/>
          <w:szCs w:val="24"/>
          <w:lang w:eastAsia="en-US"/>
        </w:rPr>
        <w:t xml:space="preserve"> </w:t>
      </w:r>
      <w:r w:rsidRPr="00115B5B">
        <w:rPr>
          <w:bCs/>
          <w:sz w:val="24"/>
          <w:szCs w:val="24"/>
          <w:lang w:eastAsia="en-US"/>
        </w:rPr>
        <w:t>Disponível</w:t>
      </w:r>
      <w:r w:rsidRPr="00115B5B">
        <w:rPr>
          <w:bCs/>
          <w:spacing w:val="40"/>
          <w:sz w:val="24"/>
          <w:szCs w:val="24"/>
          <w:lang w:eastAsia="en-US"/>
        </w:rPr>
        <w:t xml:space="preserve"> </w:t>
      </w:r>
      <w:r w:rsidRPr="00115B5B">
        <w:rPr>
          <w:bCs/>
          <w:sz w:val="24"/>
          <w:szCs w:val="24"/>
          <w:lang w:eastAsia="en-US"/>
        </w:rPr>
        <w:t>em:</w:t>
      </w:r>
      <w:r w:rsidR="00115B5B" w:rsidRPr="00115B5B">
        <w:rPr>
          <w:bCs/>
          <w:sz w:val="24"/>
          <w:szCs w:val="24"/>
          <w:lang w:eastAsia="en-US"/>
        </w:rPr>
        <w:t xml:space="preserve"> </w:t>
      </w:r>
      <w:hyperlink r:id="rId21">
        <w:r w:rsidRPr="00115B5B">
          <w:rPr>
            <w:spacing w:val="-2"/>
            <w:sz w:val="24"/>
            <w:szCs w:val="24"/>
            <w:lang w:eastAsia="en-US"/>
          </w:rPr>
          <w:t>&lt;https://www.pfizer.com/news/articles/shot_of_a_lifetime_how_pfizer_developed_its_</w:t>
        </w:r>
      </w:hyperlink>
      <w:hyperlink r:id="rId22">
        <w:r w:rsidRPr="00115B5B">
          <w:rPr>
            <w:sz w:val="24"/>
            <w:szCs w:val="24"/>
            <w:lang w:val="pt-BR" w:eastAsia="en-US"/>
          </w:rPr>
          <w:t>own_raw_materials_to_ensure_a_steady_supply_for_the_covid_19_vaccine&gt;</w:t>
        </w:r>
      </w:hyperlink>
      <w:r w:rsidRPr="00115B5B">
        <w:rPr>
          <w:sz w:val="24"/>
          <w:szCs w:val="24"/>
          <w:lang w:val="pt-BR" w:eastAsia="en-US"/>
        </w:rPr>
        <w:t xml:space="preserve">. </w:t>
      </w:r>
      <w:r w:rsidRPr="00115B5B">
        <w:rPr>
          <w:sz w:val="24"/>
          <w:szCs w:val="24"/>
          <w:lang w:eastAsia="en-US"/>
        </w:rPr>
        <w:t>Acesso em 23 ago. 2022.</w:t>
      </w:r>
    </w:p>
    <w:p w14:paraId="5E21685E" w14:textId="77777777" w:rsidR="00304BD5" w:rsidRPr="00115B5B" w:rsidRDefault="00304BD5" w:rsidP="00304BD5">
      <w:pPr>
        <w:autoSpaceDE w:val="0"/>
        <w:autoSpaceDN w:val="0"/>
        <w:spacing w:line="252" w:lineRule="auto"/>
        <w:jc w:val="both"/>
        <w:rPr>
          <w:sz w:val="24"/>
          <w:szCs w:val="24"/>
          <w:lang w:eastAsia="en-US"/>
        </w:rPr>
      </w:pPr>
    </w:p>
    <w:p w14:paraId="3078597B" w14:textId="5C91D16E" w:rsidR="00304BD5" w:rsidRPr="00115B5B" w:rsidRDefault="00304BD5" w:rsidP="00304BD5">
      <w:pPr>
        <w:autoSpaceDE w:val="0"/>
        <w:autoSpaceDN w:val="0"/>
        <w:spacing w:line="252" w:lineRule="auto"/>
        <w:jc w:val="both"/>
        <w:rPr>
          <w:sz w:val="24"/>
          <w:lang w:eastAsia="en-US"/>
        </w:rPr>
      </w:pPr>
      <w:bookmarkStart w:id="34" w:name="_bookmark44"/>
      <w:bookmarkEnd w:id="34"/>
      <w:r w:rsidRPr="00115B5B">
        <w:rPr>
          <w:sz w:val="24"/>
          <w:szCs w:val="24"/>
          <w:lang w:eastAsia="en-US"/>
        </w:rPr>
        <w:t>PINTO,</w:t>
      </w:r>
      <w:r w:rsidRPr="00115B5B">
        <w:rPr>
          <w:spacing w:val="-12"/>
          <w:sz w:val="24"/>
          <w:szCs w:val="24"/>
          <w:lang w:eastAsia="en-US"/>
        </w:rPr>
        <w:t xml:space="preserve"> </w:t>
      </w:r>
      <w:r w:rsidRPr="00115B5B">
        <w:rPr>
          <w:sz w:val="24"/>
          <w:szCs w:val="24"/>
          <w:lang w:eastAsia="en-US"/>
        </w:rPr>
        <w:t>E.</w:t>
      </w:r>
      <w:r w:rsidRPr="00115B5B">
        <w:rPr>
          <w:spacing w:val="-12"/>
          <w:sz w:val="24"/>
          <w:szCs w:val="24"/>
          <w:lang w:eastAsia="en-US"/>
        </w:rPr>
        <w:t xml:space="preserve"> </w:t>
      </w:r>
      <w:r w:rsidRPr="00115B5B">
        <w:rPr>
          <w:sz w:val="24"/>
          <w:szCs w:val="24"/>
          <w:lang w:eastAsia="en-US"/>
        </w:rPr>
        <w:t>C.;</w:t>
      </w:r>
      <w:r w:rsidRPr="00115B5B">
        <w:rPr>
          <w:spacing w:val="-12"/>
          <w:sz w:val="24"/>
          <w:szCs w:val="24"/>
          <w:lang w:eastAsia="en-US"/>
        </w:rPr>
        <w:t xml:space="preserve"> </w:t>
      </w:r>
      <w:r w:rsidRPr="00115B5B">
        <w:rPr>
          <w:sz w:val="24"/>
          <w:szCs w:val="24"/>
          <w:lang w:eastAsia="en-US"/>
        </w:rPr>
        <w:t>FIANI,</w:t>
      </w:r>
      <w:r w:rsidRPr="00115B5B">
        <w:rPr>
          <w:spacing w:val="-12"/>
          <w:sz w:val="24"/>
          <w:szCs w:val="24"/>
          <w:lang w:eastAsia="en-US"/>
        </w:rPr>
        <w:t xml:space="preserve"> </w:t>
      </w:r>
      <w:r w:rsidRPr="00115B5B">
        <w:rPr>
          <w:sz w:val="24"/>
          <w:szCs w:val="24"/>
          <w:lang w:eastAsia="en-US"/>
        </w:rPr>
        <w:t>R.;</w:t>
      </w:r>
      <w:r w:rsidRPr="00115B5B">
        <w:rPr>
          <w:spacing w:val="-12"/>
          <w:sz w:val="24"/>
          <w:szCs w:val="24"/>
          <w:lang w:eastAsia="en-US"/>
        </w:rPr>
        <w:t xml:space="preserve"> </w:t>
      </w:r>
      <w:r w:rsidRPr="00115B5B">
        <w:rPr>
          <w:sz w:val="24"/>
          <w:szCs w:val="24"/>
          <w:lang w:eastAsia="en-US"/>
        </w:rPr>
        <w:t>CORRÊA,</w:t>
      </w:r>
      <w:r w:rsidRPr="00115B5B">
        <w:rPr>
          <w:spacing w:val="-12"/>
          <w:sz w:val="24"/>
          <w:szCs w:val="24"/>
          <w:lang w:eastAsia="en-US"/>
        </w:rPr>
        <w:t xml:space="preserve"> </w:t>
      </w:r>
      <w:r w:rsidRPr="00115B5B">
        <w:rPr>
          <w:sz w:val="24"/>
          <w:szCs w:val="24"/>
          <w:lang w:eastAsia="en-US"/>
        </w:rPr>
        <w:t>L.</w:t>
      </w:r>
      <w:r w:rsidRPr="00115B5B">
        <w:rPr>
          <w:spacing w:val="-12"/>
          <w:sz w:val="24"/>
          <w:szCs w:val="24"/>
          <w:lang w:eastAsia="en-US"/>
        </w:rPr>
        <w:t xml:space="preserve"> </w:t>
      </w:r>
      <w:r w:rsidRPr="00115B5B">
        <w:rPr>
          <w:sz w:val="24"/>
          <w:szCs w:val="24"/>
          <w:lang w:eastAsia="en-US"/>
        </w:rPr>
        <w:t>M.</w:t>
      </w:r>
      <w:r w:rsidRPr="00115B5B">
        <w:rPr>
          <w:spacing w:val="-12"/>
          <w:sz w:val="24"/>
          <w:szCs w:val="24"/>
          <w:lang w:eastAsia="en-US"/>
        </w:rPr>
        <w:t xml:space="preserve"> </w:t>
      </w:r>
      <w:r w:rsidRPr="00115B5B">
        <w:rPr>
          <w:sz w:val="24"/>
          <w:szCs w:val="24"/>
          <w:lang w:eastAsia="en-US"/>
        </w:rPr>
        <w:t>Dimensões</w:t>
      </w:r>
      <w:r w:rsidRPr="00115B5B">
        <w:rPr>
          <w:spacing w:val="-12"/>
          <w:sz w:val="24"/>
          <w:szCs w:val="24"/>
          <w:lang w:eastAsia="en-US"/>
        </w:rPr>
        <w:t xml:space="preserve"> </w:t>
      </w:r>
      <w:r w:rsidRPr="00115B5B">
        <w:rPr>
          <w:sz w:val="24"/>
          <w:szCs w:val="24"/>
          <w:lang w:eastAsia="en-US"/>
        </w:rPr>
        <w:t>da</w:t>
      </w:r>
      <w:r w:rsidRPr="00115B5B">
        <w:rPr>
          <w:spacing w:val="-12"/>
          <w:sz w:val="24"/>
          <w:szCs w:val="24"/>
          <w:lang w:eastAsia="en-US"/>
        </w:rPr>
        <w:t xml:space="preserve"> </w:t>
      </w:r>
      <w:r w:rsidRPr="00115B5B">
        <w:rPr>
          <w:sz w:val="24"/>
          <w:szCs w:val="24"/>
          <w:lang w:eastAsia="en-US"/>
        </w:rPr>
        <w:t>abordagem</w:t>
      </w:r>
      <w:r w:rsidRPr="00115B5B">
        <w:rPr>
          <w:spacing w:val="-12"/>
          <w:sz w:val="24"/>
          <w:szCs w:val="24"/>
          <w:lang w:eastAsia="en-US"/>
        </w:rPr>
        <w:t xml:space="preserve"> </w:t>
      </w:r>
      <w:r w:rsidRPr="00115B5B">
        <w:rPr>
          <w:sz w:val="24"/>
          <w:szCs w:val="24"/>
          <w:lang w:eastAsia="en-US"/>
        </w:rPr>
        <w:t>da</w:t>
      </w:r>
      <w:r w:rsidRPr="00115B5B">
        <w:rPr>
          <w:spacing w:val="-12"/>
          <w:sz w:val="24"/>
          <w:szCs w:val="24"/>
          <w:lang w:eastAsia="en-US"/>
        </w:rPr>
        <w:t xml:space="preserve"> </w:t>
      </w:r>
      <w:r w:rsidRPr="00115B5B">
        <w:rPr>
          <w:sz w:val="24"/>
          <w:szCs w:val="24"/>
          <w:lang w:eastAsia="en-US"/>
        </w:rPr>
        <w:t>cadeia</w:t>
      </w:r>
      <w:r w:rsidRPr="00115B5B">
        <w:rPr>
          <w:spacing w:val="-12"/>
          <w:sz w:val="24"/>
          <w:szCs w:val="24"/>
          <w:lang w:eastAsia="en-US"/>
        </w:rPr>
        <w:t xml:space="preserve"> </w:t>
      </w:r>
      <w:r w:rsidRPr="00115B5B">
        <w:rPr>
          <w:sz w:val="24"/>
          <w:szCs w:val="24"/>
          <w:lang w:eastAsia="en-US"/>
        </w:rPr>
        <w:t>global</w:t>
      </w:r>
      <w:r w:rsidRPr="00115B5B">
        <w:rPr>
          <w:spacing w:val="-12"/>
          <w:sz w:val="24"/>
          <w:szCs w:val="24"/>
          <w:lang w:eastAsia="en-US"/>
        </w:rPr>
        <w:t xml:space="preserve"> </w:t>
      </w:r>
      <w:r w:rsidRPr="00115B5B">
        <w:rPr>
          <w:sz w:val="24"/>
          <w:szCs w:val="24"/>
          <w:lang w:eastAsia="en-US"/>
        </w:rPr>
        <w:t>de</w:t>
      </w:r>
      <w:r w:rsidRPr="00115B5B">
        <w:rPr>
          <w:spacing w:val="-12"/>
          <w:sz w:val="24"/>
          <w:szCs w:val="24"/>
          <w:lang w:eastAsia="en-US"/>
        </w:rPr>
        <w:t xml:space="preserve"> </w:t>
      </w:r>
      <w:r w:rsidRPr="00115B5B">
        <w:rPr>
          <w:sz w:val="24"/>
          <w:szCs w:val="24"/>
          <w:lang w:eastAsia="en-US"/>
        </w:rPr>
        <w:t>valor: upgrading, governança, políticas governamentais e propriedade intelectual. In:</w:t>
      </w:r>
      <w:r w:rsidRPr="00115B5B">
        <w:rPr>
          <w:spacing w:val="40"/>
          <w:sz w:val="24"/>
          <w:szCs w:val="24"/>
          <w:lang w:eastAsia="en-US"/>
        </w:rPr>
        <w:t xml:space="preserve"> </w:t>
      </w:r>
      <w:r w:rsidRPr="00115B5B">
        <w:rPr>
          <w:sz w:val="24"/>
          <w:szCs w:val="24"/>
          <w:lang w:eastAsia="en-US"/>
        </w:rPr>
        <w:t xml:space="preserve">OLIVEIRA, </w:t>
      </w:r>
      <w:r w:rsidRPr="00115B5B">
        <w:rPr>
          <w:sz w:val="24"/>
          <w:lang w:eastAsia="en-US"/>
        </w:rPr>
        <w:t xml:space="preserve">I. T. M.; CARNEIRO, F. L.; FILHO, E. B. d. S. (Ed.). </w:t>
      </w:r>
      <w:r w:rsidRPr="00115B5B">
        <w:rPr>
          <w:b/>
          <w:sz w:val="24"/>
          <w:lang w:eastAsia="en-US"/>
        </w:rPr>
        <w:t>Cadeias Globais de Valor, Políticas Públicas e Desenvolvimento</w:t>
      </w:r>
      <w:r w:rsidRPr="00115B5B">
        <w:rPr>
          <w:sz w:val="24"/>
          <w:lang w:eastAsia="en-US"/>
        </w:rPr>
        <w:t>. Brasília: IPEA, 2017. p. 49–86.</w:t>
      </w:r>
    </w:p>
    <w:p w14:paraId="1FF939BF" w14:textId="77777777" w:rsidR="00304BD5" w:rsidRPr="00115B5B" w:rsidRDefault="00304BD5" w:rsidP="00304BD5">
      <w:pPr>
        <w:autoSpaceDE w:val="0"/>
        <w:autoSpaceDN w:val="0"/>
        <w:spacing w:line="252" w:lineRule="auto"/>
        <w:jc w:val="both"/>
        <w:rPr>
          <w:sz w:val="24"/>
          <w:szCs w:val="24"/>
          <w:lang w:eastAsia="en-US"/>
        </w:rPr>
      </w:pPr>
      <w:bookmarkStart w:id="35" w:name="_bookmark45"/>
      <w:bookmarkEnd w:id="35"/>
    </w:p>
    <w:p w14:paraId="6739082E" w14:textId="07575E5E" w:rsidR="00304BD5" w:rsidRPr="00115B5B" w:rsidRDefault="00304BD5" w:rsidP="00304BD5">
      <w:pPr>
        <w:autoSpaceDE w:val="0"/>
        <w:autoSpaceDN w:val="0"/>
        <w:spacing w:line="252" w:lineRule="auto"/>
        <w:jc w:val="both"/>
        <w:rPr>
          <w:b/>
          <w:sz w:val="24"/>
          <w:szCs w:val="24"/>
          <w:lang w:eastAsia="en-US"/>
        </w:rPr>
      </w:pPr>
      <w:r w:rsidRPr="00115B5B">
        <w:rPr>
          <w:sz w:val="24"/>
          <w:szCs w:val="24"/>
          <w:lang w:eastAsia="en-US"/>
        </w:rPr>
        <w:t>VEIGA, P. d. M.; RIOS, S. P. Cadeias globais de valor e implicações para a formulação de políticas. In:</w:t>
      </w:r>
      <w:r w:rsidRPr="00115B5B">
        <w:rPr>
          <w:spacing w:val="40"/>
          <w:sz w:val="24"/>
          <w:szCs w:val="24"/>
          <w:lang w:eastAsia="en-US"/>
        </w:rPr>
        <w:t xml:space="preserve"> </w:t>
      </w:r>
      <w:r w:rsidRPr="00115B5B">
        <w:rPr>
          <w:sz w:val="24"/>
          <w:szCs w:val="24"/>
          <w:lang w:eastAsia="en-US"/>
        </w:rPr>
        <w:t>OLIVEIRA, I. T. M.;</w:t>
      </w:r>
      <w:r w:rsidRPr="00115B5B">
        <w:rPr>
          <w:spacing w:val="19"/>
          <w:sz w:val="24"/>
          <w:szCs w:val="24"/>
          <w:lang w:eastAsia="en-US"/>
        </w:rPr>
        <w:t xml:space="preserve"> </w:t>
      </w:r>
      <w:r w:rsidRPr="00115B5B">
        <w:rPr>
          <w:sz w:val="24"/>
          <w:szCs w:val="24"/>
          <w:lang w:eastAsia="en-US"/>
        </w:rPr>
        <w:t>CARNEIRO, F. L.;</w:t>
      </w:r>
      <w:r w:rsidRPr="00115B5B">
        <w:rPr>
          <w:spacing w:val="19"/>
          <w:sz w:val="24"/>
          <w:szCs w:val="24"/>
          <w:lang w:eastAsia="en-US"/>
        </w:rPr>
        <w:t xml:space="preserve"> </w:t>
      </w:r>
      <w:r w:rsidRPr="00115B5B">
        <w:rPr>
          <w:sz w:val="24"/>
          <w:szCs w:val="24"/>
          <w:lang w:eastAsia="en-US"/>
        </w:rPr>
        <w:t xml:space="preserve">FILHO, E. B. d. S. (Ed.). </w:t>
      </w:r>
      <w:r w:rsidRPr="00115B5B">
        <w:rPr>
          <w:b/>
          <w:sz w:val="24"/>
          <w:szCs w:val="24"/>
          <w:lang w:eastAsia="en-US"/>
        </w:rPr>
        <w:t xml:space="preserve">Cadeias </w:t>
      </w:r>
      <w:r w:rsidRPr="00115B5B">
        <w:rPr>
          <w:b/>
          <w:sz w:val="24"/>
          <w:lang w:eastAsia="en-US"/>
        </w:rPr>
        <w:t>Globais</w:t>
      </w:r>
      <w:r w:rsidRPr="00115B5B">
        <w:rPr>
          <w:b/>
          <w:spacing w:val="-14"/>
          <w:sz w:val="24"/>
          <w:lang w:eastAsia="en-US"/>
        </w:rPr>
        <w:t xml:space="preserve"> </w:t>
      </w:r>
      <w:r w:rsidRPr="00115B5B">
        <w:rPr>
          <w:b/>
          <w:sz w:val="24"/>
          <w:lang w:eastAsia="en-US"/>
        </w:rPr>
        <w:t>de</w:t>
      </w:r>
      <w:r w:rsidRPr="00115B5B">
        <w:rPr>
          <w:b/>
          <w:spacing w:val="-13"/>
          <w:sz w:val="24"/>
          <w:lang w:eastAsia="en-US"/>
        </w:rPr>
        <w:t xml:space="preserve"> </w:t>
      </w:r>
      <w:r w:rsidRPr="00115B5B">
        <w:rPr>
          <w:b/>
          <w:sz w:val="24"/>
          <w:lang w:eastAsia="en-US"/>
        </w:rPr>
        <w:t>Valor,</w:t>
      </w:r>
      <w:r w:rsidRPr="00115B5B">
        <w:rPr>
          <w:b/>
          <w:spacing w:val="-13"/>
          <w:sz w:val="24"/>
          <w:lang w:eastAsia="en-US"/>
        </w:rPr>
        <w:t xml:space="preserve"> </w:t>
      </w:r>
      <w:r w:rsidRPr="00115B5B">
        <w:rPr>
          <w:b/>
          <w:sz w:val="24"/>
          <w:lang w:eastAsia="en-US"/>
        </w:rPr>
        <w:t>Políticas</w:t>
      </w:r>
      <w:r w:rsidRPr="00115B5B">
        <w:rPr>
          <w:b/>
          <w:spacing w:val="-13"/>
          <w:sz w:val="24"/>
          <w:lang w:eastAsia="en-US"/>
        </w:rPr>
        <w:t xml:space="preserve"> </w:t>
      </w:r>
      <w:r w:rsidRPr="00115B5B">
        <w:rPr>
          <w:b/>
          <w:sz w:val="24"/>
          <w:lang w:eastAsia="en-US"/>
        </w:rPr>
        <w:t>Públicas</w:t>
      </w:r>
      <w:r w:rsidRPr="00115B5B">
        <w:rPr>
          <w:b/>
          <w:spacing w:val="-14"/>
          <w:sz w:val="24"/>
          <w:lang w:eastAsia="en-US"/>
        </w:rPr>
        <w:t xml:space="preserve"> </w:t>
      </w:r>
      <w:r w:rsidRPr="00115B5B">
        <w:rPr>
          <w:b/>
          <w:sz w:val="24"/>
          <w:lang w:eastAsia="en-US"/>
        </w:rPr>
        <w:t>e</w:t>
      </w:r>
      <w:r w:rsidRPr="00115B5B">
        <w:rPr>
          <w:b/>
          <w:spacing w:val="-13"/>
          <w:sz w:val="24"/>
          <w:lang w:eastAsia="en-US"/>
        </w:rPr>
        <w:t xml:space="preserve"> </w:t>
      </w:r>
      <w:r w:rsidRPr="00115B5B">
        <w:rPr>
          <w:b/>
          <w:sz w:val="24"/>
          <w:lang w:eastAsia="en-US"/>
        </w:rPr>
        <w:t>Desenvolvimento</w:t>
      </w:r>
      <w:r w:rsidRPr="00115B5B">
        <w:rPr>
          <w:sz w:val="24"/>
          <w:lang w:eastAsia="en-US"/>
        </w:rPr>
        <w:t>.</w:t>
      </w:r>
      <w:r w:rsidRPr="00115B5B">
        <w:rPr>
          <w:spacing w:val="-13"/>
          <w:sz w:val="24"/>
          <w:lang w:eastAsia="en-US"/>
        </w:rPr>
        <w:t xml:space="preserve"> </w:t>
      </w:r>
      <w:r w:rsidRPr="00115B5B">
        <w:rPr>
          <w:sz w:val="24"/>
          <w:lang w:eastAsia="en-US"/>
        </w:rPr>
        <w:t>Brasília:</w:t>
      </w:r>
      <w:r w:rsidRPr="00115B5B">
        <w:rPr>
          <w:spacing w:val="-1"/>
          <w:sz w:val="24"/>
          <w:lang w:eastAsia="en-US"/>
        </w:rPr>
        <w:t xml:space="preserve"> </w:t>
      </w:r>
      <w:r w:rsidRPr="00115B5B">
        <w:rPr>
          <w:sz w:val="24"/>
          <w:lang w:eastAsia="en-US"/>
        </w:rPr>
        <w:t>IPEA,</w:t>
      </w:r>
      <w:r w:rsidRPr="00115B5B">
        <w:rPr>
          <w:spacing w:val="-14"/>
          <w:sz w:val="24"/>
          <w:lang w:eastAsia="en-US"/>
        </w:rPr>
        <w:t xml:space="preserve"> </w:t>
      </w:r>
      <w:r w:rsidRPr="00115B5B">
        <w:rPr>
          <w:sz w:val="24"/>
          <w:lang w:eastAsia="en-US"/>
        </w:rPr>
        <w:t>2017.</w:t>
      </w:r>
      <w:r w:rsidRPr="00115B5B">
        <w:rPr>
          <w:spacing w:val="-13"/>
          <w:sz w:val="24"/>
          <w:lang w:eastAsia="en-US"/>
        </w:rPr>
        <w:t xml:space="preserve"> </w:t>
      </w:r>
      <w:r w:rsidRPr="00115B5B">
        <w:rPr>
          <w:sz w:val="24"/>
          <w:lang w:eastAsia="en-US"/>
        </w:rPr>
        <w:t>p.</w:t>
      </w:r>
      <w:r w:rsidRPr="00115B5B">
        <w:rPr>
          <w:spacing w:val="-13"/>
          <w:sz w:val="24"/>
          <w:lang w:eastAsia="en-US"/>
        </w:rPr>
        <w:t xml:space="preserve"> </w:t>
      </w:r>
      <w:r w:rsidRPr="00115B5B">
        <w:rPr>
          <w:spacing w:val="-2"/>
          <w:sz w:val="24"/>
          <w:lang w:eastAsia="en-US"/>
        </w:rPr>
        <w:t>17–48.</w:t>
      </w:r>
    </w:p>
    <w:p w14:paraId="3C5058C2" w14:textId="77777777" w:rsidR="00304BD5" w:rsidRPr="007919F8" w:rsidRDefault="00304BD5" w:rsidP="00304BD5">
      <w:pPr>
        <w:autoSpaceDE w:val="0"/>
        <w:autoSpaceDN w:val="0"/>
        <w:spacing w:line="252" w:lineRule="auto"/>
        <w:jc w:val="both"/>
        <w:rPr>
          <w:sz w:val="24"/>
          <w:lang w:val="pt-BR" w:eastAsia="en-US"/>
        </w:rPr>
      </w:pPr>
      <w:bookmarkStart w:id="36" w:name="_bookmark46"/>
      <w:bookmarkEnd w:id="36"/>
    </w:p>
    <w:p w14:paraId="11FBBE15" w14:textId="37290923" w:rsidR="00304BD5" w:rsidRPr="00115B5B" w:rsidRDefault="00304BD5" w:rsidP="00304BD5">
      <w:pPr>
        <w:autoSpaceDE w:val="0"/>
        <w:autoSpaceDN w:val="0"/>
        <w:spacing w:line="252" w:lineRule="auto"/>
        <w:jc w:val="both"/>
        <w:rPr>
          <w:sz w:val="24"/>
          <w:lang w:val="en-US" w:eastAsia="en-US"/>
        </w:rPr>
      </w:pPr>
      <w:r w:rsidRPr="00115B5B">
        <w:rPr>
          <w:sz w:val="24"/>
          <w:lang w:val="en-US" w:eastAsia="en-US"/>
        </w:rPr>
        <w:t xml:space="preserve">WTO. </w:t>
      </w:r>
      <w:r w:rsidRPr="00115B5B">
        <w:rPr>
          <w:b/>
          <w:sz w:val="24"/>
          <w:lang w:val="en-US" w:eastAsia="en-US"/>
        </w:rPr>
        <w:t>WTO issues joint indicative list of critical inputs for COVID-19 vaccines</w:t>
      </w:r>
      <w:r w:rsidRPr="00115B5B">
        <w:rPr>
          <w:sz w:val="24"/>
          <w:lang w:val="en-US" w:eastAsia="en-US"/>
        </w:rPr>
        <w:t xml:space="preserve">. </w:t>
      </w:r>
      <w:r w:rsidRPr="00115B5B">
        <w:rPr>
          <w:sz w:val="24"/>
          <w:lang w:eastAsia="en-US"/>
        </w:rPr>
        <w:t xml:space="preserve">2021. </w:t>
      </w:r>
      <w:r w:rsidRPr="00115B5B">
        <w:rPr>
          <w:spacing w:val="-4"/>
          <w:sz w:val="24"/>
          <w:lang w:eastAsia="en-US"/>
        </w:rPr>
        <w:t>Disponível em:</w:t>
      </w:r>
      <w:r w:rsidRPr="00115B5B">
        <w:rPr>
          <w:sz w:val="24"/>
          <w:lang w:eastAsia="en-US"/>
        </w:rPr>
        <w:t xml:space="preserve"> </w:t>
      </w:r>
      <w:hyperlink r:id="rId23">
        <w:r w:rsidRPr="00115B5B">
          <w:rPr>
            <w:spacing w:val="-4"/>
            <w:sz w:val="24"/>
            <w:lang w:eastAsia="en-US"/>
          </w:rPr>
          <w:t>&lt;https://www.wto.org/english/news_e/news21_e/covid_13jul21_e.htm&gt;</w:t>
        </w:r>
      </w:hyperlink>
      <w:r w:rsidRPr="00115B5B">
        <w:rPr>
          <w:spacing w:val="-4"/>
          <w:sz w:val="24"/>
          <w:lang w:eastAsia="en-US"/>
        </w:rPr>
        <w:t xml:space="preserve">. </w:t>
      </w:r>
      <w:proofErr w:type="spellStart"/>
      <w:r w:rsidRPr="00115B5B">
        <w:rPr>
          <w:spacing w:val="-4"/>
          <w:sz w:val="24"/>
          <w:lang w:val="en-US" w:eastAsia="en-US"/>
        </w:rPr>
        <w:t>Acesso</w:t>
      </w:r>
      <w:proofErr w:type="spellEnd"/>
      <w:r w:rsidRPr="00115B5B">
        <w:rPr>
          <w:spacing w:val="-4"/>
          <w:sz w:val="24"/>
          <w:lang w:val="en-US" w:eastAsia="en-US"/>
        </w:rPr>
        <w:t xml:space="preserve"> </w:t>
      </w:r>
      <w:proofErr w:type="spellStart"/>
      <w:r w:rsidRPr="00115B5B">
        <w:rPr>
          <w:sz w:val="24"/>
          <w:lang w:val="en-US" w:eastAsia="en-US"/>
        </w:rPr>
        <w:t>em</w:t>
      </w:r>
      <w:proofErr w:type="spellEnd"/>
      <w:r w:rsidRPr="00115B5B">
        <w:rPr>
          <w:sz w:val="24"/>
          <w:lang w:val="en-US" w:eastAsia="en-US"/>
        </w:rPr>
        <w:t xml:space="preserve"> 22 ago. 2022.</w:t>
      </w:r>
    </w:p>
    <w:p w14:paraId="5421D9E2" w14:textId="77777777" w:rsidR="00304BD5" w:rsidRPr="00115B5B" w:rsidRDefault="00304BD5" w:rsidP="00304BD5">
      <w:pPr>
        <w:autoSpaceDE w:val="0"/>
        <w:autoSpaceDN w:val="0"/>
        <w:spacing w:line="252" w:lineRule="auto"/>
        <w:jc w:val="both"/>
        <w:rPr>
          <w:sz w:val="24"/>
          <w:szCs w:val="24"/>
          <w:lang w:val="en-US" w:eastAsia="en-US"/>
        </w:rPr>
      </w:pPr>
      <w:bookmarkStart w:id="37" w:name="_bookmark47"/>
      <w:bookmarkEnd w:id="37"/>
    </w:p>
    <w:p w14:paraId="01B7D84A" w14:textId="6723F547" w:rsidR="00304BD5" w:rsidRPr="00115B5B" w:rsidRDefault="00304BD5" w:rsidP="00304BD5">
      <w:pPr>
        <w:autoSpaceDE w:val="0"/>
        <w:autoSpaceDN w:val="0"/>
        <w:spacing w:line="252" w:lineRule="auto"/>
        <w:jc w:val="both"/>
        <w:rPr>
          <w:sz w:val="24"/>
          <w:szCs w:val="24"/>
          <w:lang w:val="en-US" w:eastAsia="en-US"/>
        </w:rPr>
      </w:pPr>
      <w:r w:rsidRPr="00115B5B">
        <w:rPr>
          <w:sz w:val="24"/>
          <w:szCs w:val="24"/>
          <w:lang w:val="en-US" w:eastAsia="en-US"/>
        </w:rPr>
        <w:t>ZHAN,</w:t>
      </w:r>
      <w:r w:rsidRPr="00115B5B">
        <w:rPr>
          <w:spacing w:val="-6"/>
          <w:sz w:val="24"/>
          <w:szCs w:val="24"/>
          <w:lang w:val="en-US" w:eastAsia="en-US"/>
        </w:rPr>
        <w:t xml:space="preserve"> </w:t>
      </w:r>
      <w:r w:rsidRPr="00115B5B">
        <w:rPr>
          <w:sz w:val="24"/>
          <w:szCs w:val="24"/>
          <w:lang w:val="en-US" w:eastAsia="en-US"/>
        </w:rPr>
        <w:t>J.</w:t>
      </w:r>
      <w:r w:rsidRPr="00115B5B">
        <w:rPr>
          <w:spacing w:val="-6"/>
          <w:sz w:val="24"/>
          <w:szCs w:val="24"/>
          <w:lang w:val="en-US" w:eastAsia="en-US"/>
        </w:rPr>
        <w:t xml:space="preserve"> </w:t>
      </w:r>
      <w:r w:rsidRPr="00115B5B">
        <w:rPr>
          <w:sz w:val="24"/>
          <w:szCs w:val="24"/>
          <w:lang w:val="en-US" w:eastAsia="en-US"/>
        </w:rPr>
        <w:t>X.</w:t>
      </w:r>
      <w:r w:rsidRPr="00115B5B">
        <w:rPr>
          <w:spacing w:val="-6"/>
          <w:sz w:val="24"/>
          <w:szCs w:val="24"/>
          <w:lang w:val="en-US" w:eastAsia="en-US"/>
        </w:rPr>
        <w:t xml:space="preserve"> </w:t>
      </w:r>
      <w:r w:rsidRPr="00115B5B">
        <w:rPr>
          <w:sz w:val="24"/>
          <w:szCs w:val="24"/>
          <w:lang w:val="en-US" w:eastAsia="en-US"/>
        </w:rPr>
        <w:t>G</w:t>
      </w:r>
      <w:r w:rsidR="00993DEB">
        <w:rPr>
          <w:sz w:val="24"/>
          <w:szCs w:val="24"/>
          <w:lang w:val="en-US" w:eastAsia="en-US"/>
        </w:rPr>
        <w:t>VC</w:t>
      </w:r>
      <w:r w:rsidRPr="00115B5B">
        <w:rPr>
          <w:spacing w:val="-6"/>
          <w:sz w:val="24"/>
          <w:szCs w:val="24"/>
          <w:lang w:val="en-US" w:eastAsia="en-US"/>
        </w:rPr>
        <w:t xml:space="preserve"> </w:t>
      </w:r>
      <w:r w:rsidRPr="00115B5B">
        <w:rPr>
          <w:sz w:val="24"/>
          <w:szCs w:val="24"/>
          <w:lang w:val="en-US" w:eastAsia="en-US"/>
        </w:rPr>
        <w:t>transformation</w:t>
      </w:r>
      <w:r w:rsidRPr="00115B5B">
        <w:rPr>
          <w:spacing w:val="-6"/>
          <w:sz w:val="24"/>
          <w:szCs w:val="24"/>
          <w:lang w:val="en-US" w:eastAsia="en-US"/>
        </w:rPr>
        <w:t xml:space="preserve"> </w:t>
      </w:r>
      <w:r w:rsidRPr="00115B5B">
        <w:rPr>
          <w:sz w:val="24"/>
          <w:szCs w:val="24"/>
          <w:lang w:val="en-US" w:eastAsia="en-US"/>
        </w:rPr>
        <w:t>and</w:t>
      </w:r>
      <w:r w:rsidRPr="00115B5B">
        <w:rPr>
          <w:spacing w:val="-6"/>
          <w:sz w:val="24"/>
          <w:szCs w:val="24"/>
          <w:lang w:val="en-US" w:eastAsia="en-US"/>
        </w:rPr>
        <w:t xml:space="preserve"> </w:t>
      </w:r>
      <w:r w:rsidRPr="00115B5B">
        <w:rPr>
          <w:sz w:val="24"/>
          <w:szCs w:val="24"/>
          <w:lang w:val="en-US" w:eastAsia="en-US"/>
        </w:rPr>
        <w:t>a</w:t>
      </w:r>
      <w:r w:rsidRPr="00115B5B">
        <w:rPr>
          <w:spacing w:val="-6"/>
          <w:sz w:val="24"/>
          <w:szCs w:val="24"/>
          <w:lang w:val="en-US" w:eastAsia="en-US"/>
        </w:rPr>
        <w:t xml:space="preserve"> </w:t>
      </w:r>
      <w:r w:rsidRPr="00115B5B">
        <w:rPr>
          <w:sz w:val="24"/>
          <w:szCs w:val="24"/>
          <w:lang w:val="en-US" w:eastAsia="en-US"/>
        </w:rPr>
        <w:t>new</w:t>
      </w:r>
      <w:r w:rsidRPr="00115B5B">
        <w:rPr>
          <w:spacing w:val="-6"/>
          <w:sz w:val="24"/>
          <w:szCs w:val="24"/>
          <w:lang w:val="en-US" w:eastAsia="en-US"/>
        </w:rPr>
        <w:t xml:space="preserve"> </w:t>
      </w:r>
      <w:r w:rsidRPr="00115B5B">
        <w:rPr>
          <w:sz w:val="24"/>
          <w:szCs w:val="24"/>
          <w:lang w:val="en-US" w:eastAsia="en-US"/>
        </w:rPr>
        <w:t>investment</w:t>
      </w:r>
      <w:r w:rsidRPr="00115B5B">
        <w:rPr>
          <w:spacing w:val="-6"/>
          <w:sz w:val="24"/>
          <w:szCs w:val="24"/>
          <w:lang w:val="en-US" w:eastAsia="en-US"/>
        </w:rPr>
        <w:t xml:space="preserve"> </w:t>
      </w:r>
      <w:r w:rsidRPr="00115B5B">
        <w:rPr>
          <w:sz w:val="24"/>
          <w:szCs w:val="24"/>
          <w:lang w:val="en-US" w:eastAsia="en-US"/>
        </w:rPr>
        <w:t>landscape</w:t>
      </w:r>
      <w:r w:rsidRPr="00115B5B">
        <w:rPr>
          <w:spacing w:val="-6"/>
          <w:sz w:val="24"/>
          <w:szCs w:val="24"/>
          <w:lang w:val="en-US" w:eastAsia="en-US"/>
        </w:rPr>
        <w:t xml:space="preserve"> </w:t>
      </w:r>
      <w:r w:rsidRPr="00115B5B">
        <w:rPr>
          <w:sz w:val="24"/>
          <w:szCs w:val="24"/>
          <w:lang w:val="en-US" w:eastAsia="en-US"/>
        </w:rPr>
        <w:t>in</w:t>
      </w:r>
      <w:r w:rsidRPr="00115B5B">
        <w:rPr>
          <w:spacing w:val="-6"/>
          <w:sz w:val="24"/>
          <w:szCs w:val="24"/>
          <w:lang w:val="en-US" w:eastAsia="en-US"/>
        </w:rPr>
        <w:t xml:space="preserve"> </w:t>
      </w:r>
      <w:r w:rsidRPr="00115B5B">
        <w:rPr>
          <w:sz w:val="24"/>
          <w:szCs w:val="24"/>
          <w:lang w:val="en-US" w:eastAsia="en-US"/>
        </w:rPr>
        <w:t>the</w:t>
      </w:r>
      <w:r w:rsidRPr="00115B5B">
        <w:rPr>
          <w:spacing w:val="-6"/>
          <w:sz w:val="24"/>
          <w:szCs w:val="24"/>
          <w:lang w:val="en-US" w:eastAsia="en-US"/>
        </w:rPr>
        <w:t xml:space="preserve"> </w:t>
      </w:r>
      <w:r w:rsidRPr="00115B5B">
        <w:rPr>
          <w:sz w:val="24"/>
          <w:szCs w:val="24"/>
          <w:lang w:val="en-US" w:eastAsia="en-US"/>
        </w:rPr>
        <w:t>2020s: Driving</w:t>
      </w:r>
      <w:r w:rsidRPr="00115B5B">
        <w:rPr>
          <w:spacing w:val="-6"/>
          <w:sz w:val="24"/>
          <w:szCs w:val="24"/>
          <w:lang w:val="en-US" w:eastAsia="en-US"/>
        </w:rPr>
        <w:t xml:space="preserve"> </w:t>
      </w:r>
      <w:r w:rsidRPr="00115B5B">
        <w:rPr>
          <w:sz w:val="24"/>
          <w:szCs w:val="24"/>
          <w:lang w:val="en-US" w:eastAsia="en-US"/>
        </w:rPr>
        <w:t xml:space="preserve">forces, directions, and a forward-looking research and policy agenda. </w:t>
      </w:r>
      <w:r w:rsidRPr="00115B5B">
        <w:rPr>
          <w:b/>
          <w:sz w:val="24"/>
          <w:szCs w:val="24"/>
          <w:lang w:val="en-US" w:eastAsia="en-US"/>
        </w:rPr>
        <w:t>Journal of International</w:t>
      </w:r>
      <w:r w:rsidRPr="00115B5B">
        <w:rPr>
          <w:b/>
          <w:spacing w:val="40"/>
          <w:sz w:val="24"/>
          <w:szCs w:val="24"/>
          <w:lang w:val="en-US" w:eastAsia="en-US"/>
        </w:rPr>
        <w:t xml:space="preserve"> </w:t>
      </w:r>
      <w:r w:rsidRPr="00115B5B">
        <w:rPr>
          <w:b/>
          <w:sz w:val="24"/>
          <w:szCs w:val="24"/>
          <w:lang w:val="en-US" w:eastAsia="en-US"/>
        </w:rPr>
        <w:t>Business Policy</w:t>
      </w:r>
      <w:r w:rsidRPr="00115B5B">
        <w:rPr>
          <w:sz w:val="24"/>
          <w:szCs w:val="24"/>
          <w:lang w:val="en-US" w:eastAsia="en-US"/>
        </w:rPr>
        <w:t>, Springer, v. 4, n. 2, p. 206–220, 2021.</w:t>
      </w:r>
    </w:p>
    <w:p w14:paraId="1CEFB216" w14:textId="328FAF8A" w:rsidR="00304BD5" w:rsidRPr="00304BD5" w:rsidRDefault="00304BD5" w:rsidP="00304BD5">
      <w:pPr>
        <w:ind w:left="101"/>
        <w:jc w:val="both"/>
        <w:rPr>
          <w:sz w:val="24"/>
          <w:szCs w:val="24"/>
          <w:lang w:val="en-US"/>
        </w:rPr>
      </w:pPr>
    </w:p>
    <w:p w14:paraId="4D4E07CA" w14:textId="77777777" w:rsidR="00304BD5" w:rsidRPr="00304BD5" w:rsidRDefault="00304BD5">
      <w:pPr>
        <w:ind w:left="101"/>
        <w:jc w:val="both"/>
        <w:rPr>
          <w:sz w:val="24"/>
          <w:szCs w:val="24"/>
          <w:lang w:val="en-US"/>
        </w:rPr>
      </w:pPr>
    </w:p>
    <w:sectPr w:rsidR="00304BD5" w:rsidRPr="00304BD5" w:rsidSect="00520A90">
      <w:pgSz w:w="11906" w:h="16838" w:code="9"/>
      <w:pgMar w:top="1701"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FC7F8" w14:textId="77777777" w:rsidR="004025D1" w:rsidRDefault="004025D1">
      <w:r>
        <w:separator/>
      </w:r>
    </w:p>
  </w:endnote>
  <w:endnote w:type="continuationSeparator" w:id="0">
    <w:p w14:paraId="1224ED4E" w14:textId="77777777" w:rsidR="004025D1" w:rsidRDefault="0040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0F5DF" w14:textId="77777777" w:rsidR="004025D1" w:rsidRDefault="004025D1">
      <w:r>
        <w:separator/>
      </w:r>
    </w:p>
  </w:footnote>
  <w:footnote w:type="continuationSeparator" w:id="0">
    <w:p w14:paraId="4F034FBC" w14:textId="77777777" w:rsidR="004025D1" w:rsidRDefault="004025D1">
      <w:r>
        <w:continuationSeparator/>
      </w:r>
    </w:p>
  </w:footnote>
  <w:footnote w:id="1">
    <w:p w14:paraId="48682666" w14:textId="77777777" w:rsidR="004E0112" w:rsidRPr="001E424D" w:rsidRDefault="004E0112" w:rsidP="004E0112">
      <w:pPr>
        <w:pBdr>
          <w:top w:val="nil"/>
          <w:left w:val="nil"/>
          <w:bottom w:val="nil"/>
          <w:right w:val="nil"/>
          <w:between w:val="nil"/>
        </w:pBdr>
        <w:spacing w:before="6"/>
        <w:ind w:firstLine="274"/>
        <w:jc w:val="both"/>
        <w:rPr>
          <w:sz w:val="24"/>
          <w:szCs w:val="24"/>
        </w:rPr>
      </w:pPr>
      <w:r>
        <w:rPr>
          <w:rStyle w:val="Refdenotaderodap"/>
        </w:rPr>
        <w:footnoteRef/>
      </w:r>
      <w:r w:rsidRPr="004E0112">
        <w:rPr>
          <w:sz w:val="20"/>
          <w:szCs w:val="24"/>
        </w:rPr>
        <w:t>Dados coletados em 13 de janeiro de 2023.</w:t>
      </w:r>
    </w:p>
    <w:p w14:paraId="5E95FE14" w14:textId="77777777" w:rsidR="004E0112" w:rsidRPr="00456532" w:rsidRDefault="004E0112" w:rsidP="004E0112">
      <w:pPr>
        <w:pStyle w:val="Textodenotaderodap"/>
      </w:pPr>
    </w:p>
  </w:footnote>
  <w:footnote w:id="2">
    <w:p w14:paraId="01F4B186" w14:textId="643C0E26" w:rsidR="00304BD5" w:rsidRDefault="00304BD5" w:rsidP="004E0112">
      <w:pPr>
        <w:spacing w:before="6" w:line="249" w:lineRule="auto"/>
        <w:ind w:firstLine="274"/>
        <w:jc w:val="both"/>
        <w:rPr>
          <w:sz w:val="20"/>
        </w:rPr>
      </w:pPr>
      <w:r>
        <w:rPr>
          <w:rStyle w:val="Refdenotaderodap"/>
        </w:rPr>
        <w:footnoteRef/>
      </w:r>
      <w:bookmarkStart w:id="1" w:name="_bookmark5"/>
      <w:bookmarkEnd w:id="1"/>
      <w:r>
        <w:t xml:space="preserve"> </w:t>
      </w:r>
      <w:r>
        <w:rPr>
          <w:sz w:val="20"/>
        </w:rPr>
        <w:t>Argentina,</w:t>
      </w:r>
      <w:r>
        <w:rPr>
          <w:spacing w:val="-13"/>
          <w:sz w:val="20"/>
        </w:rPr>
        <w:t xml:space="preserve"> </w:t>
      </w:r>
      <w:r>
        <w:rPr>
          <w:sz w:val="20"/>
        </w:rPr>
        <w:t>Austrália,</w:t>
      </w:r>
      <w:r>
        <w:rPr>
          <w:spacing w:val="-12"/>
          <w:sz w:val="20"/>
        </w:rPr>
        <w:t xml:space="preserve"> </w:t>
      </w:r>
      <w:r>
        <w:rPr>
          <w:sz w:val="20"/>
        </w:rPr>
        <w:t>Brasil,</w:t>
      </w:r>
      <w:r>
        <w:rPr>
          <w:spacing w:val="-13"/>
          <w:sz w:val="20"/>
        </w:rPr>
        <w:t xml:space="preserve"> </w:t>
      </w:r>
      <w:r>
        <w:rPr>
          <w:sz w:val="20"/>
        </w:rPr>
        <w:t>Canadá,</w:t>
      </w:r>
      <w:r>
        <w:rPr>
          <w:spacing w:val="-12"/>
          <w:sz w:val="20"/>
        </w:rPr>
        <w:t xml:space="preserve"> </w:t>
      </w:r>
      <w:r>
        <w:rPr>
          <w:sz w:val="20"/>
        </w:rPr>
        <w:t>China,</w:t>
      </w:r>
      <w:r>
        <w:rPr>
          <w:spacing w:val="-13"/>
          <w:sz w:val="20"/>
        </w:rPr>
        <w:t xml:space="preserve"> </w:t>
      </w:r>
      <w:r>
        <w:rPr>
          <w:sz w:val="20"/>
        </w:rPr>
        <w:t>Coreia,</w:t>
      </w:r>
      <w:r>
        <w:rPr>
          <w:spacing w:val="-12"/>
          <w:sz w:val="20"/>
        </w:rPr>
        <w:t xml:space="preserve"> </w:t>
      </w:r>
      <w:r>
        <w:rPr>
          <w:sz w:val="20"/>
        </w:rPr>
        <w:t>Estados</w:t>
      </w:r>
      <w:r>
        <w:rPr>
          <w:spacing w:val="-13"/>
          <w:sz w:val="20"/>
        </w:rPr>
        <w:t xml:space="preserve"> </w:t>
      </w:r>
      <w:r>
        <w:rPr>
          <w:sz w:val="20"/>
        </w:rPr>
        <w:t>Unidos,</w:t>
      </w:r>
      <w:r>
        <w:rPr>
          <w:spacing w:val="-12"/>
          <w:sz w:val="20"/>
        </w:rPr>
        <w:t xml:space="preserve"> </w:t>
      </w:r>
      <w:r>
        <w:rPr>
          <w:sz w:val="20"/>
        </w:rPr>
        <w:t>Índia,</w:t>
      </w:r>
      <w:r>
        <w:rPr>
          <w:spacing w:val="-13"/>
          <w:sz w:val="20"/>
        </w:rPr>
        <w:t xml:space="preserve"> </w:t>
      </w:r>
      <w:r>
        <w:rPr>
          <w:sz w:val="20"/>
        </w:rPr>
        <w:t>Japão,</w:t>
      </w:r>
      <w:r>
        <w:rPr>
          <w:spacing w:val="-12"/>
          <w:sz w:val="20"/>
        </w:rPr>
        <w:t xml:space="preserve"> </w:t>
      </w:r>
      <w:r>
        <w:rPr>
          <w:sz w:val="20"/>
        </w:rPr>
        <w:t>Reino</w:t>
      </w:r>
      <w:r>
        <w:rPr>
          <w:spacing w:val="-13"/>
          <w:sz w:val="20"/>
        </w:rPr>
        <w:t xml:space="preserve"> </w:t>
      </w:r>
      <w:r>
        <w:rPr>
          <w:sz w:val="20"/>
        </w:rPr>
        <w:t>Unido,</w:t>
      </w:r>
      <w:r>
        <w:rPr>
          <w:spacing w:val="-12"/>
          <w:sz w:val="20"/>
        </w:rPr>
        <w:t xml:space="preserve"> </w:t>
      </w:r>
      <w:r>
        <w:rPr>
          <w:sz w:val="20"/>
        </w:rPr>
        <w:t>Rússia,</w:t>
      </w:r>
      <w:r>
        <w:rPr>
          <w:spacing w:val="-13"/>
          <w:sz w:val="20"/>
        </w:rPr>
        <w:t xml:space="preserve"> </w:t>
      </w:r>
      <w:r>
        <w:rPr>
          <w:sz w:val="20"/>
        </w:rPr>
        <w:t>Suíça, Reino Unido.</w:t>
      </w:r>
    </w:p>
    <w:p w14:paraId="4494ADB0" w14:textId="77EE09A3" w:rsidR="00304BD5" w:rsidRPr="00D77482" w:rsidRDefault="00304BD5">
      <w:pPr>
        <w:pStyle w:val="Textodenotaderodap"/>
      </w:pPr>
    </w:p>
  </w:footnote>
  <w:footnote w:id="3">
    <w:p w14:paraId="6831334A" w14:textId="236936FA" w:rsidR="00304BD5" w:rsidRDefault="00304BD5" w:rsidP="004E0112">
      <w:pPr>
        <w:spacing w:before="6" w:line="249" w:lineRule="auto"/>
        <w:ind w:firstLine="274"/>
        <w:jc w:val="both"/>
        <w:rPr>
          <w:sz w:val="20"/>
        </w:rPr>
      </w:pPr>
      <w:r>
        <w:rPr>
          <w:rStyle w:val="Refdenotaderodap"/>
        </w:rPr>
        <w:footnoteRef/>
      </w:r>
      <w:r>
        <w:t xml:space="preserve"> </w:t>
      </w:r>
      <w:r>
        <w:rPr>
          <w:sz w:val="20"/>
        </w:rPr>
        <w:t xml:space="preserve">Conforme </w:t>
      </w:r>
      <w:hyperlink w:anchor="_bookmark14" w:history="1">
        <w:r>
          <w:rPr>
            <w:sz w:val="20"/>
          </w:rPr>
          <w:t>Ahmed et al.</w:t>
        </w:r>
      </w:hyperlink>
      <w:r>
        <w:rPr>
          <w:sz w:val="20"/>
        </w:rPr>
        <w:t xml:space="preserve"> (</w:t>
      </w:r>
      <w:hyperlink w:anchor="_bookmark14" w:history="1">
        <w:r>
          <w:rPr>
            <w:sz w:val="20"/>
          </w:rPr>
          <w:t>2021</w:t>
        </w:r>
      </w:hyperlink>
      <w:r>
        <w:rPr>
          <w:sz w:val="20"/>
        </w:rPr>
        <w:t>, p.</w:t>
      </w:r>
      <w:r>
        <w:rPr>
          <w:spacing w:val="40"/>
          <w:sz w:val="20"/>
        </w:rPr>
        <w:t xml:space="preserve"> </w:t>
      </w:r>
      <w:r>
        <w:rPr>
          <w:sz w:val="20"/>
        </w:rPr>
        <w:t>6, tradução nossa), “Os resultados do estudo de fase III recentemente concluído mostram que, na prevenção da infecção sintomática por SARS-CoV2, a vacina provou ser altamente eficaz</w:t>
      </w:r>
      <w:r>
        <w:rPr>
          <w:spacing w:val="-7"/>
          <w:sz w:val="20"/>
        </w:rPr>
        <w:t xml:space="preserve"> </w:t>
      </w:r>
      <w:r>
        <w:rPr>
          <w:sz w:val="20"/>
        </w:rPr>
        <w:t>[...]. A</w:t>
      </w:r>
      <w:r>
        <w:rPr>
          <w:spacing w:val="-7"/>
          <w:sz w:val="20"/>
        </w:rPr>
        <w:t xml:space="preserve"> </w:t>
      </w:r>
      <w:r>
        <w:rPr>
          <w:sz w:val="20"/>
        </w:rPr>
        <w:t>análise</w:t>
      </w:r>
      <w:r>
        <w:rPr>
          <w:spacing w:val="-8"/>
          <w:sz w:val="20"/>
        </w:rPr>
        <w:t xml:space="preserve"> </w:t>
      </w:r>
      <w:r>
        <w:rPr>
          <w:sz w:val="20"/>
        </w:rPr>
        <w:t>dos</w:t>
      </w:r>
      <w:r>
        <w:rPr>
          <w:spacing w:val="-7"/>
          <w:sz w:val="20"/>
        </w:rPr>
        <w:t xml:space="preserve"> </w:t>
      </w:r>
      <w:r>
        <w:rPr>
          <w:sz w:val="20"/>
        </w:rPr>
        <w:t>dados</w:t>
      </w:r>
      <w:r>
        <w:rPr>
          <w:spacing w:val="-8"/>
          <w:sz w:val="20"/>
        </w:rPr>
        <w:t xml:space="preserve"> </w:t>
      </w:r>
      <w:r>
        <w:rPr>
          <w:sz w:val="20"/>
        </w:rPr>
        <w:t>mostra</w:t>
      </w:r>
      <w:r>
        <w:rPr>
          <w:spacing w:val="-7"/>
          <w:sz w:val="20"/>
        </w:rPr>
        <w:t xml:space="preserve"> </w:t>
      </w:r>
      <w:r>
        <w:rPr>
          <w:sz w:val="20"/>
        </w:rPr>
        <w:t>uma</w:t>
      </w:r>
      <w:r>
        <w:rPr>
          <w:spacing w:val="-8"/>
          <w:sz w:val="20"/>
        </w:rPr>
        <w:t xml:space="preserve"> </w:t>
      </w:r>
      <w:r>
        <w:rPr>
          <w:sz w:val="20"/>
        </w:rPr>
        <w:t>eficácia</w:t>
      </w:r>
      <w:r>
        <w:rPr>
          <w:spacing w:val="-7"/>
          <w:sz w:val="20"/>
        </w:rPr>
        <w:t xml:space="preserve"> </w:t>
      </w:r>
      <w:r>
        <w:rPr>
          <w:sz w:val="20"/>
        </w:rPr>
        <w:t>de</w:t>
      </w:r>
      <w:r>
        <w:rPr>
          <w:spacing w:val="-8"/>
          <w:sz w:val="20"/>
        </w:rPr>
        <w:t xml:space="preserve"> </w:t>
      </w:r>
      <w:r>
        <w:rPr>
          <w:sz w:val="20"/>
        </w:rPr>
        <w:t>95%</w:t>
      </w:r>
      <w:r>
        <w:rPr>
          <w:spacing w:val="-7"/>
          <w:sz w:val="20"/>
        </w:rPr>
        <w:t xml:space="preserve"> </w:t>
      </w:r>
      <w:r>
        <w:rPr>
          <w:sz w:val="20"/>
        </w:rPr>
        <w:t>da</w:t>
      </w:r>
      <w:r>
        <w:rPr>
          <w:spacing w:val="-7"/>
          <w:sz w:val="20"/>
        </w:rPr>
        <w:t xml:space="preserve"> </w:t>
      </w:r>
      <w:r>
        <w:rPr>
          <w:sz w:val="20"/>
        </w:rPr>
        <w:t>vacina</w:t>
      </w:r>
      <w:r>
        <w:rPr>
          <w:spacing w:val="-7"/>
          <w:sz w:val="20"/>
        </w:rPr>
        <w:t xml:space="preserve"> </w:t>
      </w:r>
      <w:r>
        <w:rPr>
          <w:sz w:val="20"/>
        </w:rPr>
        <w:t>na</w:t>
      </w:r>
      <w:r>
        <w:rPr>
          <w:spacing w:val="-7"/>
          <w:sz w:val="20"/>
        </w:rPr>
        <w:t xml:space="preserve"> </w:t>
      </w:r>
      <w:r>
        <w:rPr>
          <w:sz w:val="20"/>
        </w:rPr>
        <w:t>prevenção</w:t>
      </w:r>
      <w:r>
        <w:rPr>
          <w:spacing w:val="-7"/>
          <w:sz w:val="20"/>
        </w:rPr>
        <w:t xml:space="preserve"> </w:t>
      </w:r>
      <w:r>
        <w:rPr>
          <w:sz w:val="20"/>
        </w:rPr>
        <w:t>de</w:t>
      </w:r>
      <w:r>
        <w:rPr>
          <w:spacing w:val="-7"/>
          <w:sz w:val="20"/>
        </w:rPr>
        <w:t xml:space="preserve"> </w:t>
      </w:r>
      <w:r>
        <w:rPr>
          <w:sz w:val="20"/>
        </w:rPr>
        <w:t>infecções</w:t>
      </w:r>
      <w:r>
        <w:rPr>
          <w:spacing w:val="-8"/>
          <w:sz w:val="20"/>
        </w:rPr>
        <w:t xml:space="preserve"> </w:t>
      </w:r>
      <w:r>
        <w:rPr>
          <w:sz w:val="20"/>
        </w:rPr>
        <w:t>sintomáticas</w:t>
      </w:r>
      <w:r>
        <w:rPr>
          <w:spacing w:val="-7"/>
          <w:sz w:val="20"/>
        </w:rPr>
        <w:t xml:space="preserve"> </w:t>
      </w:r>
      <w:r>
        <w:rPr>
          <w:sz w:val="20"/>
        </w:rPr>
        <w:t>por COVID-19.</w:t>
      </w:r>
      <w:r>
        <w:rPr>
          <w:spacing w:val="37"/>
          <w:sz w:val="20"/>
        </w:rPr>
        <w:t xml:space="preserve"> </w:t>
      </w:r>
      <w:r>
        <w:rPr>
          <w:sz w:val="20"/>
        </w:rPr>
        <w:t>[...]</w:t>
      </w:r>
      <w:r>
        <w:rPr>
          <w:spacing w:val="37"/>
          <w:sz w:val="20"/>
        </w:rPr>
        <w:t xml:space="preserve"> </w:t>
      </w:r>
      <w:r>
        <w:rPr>
          <w:sz w:val="20"/>
        </w:rPr>
        <w:t xml:space="preserve">A vacina foi segura, com a maioria dos efeitos indesejados ou reações relatadas sendo leves a </w:t>
      </w:r>
      <w:r>
        <w:rPr>
          <w:spacing w:val="-2"/>
          <w:sz w:val="20"/>
        </w:rPr>
        <w:t>moderados”</w:t>
      </w:r>
      <w:r w:rsidR="002242D9">
        <w:rPr>
          <w:spacing w:val="-2"/>
          <w:sz w:val="20"/>
        </w:rPr>
        <w:t>.</w:t>
      </w:r>
    </w:p>
    <w:p w14:paraId="4B4A8F4F" w14:textId="787629DE" w:rsidR="00304BD5" w:rsidRPr="0077356C" w:rsidRDefault="00304BD5">
      <w:pPr>
        <w:pStyle w:val="Textodenotaderodap"/>
      </w:pPr>
    </w:p>
  </w:footnote>
  <w:footnote w:id="4">
    <w:p w14:paraId="055F79CD" w14:textId="77777777" w:rsidR="00304BD5" w:rsidRDefault="00304BD5" w:rsidP="00784F34">
      <w:pPr>
        <w:spacing w:before="6" w:line="249" w:lineRule="auto"/>
        <w:ind w:firstLine="274"/>
        <w:jc w:val="both"/>
        <w:rPr>
          <w:sz w:val="20"/>
        </w:rPr>
      </w:pPr>
      <w:r>
        <w:rPr>
          <w:rStyle w:val="Refdenotaderodap"/>
        </w:rPr>
        <w:footnoteRef/>
      </w:r>
      <w:r>
        <w:t xml:space="preserve"> </w:t>
      </w:r>
      <w:r>
        <w:rPr>
          <w:sz w:val="20"/>
        </w:rPr>
        <w:t>A China aparece no mapa em azul claro, indicando que doses nesse país são fornecidas através da parceria</w:t>
      </w:r>
      <w:r>
        <w:rPr>
          <w:spacing w:val="40"/>
          <w:sz w:val="20"/>
        </w:rPr>
        <w:t xml:space="preserve"> </w:t>
      </w:r>
      <w:r>
        <w:rPr>
          <w:sz w:val="20"/>
        </w:rPr>
        <w:t xml:space="preserve">da BioNTech com a empresa chinesa Fosun Pharma. De acordo com a </w:t>
      </w:r>
      <w:hyperlink w:anchor="_bookmark18" w:history="1">
        <w:r>
          <w:rPr>
            <w:sz w:val="20"/>
          </w:rPr>
          <w:t>BioNTech</w:t>
        </w:r>
      </w:hyperlink>
      <w:r>
        <w:rPr>
          <w:sz w:val="20"/>
        </w:rPr>
        <w:t xml:space="preserve"> (</w:t>
      </w:r>
      <w:hyperlink w:anchor="_bookmark18" w:history="1">
        <w:r>
          <w:rPr>
            <w:sz w:val="20"/>
          </w:rPr>
          <w:t>2022</w:t>
        </w:r>
      </w:hyperlink>
      <w:r>
        <w:rPr>
          <w:sz w:val="20"/>
        </w:rPr>
        <w:t>), estudos clínicos foram realizados no país através da parceria, utilizando a mesma tecnologia da vacina Pfizer/BioNTech.</w:t>
      </w:r>
    </w:p>
    <w:p w14:paraId="31576CA3" w14:textId="59F41F3E" w:rsidR="00304BD5" w:rsidRPr="00304BD5" w:rsidRDefault="00304BD5">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6BF"/>
    <w:multiLevelType w:val="multilevel"/>
    <w:tmpl w:val="8746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06106"/>
    <w:multiLevelType w:val="hybridMultilevel"/>
    <w:tmpl w:val="EE606E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4B73A40"/>
    <w:multiLevelType w:val="multilevel"/>
    <w:tmpl w:val="CF5E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27F38"/>
    <w:multiLevelType w:val="multilevel"/>
    <w:tmpl w:val="B762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B47EF"/>
    <w:multiLevelType w:val="hybridMultilevel"/>
    <w:tmpl w:val="C48CA2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FFB6B47"/>
    <w:multiLevelType w:val="multilevel"/>
    <w:tmpl w:val="8B9A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E0A99"/>
    <w:multiLevelType w:val="hybridMultilevel"/>
    <w:tmpl w:val="8B689B4C"/>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7" w15:restartNumberingAfterBreak="0">
    <w:nsid w:val="71437804"/>
    <w:multiLevelType w:val="multilevel"/>
    <w:tmpl w:val="1C56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B62042"/>
    <w:multiLevelType w:val="multilevel"/>
    <w:tmpl w:val="6860B406"/>
    <w:lvl w:ilvl="0">
      <w:start w:val="1"/>
      <w:numFmt w:val="decimal"/>
      <w:lvlText w:val="%1"/>
      <w:lvlJc w:val="left"/>
      <w:pPr>
        <w:ind w:left="521" w:hanging="420"/>
      </w:pPr>
    </w:lvl>
    <w:lvl w:ilvl="1">
      <w:start w:val="1"/>
      <w:numFmt w:val="decimal"/>
      <w:lvlText w:val="%1.%2"/>
      <w:lvlJc w:val="left"/>
      <w:pPr>
        <w:ind w:left="521" w:hanging="420"/>
      </w:pPr>
      <w:rPr>
        <w:rFonts w:ascii="Times New Roman" w:eastAsia="Times New Roman" w:hAnsi="Times New Roman" w:cs="Times New Roman"/>
        <w:b/>
        <w:sz w:val="22"/>
        <w:szCs w:val="22"/>
      </w:rPr>
    </w:lvl>
    <w:lvl w:ilvl="2">
      <w:start w:val="1"/>
      <w:numFmt w:val="bullet"/>
      <w:lvlText w:val="•"/>
      <w:lvlJc w:val="left"/>
      <w:pPr>
        <w:ind w:left="2272" w:hanging="420"/>
      </w:pPr>
    </w:lvl>
    <w:lvl w:ilvl="3">
      <w:start w:val="1"/>
      <w:numFmt w:val="bullet"/>
      <w:lvlText w:val="•"/>
      <w:lvlJc w:val="left"/>
      <w:pPr>
        <w:ind w:left="3148" w:hanging="420"/>
      </w:pPr>
    </w:lvl>
    <w:lvl w:ilvl="4">
      <w:start w:val="1"/>
      <w:numFmt w:val="bullet"/>
      <w:lvlText w:val="•"/>
      <w:lvlJc w:val="left"/>
      <w:pPr>
        <w:ind w:left="4024" w:hanging="420"/>
      </w:pPr>
    </w:lvl>
    <w:lvl w:ilvl="5">
      <w:start w:val="1"/>
      <w:numFmt w:val="bullet"/>
      <w:lvlText w:val="•"/>
      <w:lvlJc w:val="left"/>
      <w:pPr>
        <w:ind w:left="4900" w:hanging="420"/>
      </w:pPr>
    </w:lvl>
    <w:lvl w:ilvl="6">
      <w:start w:val="1"/>
      <w:numFmt w:val="bullet"/>
      <w:lvlText w:val="•"/>
      <w:lvlJc w:val="left"/>
      <w:pPr>
        <w:ind w:left="5776" w:hanging="420"/>
      </w:pPr>
    </w:lvl>
    <w:lvl w:ilvl="7">
      <w:start w:val="1"/>
      <w:numFmt w:val="bullet"/>
      <w:lvlText w:val="•"/>
      <w:lvlJc w:val="left"/>
      <w:pPr>
        <w:ind w:left="6652" w:hanging="420"/>
      </w:pPr>
    </w:lvl>
    <w:lvl w:ilvl="8">
      <w:start w:val="1"/>
      <w:numFmt w:val="bullet"/>
      <w:lvlText w:val="•"/>
      <w:lvlJc w:val="left"/>
      <w:pPr>
        <w:ind w:left="7528" w:hanging="420"/>
      </w:pPr>
    </w:lvl>
  </w:abstractNum>
  <w:abstractNum w:abstractNumId="9" w15:restartNumberingAfterBreak="0">
    <w:nsid w:val="7ABF505D"/>
    <w:multiLevelType w:val="multilevel"/>
    <w:tmpl w:val="8E2A4E52"/>
    <w:lvl w:ilvl="0">
      <w:start w:val="1"/>
      <w:numFmt w:val="decimal"/>
      <w:lvlText w:val="%1"/>
      <w:lvlJc w:val="left"/>
      <w:pPr>
        <w:ind w:left="374" w:hanging="274"/>
      </w:pPr>
      <w:rPr>
        <w:rFonts w:hint="default"/>
        <w:b/>
        <w:sz w:val="22"/>
        <w:szCs w:val="22"/>
      </w:rPr>
    </w:lvl>
    <w:lvl w:ilvl="1">
      <w:start w:val="1"/>
      <w:numFmt w:val="bullet"/>
      <w:lvlText w:val="●"/>
      <w:lvlJc w:val="left"/>
      <w:pPr>
        <w:ind w:left="821" w:hanging="360"/>
      </w:pPr>
      <w:rPr>
        <w:rFonts w:ascii="Arial" w:eastAsia="Arial" w:hAnsi="Arial" w:cs="Arial"/>
        <w:sz w:val="22"/>
        <w:szCs w:val="22"/>
      </w:rPr>
    </w:lvl>
    <w:lvl w:ilvl="2">
      <w:start w:val="1"/>
      <w:numFmt w:val="bullet"/>
      <w:lvlText w:val="•"/>
      <w:lvlJc w:val="left"/>
      <w:pPr>
        <w:ind w:left="1760" w:hanging="360"/>
      </w:pPr>
    </w:lvl>
    <w:lvl w:ilvl="3">
      <w:start w:val="1"/>
      <w:numFmt w:val="bullet"/>
      <w:lvlText w:val="•"/>
      <w:lvlJc w:val="left"/>
      <w:pPr>
        <w:ind w:left="2700" w:hanging="360"/>
      </w:pPr>
    </w:lvl>
    <w:lvl w:ilvl="4">
      <w:start w:val="1"/>
      <w:numFmt w:val="bullet"/>
      <w:lvlText w:val="•"/>
      <w:lvlJc w:val="left"/>
      <w:pPr>
        <w:ind w:left="3640" w:hanging="360"/>
      </w:pPr>
    </w:lvl>
    <w:lvl w:ilvl="5">
      <w:start w:val="1"/>
      <w:numFmt w:val="bullet"/>
      <w:lvlText w:val="•"/>
      <w:lvlJc w:val="left"/>
      <w:pPr>
        <w:ind w:left="4580" w:hanging="360"/>
      </w:pPr>
    </w:lvl>
    <w:lvl w:ilvl="6">
      <w:start w:val="1"/>
      <w:numFmt w:val="bullet"/>
      <w:lvlText w:val="•"/>
      <w:lvlJc w:val="left"/>
      <w:pPr>
        <w:ind w:left="5520" w:hanging="360"/>
      </w:pPr>
    </w:lvl>
    <w:lvl w:ilvl="7">
      <w:start w:val="1"/>
      <w:numFmt w:val="bullet"/>
      <w:lvlText w:val="•"/>
      <w:lvlJc w:val="left"/>
      <w:pPr>
        <w:ind w:left="6460" w:hanging="360"/>
      </w:pPr>
    </w:lvl>
    <w:lvl w:ilvl="8">
      <w:start w:val="1"/>
      <w:numFmt w:val="bullet"/>
      <w:lvlText w:val="•"/>
      <w:lvlJc w:val="left"/>
      <w:pPr>
        <w:ind w:left="7400" w:hanging="360"/>
      </w:pPr>
    </w:lvl>
  </w:abstractNum>
  <w:num w:numId="1">
    <w:abstractNumId w:val="8"/>
  </w:num>
  <w:num w:numId="2">
    <w:abstractNumId w:val="9"/>
  </w:num>
  <w:num w:numId="3">
    <w:abstractNumId w:val="0"/>
  </w:num>
  <w:num w:numId="4">
    <w:abstractNumId w:val="5"/>
  </w:num>
  <w:num w:numId="5">
    <w:abstractNumId w:val="3"/>
  </w:num>
  <w:num w:numId="6">
    <w:abstractNumId w:val="2"/>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44"/>
    <w:rsid w:val="000820A6"/>
    <w:rsid w:val="00115B5B"/>
    <w:rsid w:val="00155E4F"/>
    <w:rsid w:val="001E424D"/>
    <w:rsid w:val="00214669"/>
    <w:rsid w:val="002242D9"/>
    <w:rsid w:val="0022659B"/>
    <w:rsid w:val="00253770"/>
    <w:rsid w:val="002635FF"/>
    <w:rsid w:val="002E4477"/>
    <w:rsid w:val="00304BD5"/>
    <w:rsid w:val="004025D1"/>
    <w:rsid w:val="00456532"/>
    <w:rsid w:val="00460CDA"/>
    <w:rsid w:val="004C5698"/>
    <w:rsid w:val="004E0112"/>
    <w:rsid w:val="00520A90"/>
    <w:rsid w:val="005B40EC"/>
    <w:rsid w:val="005D4A09"/>
    <w:rsid w:val="005D56E1"/>
    <w:rsid w:val="005E07C4"/>
    <w:rsid w:val="00664109"/>
    <w:rsid w:val="00695089"/>
    <w:rsid w:val="006C7EA4"/>
    <w:rsid w:val="006D1046"/>
    <w:rsid w:val="0077356C"/>
    <w:rsid w:val="00784F34"/>
    <w:rsid w:val="007919F8"/>
    <w:rsid w:val="007E5FA5"/>
    <w:rsid w:val="00860653"/>
    <w:rsid w:val="0089620B"/>
    <w:rsid w:val="00967AB9"/>
    <w:rsid w:val="00993DEB"/>
    <w:rsid w:val="00A4742B"/>
    <w:rsid w:val="00A634EB"/>
    <w:rsid w:val="00A708E5"/>
    <w:rsid w:val="00AE4A44"/>
    <w:rsid w:val="00B948B8"/>
    <w:rsid w:val="00CB2B0F"/>
    <w:rsid w:val="00D639B5"/>
    <w:rsid w:val="00D77482"/>
    <w:rsid w:val="00E411CF"/>
    <w:rsid w:val="00E911EF"/>
    <w:rsid w:val="00EB2B83"/>
    <w:rsid w:val="00F45428"/>
    <w:rsid w:val="00FA1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CF49"/>
  <w15:docId w15:val="{07A88828-37BA-4FE1-AE9A-3C8F0C42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uiPriority w:val="9"/>
    <w:qFormat/>
    <w:pPr>
      <w:spacing w:before="1"/>
      <w:ind w:left="521" w:hanging="420"/>
      <w:outlineLvl w:val="0"/>
    </w:pPr>
    <w:rPr>
      <w:rFonts w:ascii="Tahoma" w:eastAsia="Tahoma" w:hAnsi="Tahoma" w:cs="Tahoma"/>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345" w:right="374"/>
      <w:jc w:val="center"/>
    </w:pPr>
    <w:rPr>
      <w:sz w:val="44"/>
      <w:szCs w:val="4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spacing w:before="1"/>
      <w:ind w:left="521" w:hanging="420"/>
    </w:pPr>
    <w:rPr>
      <w:rFonts w:ascii="Tahoma" w:eastAsia="Tahoma" w:hAnsi="Tahoma" w:cs="Tahoma"/>
    </w:rPr>
  </w:style>
  <w:style w:type="paragraph" w:customStyle="1" w:styleId="TableParagraph">
    <w:name w:val="Table Paragraph"/>
    <w:basedOn w:val="Normal"/>
    <w:uiPriority w:val="1"/>
    <w:qFormat/>
  </w:style>
  <w:style w:type="paragraph" w:customStyle="1" w:styleId="Default">
    <w:name w:val="Default"/>
    <w:rsid w:val="00D37CE4"/>
    <w:pPr>
      <w:widowControl/>
      <w:adjustRightInd w:val="0"/>
    </w:pPr>
    <w:rPr>
      <w:color w:val="000000"/>
      <w:sz w:val="24"/>
      <w:szCs w:val="24"/>
      <w:lang w:val="pt-BR"/>
    </w:rPr>
  </w:style>
  <w:style w:type="paragraph" w:styleId="Textodenotaderodap">
    <w:name w:val="footnote text"/>
    <w:basedOn w:val="Normal"/>
    <w:link w:val="TextodenotaderodapChar"/>
    <w:uiPriority w:val="99"/>
    <w:semiHidden/>
    <w:unhideWhenUsed/>
    <w:rsid w:val="00402FD2"/>
    <w:rPr>
      <w:sz w:val="20"/>
      <w:szCs w:val="20"/>
    </w:rPr>
  </w:style>
  <w:style w:type="character" w:customStyle="1" w:styleId="TextodenotaderodapChar">
    <w:name w:val="Texto de nota de rodapé Char"/>
    <w:basedOn w:val="Fontepargpadro"/>
    <w:link w:val="Textodenotaderodap"/>
    <w:uiPriority w:val="99"/>
    <w:semiHidden/>
    <w:rsid w:val="00402FD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402FD2"/>
    <w:rPr>
      <w:vertAlign w:val="superscript"/>
    </w:rPr>
  </w:style>
  <w:style w:type="paragraph" w:styleId="Cabealho">
    <w:name w:val="header"/>
    <w:basedOn w:val="Normal"/>
    <w:link w:val="CabealhoChar"/>
    <w:uiPriority w:val="99"/>
    <w:unhideWhenUsed/>
    <w:rsid w:val="00CE27F1"/>
    <w:pPr>
      <w:tabs>
        <w:tab w:val="center" w:pos="4252"/>
        <w:tab w:val="right" w:pos="8504"/>
      </w:tabs>
    </w:pPr>
  </w:style>
  <w:style w:type="character" w:customStyle="1" w:styleId="CabealhoChar">
    <w:name w:val="Cabeçalho Char"/>
    <w:basedOn w:val="Fontepargpadro"/>
    <w:link w:val="Cabealho"/>
    <w:uiPriority w:val="99"/>
    <w:rsid w:val="00CE27F1"/>
    <w:rPr>
      <w:rFonts w:ascii="Times New Roman" w:eastAsia="Times New Roman" w:hAnsi="Times New Roman" w:cs="Times New Roman"/>
      <w:lang w:val="pt-PT"/>
    </w:rPr>
  </w:style>
  <w:style w:type="paragraph" w:styleId="Rodap">
    <w:name w:val="footer"/>
    <w:basedOn w:val="Normal"/>
    <w:link w:val="RodapChar"/>
    <w:uiPriority w:val="99"/>
    <w:unhideWhenUsed/>
    <w:rsid w:val="00CE27F1"/>
    <w:pPr>
      <w:tabs>
        <w:tab w:val="center" w:pos="4252"/>
        <w:tab w:val="right" w:pos="8504"/>
      </w:tabs>
    </w:pPr>
  </w:style>
  <w:style w:type="character" w:customStyle="1" w:styleId="RodapChar">
    <w:name w:val="Rodapé Char"/>
    <w:basedOn w:val="Fontepargpadro"/>
    <w:link w:val="Rodap"/>
    <w:uiPriority w:val="99"/>
    <w:rsid w:val="00CE27F1"/>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scope">
    <w:name w:val="x-scope"/>
    <w:basedOn w:val="Normal"/>
    <w:rsid w:val="00520A90"/>
    <w:pPr>
      <w:widowControl/>
      <w:spacing w:before="100" w:beforeAutospacing="1" w:after="100" w:afterAutospacing="1"/>
    </w:pPr>
    <w:rPr>
      <w:sz w:val="24"/>
      <w:szCs w:val="24"/>
      <w:lang w:val="pt-BR"/>
    </w:rPr>
  </w:style>
  <w:style w:type="character" w:customStyle="1" w:styleId="qowt-font2-timesnewroman">
    <w:name w:val="qowt-font2-timesnewroman"/>
    <w:basedOn w:val="Fontepargpadro"/>
    <w:rsid w:val="00520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b.org/multimedia/scf/%23/" TargetMode="External"/><Relationship Id="rId18" Type="http://schemas.openxmlformats.org/officeDocument/2006/relationships/hyperlink" Target="https://cdn.pfizer.com/pfizercom/PfizerFactsheet_V6_(10_Feb).pdf" TargetMode="External"/><Relationship Id="rId3" Type="http://schemas.openxmlformats.org/officeDocument/2006/relationships/numbering" Target="numbering.xml"/><Relationship Id="rId21" Type="http://schemas.openxmlformats.org/officeDocument/2006/relationships/hyperlink" Target="https://www.pfizer.com/news/articles/shot_of_a_lifetime_how_pfizer_developed_its_own_raw_materials_to_ensure_a_steady_supply_for_the_covid_19_vaccine" TargetMode="External"/><Relationship Id="rId7" Type="http://schemas.openxmlformats.org/officeDocument/2006/relationships/footnotes" Target="footnotes.xml"/><Relationship Id="rId12" Type="http://schemas.openxmlformats.org/officeDocument/2006/relationships/hyperlink" Target="https://www.adb.org/multimedia/scf/%23/" TargetMode="External"/><Relationship Id="rId17" Type="http://schemas.openxmlformats.org/officeDocument/2006/relationships/hyperlink" Target="https://ourworldindata.org/coronavir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iontech.com/de/de/home/covid-19/covid-19-portal.html" TargetMode="External"/><Relationship Id="rId20" Type="http://schemas.openxmlformats.org/officeDocument/2006/relationships/hyperlink" Target="https://www.pfizer.com/science/coronavirus/vaccine/working-to-reach-everyone-everywhe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br/anvisa/pt-br/assuntos/paf/coronavirus/vacinas/covax-facility" TargetMode="External"/><Relationship Id="rId23" Type="http://schemas.openxmlformats.org/officeDocument/2006/relationships/hyperlink" Target="https://www.wto.org/english/news_e/news21_e/covid_13jul21_e.htm" TargetMode="External"/><Relationship Id="rId10" Type="http://schemas.openxmlformats.org/officeDocument/2006/relationships/image" Target="media/image2.jpeg"/><Relationship Id="rId19" Type="http://schemas.openxmlformats.org/officeDocument/2006/relationships/hyperlink" Target="https://www.pfizer.com/science/coronavirus/vaccine/working-to-reach-everyone-everywher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br/anvisa/pt-br/assuntos/paf/coronavirus/vacinas/covax-facility" TargetMode="External"/><Relationship Id="rId22" Type="http://schemas.openxmlformats.org/officeDocument/2006/relationships/hyperlink" Target="https://www.pfizer.com/news/articles/shot_of_a_lifetime_how_pfizer_developed_its_own_raw_materials_to_ensure_a_steady_supply_for_the_covid_19_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UbAkIctG7zae8YIfVKbx1Bqkrg==">AMUW2mWkLYjJysGbdZbKoHnqjvGbPX1MyL+JV2FIZhmIIMHJfzzUJDpSM08cu6oxNFP3yYJ8cmwAJ7h0nEIIEN0XdKQ/B0o1EX4UWfLL699kl4vZ1a3uAQzgAwTz6cTkQJSU0oH+QCVj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AF996D-2789-4FEF-B0C9-C2DD7338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7185</Words>
  <Characters>38799</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Klaumann</dc:creator>
  <cp:lastModifiedBy>Ana Klaumann</cp:lastModifiedBy>
  <cp:revision>7</cp:revision>
  <dcterms:created xsi:type="dcterms:W3CDTF">2023-02-13T11:42:00Z</dcterms:created>
  <dcterms:modified xsi:type="dcterms:W3CDTF">2023-02-17T20:45:00Z</dcterms:modified>
</cp:coreProperties>
</file>