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BA6A9" w14:textId="7CBEB09B" w:rsidR="00EC0D4C" w:rsidRPr="00850FB6" w:rsidRDefault="00EC0D4C" w:rsidP="00613263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850FB6">
        <w:rPr>
          <w:b/>
          <w:bCs/>
          <w:sz w:val="24"/>
          <w:szCs w:val="24"/>
        </w:rPr>
        <w:t>DESCARTE’S – APLICATIVO AUXILIAR À COLETA DE RESÍDUOS SÓLIDOS</w:t>
      </w:r>
    </w:p>
    <w:p w14:paraId="197BC9F8" w14:textId="77777777" w:rsidR="00EC0D4C" w:rsidRPr="00850FB6" w:rsidRDefault="00EC0D4C" w:rsidP="00850FB6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6A05735D" w14:textId="2B20FA70" w:rsidR="00EC0D4C" w:rsidRDefault="00EC0D4C" w:rsidP="00850FB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0850FB6">
        <w:rPr>
          <w:sz w:val="24"/>
          <w:szCs w:val="24"/>
        </w:rPr>
        <w:t>Luisa Helena Silva de Sousa</w:t>
      </w:r>
      <w:r w:rsidRPr="00850FB6">
        <w:rPr>
          <w:sz w:val="24"/>
          <w:szCs w:val="24"/>
          <w:vertAlign w:val="superscript"/>
        </w:rPr>
        <w:t>1</w:t>
      </w:r>
      <w:r w:rsidRPr="00850FB6">
        <w:rPr>
          <w:sz w:val="24"/>
          <w:szCs w:val="24"/>
        </w:rPr>
        <w:t>;</w:t>
      </w:r>
      <w:r w:rsidRPr="00850FB6">
        <w:rPr>
          <w:b/>
          <w:bCs/>
          <w:sz w:val="24"/>
          <w:szCs w:val="24"/>
        </w:rPr>
        <w:t xml:space="preserve"> </w:t>
      </w:r>
      <w:r w:rsidRPr="00850FB6">
        <w:rPr>
          <w:sz w:val="24"/>
          <w:szCs w:val="24"/>
        </w:rPr>
        <w:t xml:space="preserve">Rodrigo de </w:t>
      </w:r>
      <w:r w:rsidR="00850FB6" w:rsidRPr="00850FB6">
        <w:rPr>
          <w:sz w:val="24"/>
          <w:szCs w:val="24"/>
        </w:rPr>
        <w:t>Sousa Lima</w:t>
      </w:r>
      <w:r w:rsidRPr="00850FB6">
        <w:rPr>
          <w:sz w:val="24"/>
          <w:szCs w:val="24"/>
          <w:vertAlign w:val="superscript"/>
        </w:rPr>
        <w:t>2</w:t>
      </w:r>
      <w:r w:rsidRPr="00850FB6">
        <w:rPr>
          <w:sz w:val="24"/>
          <w:szCs w:val="24"/>
        </w:rPr>
        <w:t>; Júlio Nonato Silva Nascimento</w:t>
      </w:r>
      <w:r w:rsidRPr="00850FB6">
        <w:rPr>
          <w:sz w:val="24"/>
          <w:szCs w:val="24"/>
          <w:vertAlign w:val="superscript"/>
        </w:rPr>
        <w:t>3</w:t>
      </w:r>
    </w:p>
    <w:p w14:paraId="65F79A6C" w14:textId="77777777" w:rsidR="00850FB6" w:rsidRPr="00850FB6" w:rsidRDefault="00850FB6" w:rsidP="00850F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EBC1608" w14:textId="6CCC33BB" w:rsidR="00EC0D4C" w:rsidRPr="00850FB6" w:rsidRDefault="00EC0D4C" w:rsidP="00850F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50FB6">
        <w:rPr>
          <w:sz w:val="24"/>
          <w:szCs w:val="24"/>
          <w:vertAlign w:val="superscript"/>
        </w:rPr>
        <w:t>1</w:t>
      </w:r>
      <w:r w:rsidR="002E4A80" w:rsidRPr="00850FB6">
        <w:rPr>
          <w:sz w:val="24"/>
          <w:szCs w:val="24"/>
        </w:rPr>
        <w:t xml:space="preserve"> Doutoranda em Ciências Ambientais, UEPA, Campus V</w:t>
      </w:r>
      <w:r w:rsidRPr="00850FB6">
        <w:rPr>
          <w:sz w:val="24"/>
          <w:szCs w:val="24"/>
        </w:rPr>
        <w:t>.</w:t>
      </w:r>
      <w:r w:rsidR="00C520AD" w:rsidRPr="00850FB6">
        <w:rPr>
          <w:sz w:val="24"/>
          <w:szCs w:val="24"/>
        </w:rPr>
        <w:t xml:space="preserve"> </w:t>
      </w:r>
      <w:hyperlink r:id="rId7" w:history="1">
        <w:r w:rsidR="00C520AD" w:rsidRPr="00850FB6">
          <w:rPr>
            <w:rStyle w:val="Hyperlink"/>
            <w:sz w:val="24"/>
            <w:szCs w:val="24"/>
          </w:rPr>
          <w:t>s.luisahelena@yahoo.com.br</w:t>
        </w:r>
      </w:hyperlink>
    </w:p>
    <w:p w14:paraId="4D149769" w14:textId="2B3454E9" w:rsidR="00EC0D4C" w:rsidRPr="00850FB6" w:rsidRDefault="00EC0D4C" w:rsidP="00850F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50FB6">
        <w:rPr>
          <w:sz w:val="24"/>
          <w:szCs w:val="24"/>
        </w:rPr>
        <w:t xml:space="preserve"> </w:t>
      </w:r>
      <w:r w:rsidRPr="00850FB6">
        <w:rPr>
          <w:sz w:val="24"/>
          <w:szCs w:val="24"/>
          <w:vertAlign w:val="superscript"/>
        </w:rPr>
        <w:t>2</w:t>
      </w:r>
      <w:r w:rsidRPr="00850FB6">
        <w:rPr>
          <w:sz w:val="24"/>
          <w:szCs w:val="24"/>
        </w:rPr>
        <w:t xml:space="preserve">Discente do Curso Técnico em Informática, Bolsista PIBICTI, IFPA, Campus Itaituba. </w:t>
      </w:r>
    </w:p>
    <w:p w14:paraId="7179F7D6" w14:textId="47B22803" w:rsidR="00EC0D4C" w:rsidRDefault="00EC0D4C" w:rsidP="00850F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50FB6">
        <w:rPr>
          <w:sz w:val="24"/>
          <w:szCs w:val="24"/>
          <w:vertAlign w:val="superscript"/>
        </w:rPr>
        <w:t>3</w:t>
      </w:r>
      <w:r w:rsidR="002E4A80" w:rsidRPr="00850FB6">
        <w:rPr>
          <w:sz w:val="24"/>
          <w:szCs w:val="24"/>
        </w:rPr>
        <w:t>Doutorando em Ciências Ambientais</w:t>
      </w:r>
      <w:r w:rsidRPr="00850FB6">
        <w:rPr>
          <w:sz w:val="24"/>
          <w:szCs w:val="24"/>
        </w:rPr>
        <w:t xml:space="preserve">, </w:t>
      </w:r>
      <w:r w:rsidR="002E4A80" w:rsidRPr="00850FB6">
        <w:rPr>
          <w:sz w:val="24"/>
          <w:szCs w:val="24"/>
        </w:rPr>
        <w:t>UEPA</w:t>
      </w:r>
      <w:r w:rsidRPr="00850FB6">
        <w:rPr>
          <w:sz w:val="24"/>
          <w:szCs w:val="24"/>
        </w:rPr>
        <w:t xml:space="preserve">, Campus </w:t>
      </w:r>
      <w:r w:rsidR="002E4A80" w:rsidRPr="00850FB6">
        <w:rPr>
          <w:sz w:val="24"/>
          <w:szCs w:val="24"/>
        </w:rPr>
        <w:t>V</w:t>
      </w:r>
      <w:r w:rsidRPr="00850FB6">
        <w:rPr>
          <w:sz w:val="24"/>
          <w:szCs w:val="24"/>
        </w:rPr>
        <w:t>.</w:t>
      </w:r>
    </w:p>
    <w:p w14:paraId="1046BC33" w14:textId="77777777" w:rsidR="00850FB6" w:rsidRPr="00850FB6" w:rsidRDefault="00850FB6" w:rsidP="00850F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3002C78" w14:textId="77777777" w:rsidR="00EC0D4C" w:rsidRPr="00850FB6" w:rsidRDefault="00EC0D4C" w:rsidP="00850FB6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850FB6">
        <w:rPr>
          <w:b/>
          <w:bCs/>
          <w:sz w:val="24"/>
          <w:szCs w:val="24"/>
        </w:rPr>
        <w:t>RESUMO</w:t>
      </w:r>
    </w:p>
    <w:p w14:paraId="10C8A451" w14:textId="77777777" w:rsidR="00EC0D4C" w:rsidRPr="00850FB6" w:rsidRDefault="00EC0D4C" w:rsidP="00850FB6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50EAB8F0" w14:textId="4978F840" w:rsidR="00EC0D4C" w:rsidRPr="00850FB6" w:rsidRDefault="00EC0D4C" w:rsidP="00850FB6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50FB6">
        <w:rPr>
          <w:sz w:val="24"/>
          <w:szCs w:val="24"/>
        </w:rPr>
        <w:t xml:space="preserve">O crescente processo de urbanização em Santarém, Pará, resultou em significativas mudanças socioambientais e econômicas. Este trabalho apresenta o desenvolvimento do aplicativo </w:t>
      </w:r>
      <w:proofErr w:type="spellStart"/>
      <w:r w:rsidRPr="00850FB6">
        <w:rPr>
          <w:i/>
          <w:iCs/>
          <w:sz w:val="24"/>
          <w:szCs w:val="24"/>
        </w:rPr>
        <w:t>Descarte’s</w:t>
      </w:r>
      <w:proofErr w:type="spellEnd"/>
      <w:r w:rsidRPr="00850FB6">
        <w:rPr>
          <w:sz w:val="24"/>
          <w:szCs w:val="24"/>
        </w:rPr>
        <w:t xml:space="preserve">, uma ferramenta tecnológica destinada a facilitar a coleta de resíduos sólidos urbanos, contribuindo para a mitigação de impactos ambientais. A metodologia compreendeu revisão bibliográfica e documental, pesquisa de campo e análise de dados geoespaciais. O aplicativo, desenvolvido na plataforma Android Studio utilizando </w:t>
      </w:r>
      <w:proofErr w:type="spellStart"/>
      <w:r w:rsidRPr="00850FB6">
        <w:rPr>
          <w:sz w:val="24"/>
          <w:szCs w:val="24"/>
        </w:rPr>
        <w:t>Kotlin</w:t>
      </w:r>
      <w:proofErr w:type="spellEnd"/>
      <w:r w:rsidRPr="00850FB6">
        <w:rPr>
          <w:sz w:val="24"/>
          <w:szCs w:val="24"/>
        </w:rPr>
        <w:t xml:space="preserve">, foi concebido para indicar pontos de coleta de resíduos e promover uma gestão mais eficiente. A pesquisa revelou entraves como a falta de materiais didáticos em português e problemas técnicos com APIs, superados pela adoção de recursos colaborativos e domínio de fontes internacionais. Os resultados indicam que o </w:t>
      </w:r>
      <w:proofErr w:type="spellStart"/>
      <w:r w:rsidRPr="00850FB6">
        <w:rPr>
          <w:i/>
          <w:iCs/>
          <w:sz w:val="24"/>
          <w:szCs w:val="24"/>
        </w:rPr>
        <w:t>Descarte’s</w:t>
      </w:r>
      <w:proofErr w:type="spellEnd"/>
      <w:r w:rsidRPr="00850FB6">
        <w:rPr>
          <w:sz w:val="24"/>
          <w:szCs w:val="24"/>
        </w:rPr>
        <w:t xml:space="preserve"> auxilia na compreensão dos impactos da ocupação urbana entre 1985 e 2021, evidenciando transformações no uso do solo e a necessidade de gestão integrada. Além de promover a conscientização ambiental, o aplicativo busca reduzir a poluição na orla de Santarém, potencializando práticas sustentáveis. Por meio de parcerias institucionais, foram levantados dados sobre sazonalidade fluvial, planejamento urbano e sustentabilidade, reforçando a relevância de políticas públicas alinhadas à gestão de resíduos. Assim, conclui-se que soluções tecnológicas como o </w:t>
      </w:r>
      <w:proofErr w:type="spellStart"/>
      <w:r w:rsidRPr="00850FB6">
        <w:rPr>
          <w:i/>
          <w:iCs/>
          <w:sz w:val="24"/>
          <w:szCs w:val="24"/>
        </w:rPr>
        <w:t>Descarte’s</w:t>
      </w:r>
      <w:proofErr w:type="spellEnd"/>
      <w:r w:rsidRPr="00850FB6">
        <w:rPr>
          <w:sz w:val="24"/>
          <w:szCs w:val="24"/>
        </w:rPr>
        <w:t xml:space="preserve"> são essenciais para transformar desafios urbanos em oportunidades de preservação ambiental e qualidade de vida.</w:t>
      </w:r>
    </w:p>
    <w:p w14:paraId="4F211CBE" w14:textId="77777777" w:rsidR="00EC0D4C" w:rsidRPr="00850FB6" w:rsidRDefault="00EC0D4C" w:rsidP="00850FB6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7C5C161" w14:textId="722D6A9E" w:rsidR="00EC0D4C" w:rsidRPr="00850FB6" w:rsidRDefault="00EC0D4C" w:rsidP="00850FB6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50FB6">
        <w:rPr>
          <w:b/>
          <w:bCs/>
          <w:sz w:val="24"/>
          <w:szCs w:val="24"/>
        </w:rPr>
        <w:t>Palavras-chave:</w:t>
      </w:r>
      <w:r w:rsidRPr="00850FB6">
        <w:rPr>
          <w:sz w:val="24"/>
          <w:szCs w:val="24"/>
        </w:rPr>
        <w:t xml:space="preserve"> </w:t>
      </w:r>
      <w:r w:rsidR="002E4A80" w:rsidRPr="00850FB6">
        <w:rPr>
          <w:sz w:val="24"/>
          <w:szCs w:val="24"/>
        </w:rPr>
        <w:t xml:space="preserve">Solução </w:t>
      </w:r>
      <w:r w:rsidRPr="00850FB6">
        <w:rPr>
          <w:sz w:val="24"/>
          <w:szCs w:val="24"/>
        </w:rPr>
        <w:t>Tecnol</w:t>
      </w:r>
      <w:r w:rsidR="002E4A80" w:rsidRPr="00850FB6">
        <w:rPr>
          <w:sz w:val="24"/>
          <w:szCs w:val="24"/>
        </w:rPr>
        <w:t>ógica</w:t>
      </w:r>
      <w:r w:rsidRPr="00850FB6">
        <w:rPr>
          <w:sz w:val="24"/>
          <w:szCs w:val="24"/>
        </w:rPr>
        <w:t>. Gestão de resíduos. Sustentabilidade.</w:t>
      </w:r>
    </w:p>
    <w:p w14:paraId="3B7CB484" w14:textId="77777777" w:rsidR="00EC0D4C" w:rsidRPr="00850FB6" w:rsidRDefault="00EC0D4C" w:rsidP="00850FB6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1CDEB6D" w14:textId="19D254AB" w:rsidR="002E4A80" w:rsidRPr="00850FB6" w:rsidRDefault="009C13EE" w:rsidP="00850FB6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</w:rPr>
      </w:pPr>
      <w:r w:rsidRPr="00850FB6">
        <w:rPr>
          <w:b/>
          <w:sz w:val="24"/>
          <w:szCs w:val="24"/>
        </w:rPr>
        <w:t>Área de Interesse do Simpósio</w:t>
      </w:r>
      <w:r w:rsidRPr="00850FB6">
        <w:rPr>
          <w:sz w:val="24"/>
          <w:szCs w:val="24"/>
        </w:rPr>
        <w:t>:</w:t>
      </w:r>
      <w:r w:rsidR="0048607D" w:rsidRPr="00850FB6">
        <w:rPr>
          <w:sz w:val="24"/>
          <w:szCs w:val="24"/>
        </w:rPr>
        <w:t xml:space="preserve"> </w:t>
      </w:r>
      <w:r w:rsidR="002E4A80" w:rsidRPr="00850FB6">
        <w:rPr>
          <w:sz w:val="24"/>
          <w:szCs w:val="24"/>
        </w:rPr>
        <w:t xml:space="preserve"> </w:t>
      </w:r>
      <w:r w:rsidR="00850FB6" w:rsidRPr="00850FB6">
        <w:rPr>
          <w:sz w:val="24"/>
          <w:szCs w:val="24"/>
        </w:rPr>
        <w:t>Resíduos sólidos, Líquidos e Gasosos, Logística Reversa, Economia Criativa, Economia Circular e Economia Ecológica</w:t>
      </w:r>
      <w:r w:rsidR="00850FB6">
        <w:rPr>
          <w:sz w:val="24"/>
          <w:szCs w:val="24"/>
        </w:rPr>
        <w:t>.</w:t>
      </w:r>
    </w:p>
    <w:p w14:paraId="40DB24FB" w14:textId="77777777" w:rsidR="002E4A80" w:rsidRPr="00850FB6" w:rsidRDefault="002E4A80" w:rsidP="00850FB6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</w:rPr>
      </w:pPr>
    </w:p>
    <w:sectPr w:rsidR="002E4A80" w:rsidRPr="00850FB6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AA74C" w14:textId="77777777" w:rsidR="009A7D65" w:rsidRDefault="009A7D65">
      <w:r>
        <w:separator/>
      </w:r>
    </w:p>
  </w:endnote>
  <w:endnote w:type="continuationSeparator" w:id="0">
    <w:p w14:paraId="232A0CDC" w14:textId="77777777" w:rsidR="009A7D65" w:rsidRDefault="009A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E4408" w14:textId="77777777" w:rsidR="009A7D65" w:rsidRDefault="009A7D65">
      <w:r>
        <w:separator/>
      </w:r>
    </w:p>
  </w:footnote>
  <w:footnote w:type="continuationSeparator" w:id="0">
    <w:p w14:paraId="7F2FBE1A" w14:textId="77777777" w:rsidR="009A7D65" w:rsidRDefault="009A7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C2DB2"/>
    <w:rsid w:val="002E4A80"/>
    <w:rsid w:val="00362A1E"/>
    <w:rsid w:val="003A6125"/>
    <w:rsid w:val="003B2E5B"/>
    <w:rsid w:val="0048607D"/>
    <w:rsid w:val="0055304A"/>
    <w:rsid w:val="00613263"/>
    <w:rsid w:val="00626BB8"/>
    <w:rsid w:val="00752413"/>
    <w:rsid w:val="007830E4"/>
    <w:rsid w:val="007B74B0"/>
    <w:rsid w:val="00850FB6"/>
    <w:rsid w:val="00922504"/>
    <w:rsid w:val="009423CF"/>
    <w:rsid w:val="00946FD6"/>
    <w:rsid w:val="00957BE7"/>
    <w:rsid w:val="00966D01"/>
    <w:rsid w:val="009A7D65"/>
    <w:rsid w:val="009C13EE"/>
    <w:rsid w:val="00A86693"/>
    <w:rsid w:val="00B26E21"/>
    <w:rsid w:val="00B335FD"/>
    <w:rsid w:val="00B826D9"/>
    <w:rsid w:val="00C520AD"/>
    <w:rsid w:val="00C64DF0"/>
    <w:rsid w:val="00C822CA"/>
    <w:rsid w:val="00D75AC8"/>
    <w:rsid w:val="00E161EB"/>
    <w:rsid w:val="00E16A8E"/>
    <w:rsid w:val="00EA154B"/>
    <w:rsid w:val="00EC0D4C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2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7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8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.luisahelena@yahoo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5</cp:revision>
  <dcterms:created xsi:type="dcterms:W3CDTF">2024-11-29T19:01:00Z</dcterms:created>
  <dcterms:modified xsi:type="dcterms:W3CDTF">2024-11-30T00:55:00Z</dcterms:modified>
</cp:coreProperties>
</file>