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35F" w:rsidRPr="0017645E" w:rsidRDefault="00236C41" w:rsidP="0017645E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  <w:r w:rsidRPr="0017645E">
        <w:rPr>
          <w:rFonts w:ascii="Times New Roman" w:hAnsi="Times New Roman" w:cs="Times New Roman"/>
          <w:b/>
          <w:sz w:val="24"/>
          <w:szCs w:val="24"/>
        </w:rPr>
        <w:t xml:space="preserve">RELAÇÃO ENTRE O TABACO E A ASMA EM CRIANÇAS E ADOLESECNTES E SUAS </w:t>
      </w:r>
      <w:r w:rsidR="00E0635F" w:rsidRPr="0017645E">
        <w:rPr>
          <w:rFonts w:ascii="Times New Roman" w:hAnsi="Times New Roman" w:cs="Times New Roman"/>
          <w:b/>
          <w:sz w:val="24"/>
          <w:szCs w:val="24"/>
          <w:u w:val="single"/>
        </w:rPr>
        <w:fldChar w:fldCharType="begin"/>
      </w:r>
      <w:r w:rsidR="00E0635F" w:rsidRPr="0017645E">
        <w:rPr>
          <w:rFonts w:ascii="Times New Roman" w:hAnsi="Times New Roman" w:cs="Times New Roman"/>
          <w:b/>
          <w:sz w:val="24"/>
          <w:szCs w:val="24"/>
          <w:u w:val="single"/>
        </w:rPr>
        <w:instrText xml:space="preserve"> HYPERLINK "http://www.ahimtb.org.br/2g.htm" </w:instrText>
      </w:r>
      <w:r w:rsidR="00E0635F" w:rsidRPr="0017645E">
        <w:rPr>
          <w:rFonts w:ascii="Times New Roman" w:hAnsi="Times New Roman" w:cs="Times New Roman"/>
          <w:b/>
          <w:sz w:val="24"/>
          <w:szCs w:val="24"/>
          <w:u w:val="single"/>
        </w:rPr>
        <w:fldChar w:fldCharType="separate"/>
      </w:r>
      <w:r w:rsidR="00E0635F" w:rsidRPr="0017645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CONSEQUÊNCIAS</w:t>
      </w:r>
    </w:p>
    <w:p w:rsidR="00F26C36" w:rsidRPr="00645633" w:rsidRDefault="00E0635F" w:rsidP="00F26C36">
      <w:pPr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7645E">
        <w:rPr>
          <w:rFonts w:ascii="Times New Roman" w:hAnsi="Times New Roman" w:cs="Times New Roman"/>
          <w:b/>
          <w:sz w:val="24"/>
          <w:szCs w:val="24"/>
          <w:u w:val="single"/>
        </w:rPr>
        <w:fldChar w:fldCharType="end"/>
      </w:r>
      <w:bookmarkStart w:id="0" w:name="_GoBack"/>
      <w:r w:rsidR="00F26C36" w:rsidRPr="00645633">
        <w:rPr>
          <w:rFonts w:ascii="Times New Roman" w:hAnsi="Times New Roman" w:cs="Times New Roman"/>
          <w:sz w:val="20"/>
          <w:szCs w:val="20"/>
        </w:rPr>
        <w:t>Fernanda Pereira Alvarenga – Centro Universitário Atenas</w:t>
      </w:r>
    </w:p>
    <w:p w:rsidR="00F26C36" w:rsidRPr="00645633" w:rsidRDefault="00F26C36" w:rsidP="00F26C36">
      <w:pPr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45633">
        <w:rPr>
          <w:rFonts w:ascii="Times New Roman" w:hAnsi="Times New Roman" w:cs="Times New Roman"/>
          <w:sz w:val="20"/>
          <w:szCs w:val="20"/>
        </w:rPr>
        <w:t xml:space="preserve">Larissa Fernandes Amaral </w:t>
      </w:r>
      <w:r w:rsidRPr="00645633">
        <w:rPr>
          <w:rFonts w:ascii="Times New Roman" w:hAnsi="Times New Roman" w:cs="Times New Roman"/>
          <w:sz w:val="20"/>
          <w:szCs w:val="20"/>
        </w:rPr>
        <w:t>– Centro Universitário Atenas</w:t>
      </w:r>
    </w:p>
    <w:p w:rsidR="00F26C36" w:rsidRPr="00645633" w:rsidRDefault="00F26C36" w:rsidP="00F26C36">
      <w:pPr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45633">
        <w:rPr>
          <w:rFonts w:ascii="Times New Roman" w:hAnsi="Times New Roman" w:cs="Times New Roman"/>
          <w:sz w:val="20"/>
          <w:szCs w:val="20"/>
        </w:rPr>
        <w:t xml:space="preserve">Talita </w:t>
      </w:r>
      <w:proofErr w:type="spellStart"/>
      <w:r w:rsidRPr="00645633">
        <w:rPr>
          <w:rFonts w:ascii="Times New Roman" w:hAnsi="Times New Roman" w:cs="Times New Roman"/>
          <w:sz w:val="20"/>
          <w:szCs w:val="20"/>
        </w:rPr>
        <w:t>Carenzio</w:t>
      </w:r>
      <w:proofErr w:type="spellEnd"/>
      <w:r w:rsidRPr="00645633">
        <w:rPr>
          <w:rFonts w:ascii="Times New Roman" w:hAnsi="Times New Roman" w:cs="Times New Roman"/>
          <w:sz w:val="20"/>
          <w:szCs w:val="20"/>
        </w:rPr>
        <w:t xml:space="preserve"> Azevedo </w:t>
      </w:r>
      <w:r w:rsidRPr="00645633">
        <w:rPr>
          <w:rFonts w:ascii="Times New Roman" w:hAnsi="Times New Roman" w:cs="Times New Roman"/>
          <w:sz w:val="20"/>
          <w:szCs w:val="20"/>
        </w:rPr>
        <w:t>– Centro Universitário Atenas</w:t>
      </w:r>
    </w:p>
    <w:p w:rsidR="00F26C36" w:rsidRPr="00645633" w:rsidRDefault="00F26C36" w:rsidP="00F26C36">
      <w:pPr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645633">
        <w:rPr>
          <w:rFonts w:ascii="Times New Roman" w:hAnsi="Times New Roman" w:cs="Times New Roman"/>
          <w:sz w:val="20"/>
          <w:szCs w:val="20"/>
        </w:rPr>
        <w:t>Iury</w:t>
      </w:r>
      <w:proofErr w:type="spellEnd"/>
      <w:r w:rsidRPr="0064563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5633">
        <w:rPr>
          <w:rFonts w:ascii="Times New Roman" w:hAnsi="Times New Roman" w:cs="Times New Roman"/>
          <w:sz w:val="20"/>
          <w:szCs w:val="20"/>
        </w:rPr>
        <w:t>Camargos</w:t>
      </w:r>
      <w:proofErr w:type="spellEnd"/>
      <w:r w:rsidRPr="00645633">
        <w:rPr>
          <w:rFonts w:ascii="Times New Roman" w:hAnsi="Times New Roman" w:cs="Times New Roman"/>
          <w:sz w:val="20"/>
          <w:szCs w:val="20"/>
        </w:rPr>
        <w:t xml:space="preserve"> Nery Ferreira </w:t>
      </w:r>
      <w:r w:rsidRPr="00645633">
        <w:rPr>
          <w:rFonts w:ascii="Times New Roman" w:hAnsi="Times New Roman" w:cs="Times New Roman"/>
          <w:sz w:val="20"/>
          <w:szCs w:val="20"/>
        </w:rPr>
        <w:t>– Centro Universitário Atenas</w:t>
      </w:r>
    </w:p>
    <w:bookmarkEnd w:id="0"/>
    <w:p w:rsidR="00991CA9" w:rsidRPr="00FA1573" w:rsidRDefault="00A47BAF" w:rsidP="00F26C3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635F">
        <w:rPr>
          <w:rFonts w:ascii="Times New Roman" w:hAnsi="Times New Roman" w:cs="Times New Roman"/>
          <w:sz w:val="24"/>
          <w:szCs w:val="24"/>
        </w:rPr>
        <w:t>Introdução</w:t>
      </w:r>
      <w:r w:rsidR="00675EEE" w:rsidRPr="00E0635F">
        <w:rPr>
          <w:rFonts w:ascii="Times New Roman" w:hAnsi="Times New Roman" w:cs="Times New Roman"/>
          <w:sz w:val="24"/>
          <w:szCs w:val="24"/>
        </w:rPr>
        <w:t xml:space="preserve">: </w:t>
      </w:r>
      <w:r w:rsidR="00BB56AC" w:rsidRPr="009C351B">
        <w:rPr>
          <w:rFonts w:ascii="Times New Roman" w:hAnsi="Times New Roman" w:cs="Times New Roman"/>
          <w:sz w:val="24"/>
          <w:szCs w:val="24"/>
        </w:rPr>
        <w:t xml:space="preserve">Devido </w:t>
      </w:r>
      <w:r w:rsidR="00236C41">
        <w:rPr>
          <w:rFonts w:ascii="Times New Roman" w:hAnsi="Times New Roman" w:cs="Times New Roman"/>
          <w:sz w:val="24"/>
          <w:szCs w:val="24"/>
        </w:rPr>
        <w:t>ao</w:t>
      </w:r>
      <w:r w:rsidR="009C351B">
        <w:rPr>
          <w:rFonts w:ascii="Times New Roman" w:hAnsi="Times New Roman" w:cs="Times New Roman"/>
          <w:sz w:val="24"/>
          <w:szCs w:val="24"/>
        </w:rPr>
        <w:t xml:space="preserve"> </w:t>
      </w:r>
      <w:r w:rsidR="00BB56AC" w:rsidRPr="009C351B">
        <w:rPr>
          <w:rFonts w:ascii="Times New Roman" w:hAnsi="Times New Roman" w:cs="Times New Roman"/>
          <w:sz w:val="24"/>
          <w:szCs w:val="24"/>
        </w:rPr>
        <w:t xml:space="preserve">uso do tabaco ser </w:t>
      </w:r>
      <w:r w:rsidR="006E17CE" w:rsidRPr="009C351B">
        <w:rPr>
          <w:rFonts w:ascii="Times New Roman" w:hAnsi="Times New Roman" w:cs="Times New Roman"/>
          <w:sz w:val="24"/>
          <w:szCs w:val="24"/>
        </w:rPr>
        <w:t>a principal causa de óbito</w:t>
      </w:r>
      <w:r w:rsidR="00BB56AC" w:rsidRPr="009C351B">
        <w:rPr>
          <w:rFonts w:ascii="Times New Roman" w:hAnsi="Times New Roman" w:cs="Times New Roman"/>
          <w:sz w:val="24"/>
          <w:szCs w:val="24"/>
        </w:rPr>
        <w:t>s</w:t>
      </w:r>
      <w:r w:rsidR="006E17CE" w:rsidRPr="009C351B">
        <w:rPr>
          <w:rFonts w:ascii="Times New Roman" w:hAnsi="Times New Roman" w:cs="Times New Roman"/>
          <w:sz w:val="24"/>
          <w:szCs w:val="24"/>
        </w:rPr>
        <w:t xml:space="preserve"> </w:t>
      </w:r>
      <w:r w:rsidR="00BB56AC" w:rsidRPr="009C351B">
        <w:rPr>
          <w:rFonts w:ascii="Times New Roman" w:hAnsi="Times New Roman" w:cs="Times New Roman"/>
          <w:sz w:val="24"/>
          <w:szCs w:val="24"/>
        </w:rPr>
        <w:t>e</w:t>
      </w:r>
      <w:r w:rsidR="00984387" w:rsidRPr="009C351B">
        <w:rPr>
          <w:rFonts w:ascii="Times New Roman" w:hAnsi="Times New Roman" w:cs="Times New Roman"/>
          <w:sz w:val="24"/>
          <w:szCs w:val="24"/>
        </w:rPr>
        <w:t xml:space="preserve"> patologias, </w:t>
      </w:r>
      <w:r w:rsidR="00BB56AC" w:rsidRPr="009C351B">
        <w:rPr>
          <w:rFonts w:ascii="Times New Roman" w:hAnsi="Times New Roman" w:cs="Times New Roman"/>
          <w:sz w:val="24"/>
          <w:szCs w:val="24"/>
        </w:rPr>
        <w:t>estima-se que no século XXI bilhares d</w:t>
      </w:r>
      <w:r w:rsidR="00262507">
        <w:rPr>
          <w:rFonts w:ascii="Times New Roman" w:hAnsi="Times New Roman" w:cs="Times New Roman"/>
          <w:sz w:val="24"/>
          <w:szCs w:val="24"/>
        </w:rPr>
        <w:t xml:space="preserve">e pessoas morrerão por conta do </w:t>
      </w:r>
      <w:r w:rsidR="00BB56AC" w:rsidRPr="009C351B">
        <w:rPr>
          <w:rFonts w:ascii="Times New Roman" w:hAnsi="Times New Roman" w:cs="Times New Roman"/>
          <w:sz w:val="24"/>
          <w:szCs w:val="24"/>
        </w:rPr>
        <w:t>tabagismo</w:t>
      </w:r>
      <w:r w:rsidR="00E0635F">
        <w:rPr>
          <w:rFonts w:ascii="Times New Roman" w:hAnsi="Times New Roman" w:cs="Times New Roman"/>
          <w:sz w:val="24"/>
          <w:szCs w:val="24"/>
        </w:rPr>
        <w:t>. Por meio de um estudo</w:t>
      </w:r>
      <w:r w:rsidR="00C32453">
        <w:rPr>
          <w:rFonts w:ascii="Times New Roman" w:hAnsi="Times New Roman" w:cs="Times New Roman"/>
          <w:sz w:val="24"/>
          <w:szCs w:val="24"/>
        </w:rPr>
        <w:t xml:space="preserve"> transversal</w:t>
      </w:r>
      <w:r w:rsidR="00BB56AC" w:rsidRPr="009C351B">
        <w:rPr>
          <w:rFonts w:ascii="Times New Roman" w:hAnsi="Times New Roman" w:cs="Times New Roman"/>
          <w:sz w:val="24"/>
          <w:szCs w:val="24"/>
        </w:rPr>
        <w:t>, notou-se que a maioria dos tabagistas inicia</w:t>
      </w:r>
      <w:r w:rsidR="00262507">
        <w:rPr>
          <w:rFonts w:ascii="Times New Roman" w:hAnsi="Times New Roman" w:cs="Times New Roman"/>
          <w:sz w:val="24"/>
          <w:szCs w:val="24"/>
        </w:rPr>
        <w:t>ra</w:t>
      </w:r>
      <w:r w:rsidR="00BB56AC" w:rsidRPr="009C351B">
        <w:rPr>
          <w:rFonts w:ascii="Times New Roman" w:hAnsi="Times New Roman" w:cs="Times New Roman"/>
          <w:sz w:val="24"/>
          <w:szCs w:val="24"/>
        </w:rPr>
        <w:t xml:space="preserve">m o hábito de fumar no </w:t>
      </w:r>
      <w:r w:rsidR="00984387" w:rsidRPr="009C351B">
        <w:rPr>
          <w:rFonts w:ascii="Times New Roman" w:hAnsi="Times New Roman" w:cs="Times New Roman"/>
          <w:sz w:val="24"/>
          <w:szCs w:val="24"/>
        </w:rPr>
        <w:t>período</w:t>
      </w:r>
      <w:r w:rsidR="00BB56AC" w:rsidRPr="009C351B">
        <w:rPr>
          <w:rFonts w:ascii="Times New Roman" w:hAnsi="Times New Roman" w:cs="Times New Roman"/>
          <w:sz w:val="24"/>
          <w:szCs w:val="24"/>
        </w:rPr>
        <w:t xml:space="preserve"> da infância para a adolescência, caracterizando</w:t>
      </w:r>
      <w:r w:rsidR="00984387" w:rsidRPr="009C351B">
        <w:rPr>
          <w:rFonts w:ascii="Times New Roman" w:hAnsi="Times New Roman" w:cs="Times New Roman"/>
          <w:sz w:val="24"/>
          <w:szCs w:val="24"/>
        </w:rPr>
        <w:t xml:space="preserve">, então, </w:t>
      </w:r>
      <w:r w:rsidR="00BB56AC" w:rsidRPr="009C351B">
        <w:rPr>
          <w:rFonts w:ascii="Times New Roman" w:hAnsi="Times New Roman" w:cs="Times New Roman"/>
          <w:sz w:val="24"/>
          <w:szCs w:val="24"/>
        </w:rPr>
        <w:t>o tabagismo como uma doença pediátrica.</w:t>
      </w:r>
      <w:r w:rsidR="00984387" w:rsidRPr="009C351B">
        <w:rPr>
          <w:rFonts w:ascii="Times New Roman" w:hAnsi="Times New Roman" w:cs="Times New Roman"/>
          <w:sz w:val="24"/>
          <w:szCs w:val="24"/>
        </w:rPr>
        <w:t xml:space="preserve"> Dessa forma, tanto o tabagismo ativo quanto passivo em crianças e adolescentes, possuem fatores de risco para o desenvolvimento de doenças respiratórias crônicas, como a asma</w:t>
      </w:r>
      <w:r w:rsidR="00E0635F">
        <w:rPr>
          <w:rFonts w:ascii="Times New Roman" w:hAnsi="Times New Roman" w:cs="Times New Roman"/>
          <w:sz w:val="24"/>
          <w:szCs w:val="24"/>
        </w:rPr>
        <w:t xml:space="preserve">. </w:t>
      </w:r>
      <w:r w:rsidRPr="00E0635F">
        <w:rPr>
          <w:rFonts w:ascii="Times New Roman" w:hAnsi="Times New Roman" w:cs="Times New Roman"/>
          <w:sz w:val="24"/>
          <w:szCs w:val="24"/>
        </w:rPr>
        <w:t>Objetivo</w:t>
      </w:r>
      <w:r w:rsidR="00675EEE" w:rsidRPr="00E0635F">
        <w:rPr>
          <w:rFonts w:ascii="Times New Roman" w:hAnsi="Times New Roman" w:cs="Times New Roman"/>
          <w:sz w:val="24"/>
          <w:szCs w:val="24"/>
        </w:rPr>
        <w:t>:</w:t>
      </w:r>
      <w:r w:rsidR="00675EEE" w:rsidRPr="009C35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5EEE" w:rsidRPr="009C351B">
        <w:rPr>
          <w:rFonts w:ascii="Times New Roman" w:hAnsi="Times New Roman" w:cs="Times New Roman"/>
          <w:sz w:val="24"/>
          <w:szCs w:val="24"/>
        </w:rPr>
        <w:t xml:space="preserve">Avaliar a relação do tabaco em crianças e adolescentes com o desenvolvimento de doenças respiratórias crônicas. </w:t>
      </w:r>
      <w:r w:rsidRPr="00E0635F">
        <w:rPr>
          <w:rFonts w:ascii="Times New Roman" w:hAnsi="Times New Roman" w:cs="Times New Roman"/>
          <w:sz w:val="24"/>
          <w:szCs w:val="24"/>
        </w:rPr>
        <w:t>Método</w:t>
      </w:r>
      <w:r w:rsidR="00675EEE" w:rsidRPr="00E0635F">
        <w:rPr>
          <w:rFonts w:ascii="Times New Roman" w:hAnsi="Times New Roman" w:cs="Times New Roman"/>
          <w:sz w:val="24"/>
          <w:szCs w:val="24"/>
        </w:rPr>
        <w:t>:</w:t>
      </w:r>
      <w:r w:rsidR="00675EEE" w:rsidRPr="009C35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5EEE" w:rsidRPr="009C351B">
        <w:rPr>
          <w:rFonts w:ascii="Times New Roman" w:hAnsi="Times New Roman" w:cs="Times New Roman"/>
          <w:sz w:val="24"/>
          <w:szCs w:val="24"/>
        </w:rPr>
        <w:t xml:space="preserve">Pesquisou-se os termos tabaco, asma, crianças e adolescentes utilizando os operados booleanos OR e AND na base </w:t>
      </w:r>
      <w:proofErr w:type="spellStart"/>
      <w:r w:rsidR="00675EEE" w:rsidRPr="009C351B">
        <w:rPr>
          <w:rFonts w:ascii="Times New Roman" w:hAnsi="Times New Roman" w:cs="Times New Roman"/>
          <w:sz w:val="24"/>
          <w:szCs w:val="24"/>
        </w:rPr>
        <w:t>PubMed</w:t>
      </w:r>
      <w:proofErr w:type="spellEnd"/>
      <w:r w:rsidR="00675EEE" w:rsidRPr="009C351B">
        <w:rPr>
          <w:rFonts w:ascii="Times New Roman" w:hAnsi="Times New Roman" w:cs="Times New Roman"/>
          <w:sz w:val="24"/>
          <w:szCs w:val="24"/>
        </w:rPr>
        <w:t xml:space="preserve">, filtrando-se artigos publicados nos últimos 5 anos. Foram selecionadas </w:t>
      </w:r>
      <w:proofErr w:type="spellStart"/>
      <w:r w:rsidR="00675EEE" w:rsidRPr="009C351B">
        <w:rPr>
          <w:rFonts w:ascii="Times New Roman" w:hAnsi="Times New Roman" w:cs="Times New Roman"/>
          <w:sz w:val="24"/>
          <w:szCs w:val="24"/>
        </w:rPr>
        <w:t>metanálises</w:t>
      </w:r>
      <w:proofErr w:type="spellEnd"/>
      <w:r w:rsidR="00675EEE" w:rsidRPr="009C351B">
        <w:rPr>
          <w:rFonts w:ascii="Times New Roman" w:hAnsi="Times New Roman" w:cs="Times New Roman"/>
          <w:sz w:val="24"/>
          <w:szCs w:val="24"/>
        </w:rPr>
        <w:t xml:space="preserve"> em inglês. Excluiu-se estudos que não trataram sobr</w:t>
      </w:r>
      <w:r w:rsidR="0053379A">
        <w:rPr>
          <w:rFonts w:ascii="Times New Roman" w:hAnsi="Times New Roman" w:cs="Times New Roman"/>
          <w:sz w:val="24"/>
          <w:szCs w:val="24"/>
        </w:rPr>
        <w:t xml:space="preserve">e o tema. </w:t>
      </w:r>
      <w:r w:rsidR="0079409B" w:rsidRPr="00E0635F">
        <w:rPr>
          <w:rFonts w:ascii="Times New Roman" w:hAnsi="Times New Roman" w:cs="Times New Roman"/>
          <w:sz w:val="24"/>
          <w:szCs w:val="24"/>
        </w:rPr>
        <w:t>Resultados</w:t>
      </w:r>
      <w:r w:rsidR="00675EEE" w:rsidRPr="00E0635F">
        <w:rPr>
          <w:rFonts w:ascii="Times New Roman" w:hAnsi="Times New Roman" w:cs="Times New Roman"/>
          <w:sz w:val="24"/>
          <w:szCs w:val="24"/>
        </w:rPr>
        <w:t>:</w:t>
      </w:r>
      <w:r w:rsidR="00675EEE" w:rsidRPr="009C35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409B" w:rsidRPr="009C351B">
        <w:rPr>
          <w:rFonts w:ascii="Times New Roman" w:hAnsi="Times New Roman" w:cs="Times New Roman"/>
          <w:sz w:val="24"/>
          <w:szCs w:val="24"/>
        </w:rPr>
        <w:t>Por meio dos art</w:t>
      </w:r>
      <w:r w:rsidR="00262507">
        <w:rPr>
          <w:rFonts w:ascii="Times New Roman" w:hAnsi="Times New Roman" w:cs="Times New Roman"/>
          <w:sz w:val="24"/>
          <w:szCs w:val="24"/>
        </w:rPr>
        <w:t>igo</w:t>
      </w:r>
      <w:r w:rsidR="0053379A">
        <w:rPr>
          <w:rFonts w:ascii="Times New Roman" w:hAnsi="Times New Roman" w:cs="Times New Roman"/>
          <w:sz w:val="24"/>
          <w:szCs w:val="24"/>
        </w:rPr>
        <w:t>s selecionados, observou-se</w:t>
      </w:r>
      <w:r w:rsidR="00262507">
        <w:rPr>
          <w:rFonts w:ascii="Times New Roman" w:hAnsi="Times New Roman" w:cs="Times New Roman"/>
          <w:sz w:val="24"/>
          <w:szCs w:val="24"/>
        </w:rPr>
        <w:t xml:space="preserve"> que o </w:t>
      </w:r>
      <w:r w:rsidR="00262507" w:rsidRPr="009C351B">
        <w:rPr>
          <w:rFonts w:ascii="Times New Roman" w:hAnsi="Times New Roman" w:cs="Times New Roman"/>
          <w:sz w:val="24"/>
          <w:szCs w:val="24"/>
        </w:rPr>
        <w:t>uso precoce de</w:t>
      </w:r>
      <w:r w:rsidR="00262507">
        <w:rPr>
          <w:rFonts w:ascii="Times New Roman" w:hAnsi="Times New Roman" w:cs="Times New Roman"/>
          <w:sz w:val="24"/>
          <w:szCs w:val="24"/>
        </w:rPr>
        <w:t xml:space="preserve"> tabaco é um essencial fator </w:t>
      </w:r>
      <w:r w:rsidR="00262507" w:rsidRPr="009C351B">
        <w:rPr>
          <w:rFonts w:ascii="Times New Roman" w:hAnsi="Times New Roman" w:cs="Times New Roman"/>
          <w:sz w:val="24"/>
          <w:szCs w:val="24"/>
        </w:rPr>
        <w:t xml:space="preserve">prognóstico para o aparecimento de doenças e deve ser evitado, pois o retardo de alguns anos para o início do consumo pode reduzir, praticamente o dobro, os riscos gerados pelo tabaco a saúde. </w:t>
      </w:r>
      <w:r w:rsidR="00262507">
        <w:rPr>
          <w:rFonts w:ascii="Times New Roman" w:hAnsi="Times New Roman" w:cs="Times New Roman"/>
          <w:sz w:val="24"/>
          <w:szCs w:val="24"/>
        </w:rPr>
        <w:t>Além disso,</w:t>
      </w:r>
      <w:r w:rsidR="001A47D5" w:rsidRPr="009C351B">
        <w:rPr>
          <w:rFonts w:ascii="Times New Roman" w:hAnsi="Times New Roman" w:cs="Times New Roman"/>
          <w:sz w:val="24"/>
          <w:szCs w:val="24"/>
        </w:rPr>
        <w:t xml:space="preserve"> os sintomas de asma se tornaram</w:t>
      </w:r>
      <w:r w:rsidR="0079409B" w:rsidRPr="009C351B">
        <w:rPr>
          <w:rFonts w:ascii="Times New Roman" w:hAnsi="Times New Roman" w:cs="Times New Roman"/>
          <w:sz w:val="24"/>
          <w:szCs w:val="24"/>
        </w:rPr>
        <w:t xml:space="preserve"> mais prevalentes por meio da exposição ao tabagismo parental, principalmente na faixa etá</w:t>
      </w:r>
      <w:r w:rsidR="00262507">
        <w:rPr>
          <w:rFonts w:ascii="Times New Roman" w:hAnsi="Times New Roman" w:cs="Times New Roman"/>
          <w:sz w:val="24"/>
          <w:szCs w:val="24"/>
        </w:rPr>
        <w:t xml:space="preserve">ria dos adolescentes. </w:t>
      </w:r>
      <w:r w:rsidR="0053379A">
        <w:rPr>
          <w:rFonts w:ascii="Times New Roman" w:hAnsi="Times New Roman" w:cs="Times New Roman"/>
          <w:sz w:val="24"/>
          <w:szCs w:val="24"/>
        </w:rPr>
        <w:t xml:space="preserve">Notou-se </w:t>
      </w:r>
      <w:r w:rsidR="001A47D5" w:rsidRPr="009C351B">
        <w:rPr>
          <w:rFonts w:ascii="Times New Roman" w:hAnsi="Times New Roman" w:cs="Times New Roman"/>
          <w:sz w:val="24"/>
          <w:szCs w:val="24"/>
        </w:rPr>
        <w:t xml:space="preserve">também que a relação entre a fumaça de cigarro ambiental e a asma parece ser mais forte nos adolescentes em comparação as crianças. Como evidencia </w:t>
      </w:r>
      <w:r w:rsidR="009C351B" w:rsidRPr="009C351B">
        <w:rPr>
          <w:rFonts w:ascii="Times New Roman" w:hAnsi="Times New Roman" w:cs="Times New Roman"/>
          <w:sz w:val="24"/>
          <w:szCs w:val="24"/>
        </w:rPr>
        <w:t>desses fatores</w:t>
      </w:r>
      <w:r w:rsidR="001A47D5" w:rsidRPr="009C351B">
        <w:rPr>
          <w:rFonts w:ascii="Times New Roman" w:hAnsi="Times New Roman" w:cs="Times New Roman"/>
          <w:sz w:val="24"/>
          <w:szCs w:val="24"/>
        </w:rPr>
        <w:t xml:space="preserve">, por meio de uma amostra de 3.325 </w:t>
      </w:r>
      <w:r w:rsidR="009C351B" w:rsidRPr="009C351B">
        <w:rPr>
          <w:rFonts w:ascii="Times New Roman" w:hAnsi="Times New Roman" w:cs="Times New Roman"/>
          <w:sz w:val="24"/>
          <w:szCs w:val="24"/>
        </w:rPr>
        <w:t>adolescentes</w:t>
      </w:r>
      <w:r w:rsidR="001A47D5" w:rsidRPr="009C351B">
        <w:rPr>
          <w:rFonts w:ascii="Times New Roman" w:hAnsi="Times New Roman" w:cs="Times New Roman"/>
          <w:sz w:val="24"/>
          <w:szCs w:val="24"/>
        </w:rPr>
        <w:t>, as prevalências de doenças respiratórias como asma e rinite</w:t>
      </w:r>
      <w:r w:rsidR="00046506">
        <w:rPr>
          <w:rFonts w:ascii="Times New Roman" w:hAnsi="Times New Roman" w:cs="Times New Roman"/>
          <w:sz w:val="24"/>
          <w:szCs w:val="24"/>
        </w:rPr>
        <w:t xml:space="preserve"> alérgica atingiram </w:t>
      </w:r>
      <w:r w:rsidR="0053379A">
        <w:rPr>
          <w:rFonts w:ascii="Times New Roman" w:hAnsi="Times New Roman" w:cs="Times New Roman"/>
          <w:sz w:val="24"/>
          <w:szCs w:val="24"/>
        </w:rPr>
        <w:t>mais de 20</w:t>
      </w:r>
      <w:r w:rsidR="00C32453">
        <w:rPr>
          <w:rFonts w:ascii="Times New Roman" w:hAnsi="Times New Roman" w:cs="Times New Roman"/>
          <w:sz w:val="24"/>
          <w:szCs w:val="24"/>
        </w:rPr>
        <w:t xml:space="preserve">% </w:t>
      </w:r>
      <w:r w:rsidR="00046506">
        <w:rPr>
          <w:rFonts w:ascii="Times New Roman" w:hAnsi="Times New Roman" w:cs="Times New Roman"/>
          <w:sz w:val="24"/>
          <w:szCs w:val="24"/>
        </w:rPr>
        <w:t>desses jovens</w:t>
      </w:r>
      <w:r w:rsidR="001A47D5" w:rsidRPr="009C351B">
        <w:rPr>
          <w:rFonts w:ascii="Times New Roman" w:hAnsi="Times New Roman" w:cs="Times New Roman"/>
          <w:sz w:val="24"/>
          <w:szCs w:val="24"/>
        </w:rPr>
        <w:t xml:space="preserve">. </w:t>
      </w:r>
      <w:r w:rsidRPr="00A45586">
        <w:rPr>
          <w:rFonts w:ascii="Times New Roman" w:hAnsi="Times New Roman" w:cs="Times New Roman"/>
          <w:sz w:val="24"/>
          <w:szCs w:val="24"/>
        </w:rPr>
        <w:t>Conclusão</w:t>
      </w:r>
      <w:r w:rsidR="00675EEE" w:rsidRPr="00A45586">
        <w:rPr>
          <w:rFonts w:ascii="Times New Roman" w:hAnsi="Times New Roman" w:cs="Times New Roman"/>
          <w:sz w:val="24"/>
          <w:szCs w:val="24"/>
        </w:rPr>
        <w:t>:</w:t>
      </w:r>
      <w:r w:rsidR="00675EEE" w:rsidRPr="009C35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6506">
        <w:rPr>
          <w:rFonts w:ascii="Times New Roman" w:hAnsi="Times New Roman" w:cs="Times New Roman"/>
          <w:sz w:val="24"/>
          <w:szCs w:val="24"/>
        </w:rPr>
        <w:t>T</w:t>
      </w:r>
      <w:r w:rsidR="00991CA9" w:rsidRPr="009C351B">
        <w:rPr>
          <w:rFonts w:ascii="Times New Roman" w:hAnsi="Times New Roman" w:cs="Times New Roman"/>
          <w:sz w:val="24"/>
          <w:szCs w:val="24"/>
        </w:rPr>
        <w:t>anto criança</w:t>
      </w:r>
      <w:r w:rsidR="00E0635F">
        <w:rPr>
          <w:rFonts w:ascii="Times New Roman" w:hAnsi="Times New Roman" w:cs="Times New Roman"/>
          <w:sz w:val="24"/>
          <w:szCs w:val="24"/>
        </w:rPr>
        <w:t>s</w:t>
      </w:r>
      <w:r w:rsidR="00991CA9" w:rsidRPr="009C351B">
        <w:rPr>
          <w:rFonts w:ascii="Times New Roman" w:hAnsi="Times New Roman" w:cs="Times New Roman"/>
          <w:sz w:val="24"/>
          <w:szCs w:val="24"/>
        </w:rPr>
        <w:t xml:space="preserve"> </w:t>
      </w:r>
      <w:r w:rsidR="009C351B" w:rsidRPr="009C351B">
        <w:rPr>
          <w:rFonts w:ascii="Times New Roman" w:hAnsi="Times New Roman" w:cs="Times New Roman"/>
          <w:sz w:val="24"/>
          <w:szCs w:val="24"/>
        </w:rPr>
        <w:t>quanto</w:t>
      </w:r>
      <w:r w:rsidR="00991CA9" w:rsidRPr="009C351B">
        <w:rPr>
          <w:rFonts w:ascii="Times New Roman" w:hAnsi="Times New Roman" w:cs="Times New Roman"/>
          <w:sz w:val="24"/>
          <w:szCs w:val="24"/>
        </w:rPr>
        <w:t xml:space="preserve"> </w:t>
      </w:r>
      <w:r w:rsidR="009C351B" w:rsidRPr="009C351B">
        <w:rPr>
          <w:rFonts w:ascii="Times New Roman" w:hAnsi="Times New Roman" w:cs="Times New Roman"/>
          <w:sz w:val="24"/>
          <w:szCs w:val="24"/>
        </w:rPr>
        <w:t>adolescente</w:t>
      </w:r>
      <w:r w:rsidR="00E0635F">
        <w:rPr>
          <w:rFonts w:ascii="Times New Roman" w:hAnsi="Times New Roman" w:cs="Times New Roman"/>
          <w:sz w:val="24"/>
          <w:szCs w:val="24"/>
        </w:rPr>
        <w:t>s</w:t>
      </w:r>
      <w:r w:rsidR="00262507">
        <w:rPr>
          <w:rFonts w:ascii="Times New Roman" w:hAnsi="Times New Roman" w:cs="Times New Roman"/>
          <w:sz w:val="24"/>
          <w:szCs w:val="24"/>
        </w:rPr>
        <w:t xml:space="preserve"> fumantes </w:t>
      </w:r>
      <w:r w:rsidR="00991CA9" w:rsidRPr="009C351B">
        <w:rPr>
          <w:rFonts w:ascii="Times New Roman" w:hAnsi="Times New Roman" w:cs="Times New Roman"/>
          <w:sz w:val="24"/>
          <w:szCs w:val="24"/>
        </w:rPr>
        <w:t>ativo</w:t>
      </w:r>
      <w:r w:rsidR="00262507">
        <w:rPr>
          <w:rFonts w:ascii="Times New Roman" w:hAnsi="Times New Roman" w:cs="Times New Roman"/>
          <w:sz w:val="24"/>
          <w:szCs w:val="24"/>
        </w:rPr>
        <w:t>s</w:t>
      </w:r>
      <w:r w:rsidR="00991CA9" w:rsidRPr="009C351B">
        <w:rPr>
          <w:rFonts w:ascii="Times New Roman" w:hAnsi="Times New Roman" w:cs="Times New Roman"/>
          <w:sz w:val="24"/>
          <w:szCs w:val="24"/>
        </w:rPr>
        <w:t xml:space="preserve"> ou passivo</w:t>
      </w:r>
      <w:r w:rsidR="00262507">
        <w:rPr>
          <w:rFonts w:ascii="Times New Roman" w:hAnsi="Times New Roman" w:cs="Times New Roman"/>
          <w:sz w:val="24"/>
          <w:szCs w:val="24"/>
        </w:rPr>
        <w:t xml:space="preserve">s, possuem </w:t>
      </w:r>
      <w:r w:rsidR="00991CA9" w:rsidRPr="009C351B">
        <w:rPr>
          <w:rFonts w:ascii="Times New Roman" w:hAnsi="Times New Roman" w:cs="Times New Roman"/>
          <w:sz w:val="24"/>
          <w:szCs w:val="24"/>
        </w:rPr>
        <w:t>fator</w:t>
      </w:r>
      <w:r w:rsidR="00262507">
        <w:rPr>
          <w:rFonts w:ascii="Times New Roman" w:hAnsi="Times New Roman" w:cs="Times New Roman"/>
          <w:sz w:val="24"/>
          <w:szCs w:val="24"/>
        </w:rPr>
        <w:t>es</w:t>
      </w:r>
      <w:r w:rsidR="00991CA9" w:rsidRPr="009C351B">
        <w:rPr>
          <w:rFonts w:ascii="Times New Roman" w:hAnsi="Times New Roman" w:cs="Times New Roman"/>
          <w:sz w:val="24"/>
          <w:szCs w:val="24"/>
        </w:rPr>
        <w:t xml:space="preserve"> de risco para o desenvolvimento de </w:t>
      </w:r>
      <w:r w:rsidR="009C351B" w:rsidRPr="009C351B">
        <w:rPr>
          <w:rFonts w:ascii="Times New Roman" w:hAnsi="Times New Roman" w:cs="Times New Roman"/>
          <w:sz w:val="24"/>
          <w:szCs w:val="24"/>
        </w:rPr>
        <w:t>doenças</w:t>
      </w:r>
      <w:r w:rsidR="00991CA9" w:rsidRPr="009C351B">
        <w:rPr>
          <w:rFonts w:ascii="Times New Roman" w:hAnsi="Times New Roman" w:cs="Times New Roman"/>
          <w:sz w:val="24"/>
          <w:szCs w:val="24"/>
        </w:rPr>
        <w:t xml:space="preserve"> respiratórias. A adolescência pode ser considerada como um fator de risco, </w:t>
      </w:r>
      <w:r w:rsidR="009C351B" w:rsidRPr="009C351B">
        <w:rPr>
          <w:rFonts w:ascii="Times New Roman" w:hAnsi="Times New Roman" w:cs="Times New Roman"/>
          <w:sz w:val="24"/>
          <w:szCs w:val="24"/>
        </w:rPr>
        <w:t>principalmente</w:t>
      </w:r>
      <w:r w:rsidR="00991CA9" w:rsidRPr="009C351B">
        <w:rPr>
          <w:rFonts w:ascii="Times New Roman" w:hAnsi="Times New Roman" w:cs="Times New Roman"/>
          <w:sz w:val="24"/>
          <w:szCs w:val="24"/>
        </w:rPr>
        <w:t xml:space="preserve"> em pacientes que possuem doenças crônicas</w:t>
      </w:r>
      <w:r w:rsidR="009C351B" w:rsidRPr="009C351B">
        <w:rPr>
          <w:rFonts w:ascii="Times New Roman" w:hAnsi="Times New Roman" w:cs="Times New Roman"/>
          <w:sz w:val="24"/>
          <w:szCs w:val="24"/>
        </w:rPr>
        <w:t>, o que</w:t>
      </w:r>
      <w:r w:rsidR="00991CA9" w:rsidRPr="009C351B">
        <w:rPr>
          <w:rFonts w:ascii="Times New Roman" w:hAnsi="Times New Roman" w:cs="Times New Roman"/>
          <w:sz w:val="24"/>
          <w:szCs w:val="24"/>
        </w:rPr>
        <w:t xml:space="preserve"> pode ocasionar uma </w:t>
      </w:r>
      <w:r w:rsidR="009C351B" w:rsidRPr="009C351B">
        <w:rPr>
          <w:rFonts w:ascii="Times New Roman" w:hAnsi="Times New Roman" w:cs="Times New Roman"/>
          <w:sz w:val="24"/>
          <w:szCs w:val="24"/>
        </w:rPr>
        <w:t>maior</w:t>
      </w:r>
      <w:r w:rsidR="00991CA9" w:rsidRPr="009C351B">
        <w:rPr>
          <w:rFonts w:ascii="Times New Roman" w:hAnsi="Times New Roman" w:cs="Times New Roman"/>
          <w:sz w:val="24"/>
          <w:szCs w:val="24"/>
        </w:rPr>
        <w:t xml:space="preserve"> prevalência </w:t>
      </w:r>
      <w:r w:rsidR="00675EEE" w:rsidRPr="009C351B">
        <w:rPr>
          <w:rFonts w:ascii="Times New Roman" w:hAnsi="Times New Roman" w:cs="Times New Roman"/>
          <w:sz w:val="24"/>
          <w:szCs w:val="24"/>
        </w:rPr>
        <w:t>nesse grupo, sendo assim, deve se intensificar</w:t>
      </w:r>
      <w:r w:rsidR="00991CA9" w:rsidRPr="009C351B">
        <w:rPr>
          <w:rFonts w:ascii="Times New Roman" w:hAnsi="Times New Roman" w:cs="Times New Roman"/>
          <w:sz w:val="24"/>
          <w:szCs w:val="24"/>
        </w:rPr>
        <w:t xml:space="preserve"> as medidas de combate ao tabaco nessa faixa de idade, </w:t>
      </w:r>
      <w:r w:rsidR="00C32453">
        <w:rPr>
          <w:rFonts w:ascii="Times New Roman" w:hAnsi="Times New Roman" w:cs="Times New Roman"/>
          <w:sz w:val="24"/>
          <w:szCs w:val="24"/>
        </w:rPr>
        <w:t xml:space="preserve">especialmente </w:t>
      </w:r>
      <w:r w:rsidR="009C351B" w:rsidRPr="009C351B">
        <w:rPr>
          <w:rFonts w:ascii="Times New Roman" w:hAnsi="Times New Roman" w:cs="Times New Roman"/>
          <w:sz w:val="24"/>
          <w:szCs w:val="24"/>
        </w:rPr>
        <w:t>naqueles</w:t>
      </w:r>
      <w:r w:rsidR="00991CA9" w:rsidRPr="009C351B">
        <w:rPr>
          <w:rFonts w:ascii="Times New Roman" w:hAnsi="Times New Roman" w:cs="Times New Roman"/>
          <w:sz w:val="24"/>
          <w:szCs w:val="24"/>
        </w:rPr>
        <w:t xml:space="preserve"> com doenças alérgicas </w:t>
      </w:r>
      <w:r w:rsidR="009C351B" w:rsidRPr="009C351B">
        <w:rPr>
          <w:rFonts w:ascii="Times New Roman" w:hAnsi="Times New Roman" w:cs="Times New Roman"/>
          <w:sz w:val="24"/>
          <w:szCs w:val="24"/>
        </w:rPr>
        <w:t>pré-existentes</w:t>
      </w:r>
      <w:r w:rsidR="00991CA9" w:rsidRPr="009C351B">
        <w:rPr>
          <w:rFonts w:ascii="Times New Roman" w:hAnsi="Times New Roman" w:cs="Times New Roman"/>
          <w:sz w:val="24"/>
          <w:szCs w:val="24"/>
        </w:rPr>
        <w:t xml:space="preserve">. </w:t>
      </w:r>
      <w:r w:rsidR="0053379A" w:rsidRPr="00FA1573">
        <w:rPr>
          <w:rFonts w:ascii="Times New Roman" w:hAnsi="Times New Roman" w:cs="Times New Roman"/>
          <w:sz w:val="24"/>
          <w:szCs w:val="24"/>
        </w:rPr>
        <w:t>Palavras-chave:</w:t>
      </w:r>
      <w:r w:rsidR="00FA1573" w:rsidRPr="00FA1573">
        <w:rPr>
          <w:rFonts w:ascii="Times New Roman" w:hAnsi="Times New Roman" w:cs="Times New Roman"/>
          <w:sz w:val="24"/>
          <w:szCs w:val="24"/>
        </w:rPr>
        <w:t xml:space="preserve"> ta</w:t>
      </w:r>
      <w:r w:rsidR="0017645E">
        <w:rPr>
          <w:rFonts w:ascii="Times New Roman" w:hAnsi="Times New Roman" w:cs="Times New Roman"/>
          <w:sz w:val="24"/>
          <w:szCs w:val="24"/>
        </w:rPr>
        <w:t>bagismo, doenças respiratórias, adolescentes.</w:t>
      </w:r>
    </w:p>
    <w:p w:rsidR="00844718" w:rsidRPr="00844718" w:rsidRDefault="00844718" w:rsidP="0017645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44718" w:rsidRPr="009C351B" w:rsidRDefault="00844718" w:rsidP="0017645E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844718" w:rsidRPr="009C351B" w:rsidRDefault="00844718" w:rsidP="0017645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44718" w:rsidRPr="009C351B" w:rsidSect="00262507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0D4"/>
    <w:rsid w:val="000040D4"/>
    <w:rsid w:val="00046506"/>
    <w:rsid w:val="00076A99"/>
    <w:rsid w:val="0017645E"/>
    <w:rsid w:val="001A47D5"/>
    <w:rsid w:val="002274D2"/>
    <w:rsid w:val="00236C41"/>
    <w:rsid w:val="00262507"/>
    <w:rsid w:val="00281C34"/>
    <w:rsid w:val="00420433"/>
    <w:rsid w:val="004678D9"/>
    <w:rsid w:val="00474646"/>
    <w:rsid w:val="00495320"/>
    <w:rsid w:val="004B2C49"/>
    <w:rsid w:val="0053379A"/>
    <w:rsid w:val="005D59B4"/>
    <w:rsid w:val="00642F48"/>
    <w:rsid w:val="00645633"/>
    <w:rsid w:val="00675EEE"/>
    <w:rsid w:val="006A547A"/>
    <w:rsid w:val="006E17CE"/>
    <w:rsid w:val="0079409B"/>
    <w:rsid w:val="00844718"/>
    <w:rsid w:val="00984387"/>
    <w:rsid w:val="00991CA9"/>
    <w:rsid w:val="009C351B"/>
    <w:rsid w:val="00A45586"/>
    <w:rsid w:val="00A47BAF"/>
    <w:rsid w:val="00BB56AC"/>
    <w:rsid w:val="00C32453"/>
    <w:rsid w:val="00C803D5"/>
    <w:rsid w:val="00DB6283"/>
    <w:rsid w:val="00E0635F"/>
    <w:rsid w:val="00F26C36"/>
    <w:rsid w:val="00FA1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CF675"/>
  <w15:chartTrackingRefBased/>
  <w15:docId w15:val="{CE299ABE-35B4-4211-ABAD-E34AB7EC1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E063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81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281C34"/>
    <w:rPr>
      <w:color w:val="0000FF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E0635F"/>
    <w:rPr>
      <w:rFonts w:ascii="Times New Roman" w:eastAsia="Times New Roman" w:hAnsi="Times New Roman" w:cs="Times New Roman"/>
      <w:b/>
      <w:bCs/>
      <w:sz w:val="27"/>
      <w:szCs w:val="27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05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29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1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1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2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6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9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0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8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6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2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2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8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5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0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2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1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9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1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0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2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1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2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6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408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Larissa Amaral</dc:creator>
  <cp:keywords/>
  <dc:description/>
  <cp:lastModifiedBy>Larissa Amaral</cp:lastModifiedBy>
  <cp:revision>3</cp:revision>
  <dcterms:created xsi:type="dcterms:W3CDTF">2020-09-23T02:17:00Z</dcterms:created>
  <dcterms:modified xsi:type="dcterms:W3CDTF">2020-09-23T02:27:00Z</dcterms:modified>
</cp:coreProperties>
</file>