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4CC2" w14:textId="77777777" w:rsidR="00600A74" w:rsidRDefault="00600A74" w:rsidP="00600A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Antagonismo e Emancipação Social no Pensamento d</w:t>
      </w:r>
      <w:r w:rsidRPr="00531A80">
        <w:rPr>
          <w:rFonts w:ascii="Times New Roman" w:hAnsi="Times New Roman" w:cs="Times New Roman"/>
          <w:b/>
          <w:sz w:val="24"/>
        </w:rPr>
        <w:t>e Raquel Gutiérrez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2B438AB1" w14:textId="77777777" w:rsidR="00600A74" w:rsidRPr="000F5BB0" w:rsidRDefault="00600A74" w:rsidP="00600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5BB0">
        <w:rPr>
          <w:rFonts w:ascii="Times New Roman" w:hAnsi="Times New Roman" w:cs="Times New Roman"/>
          <w:sz w:val="24"/>
          <w:szCs w:val="24"/>
        </w:rPr>
        <w:t xml:space="preserve">Anna Carolina Penha </w:t>
      </w:r>
      <w:proofErr w:type="spellStart"/>
      <w:r w:rsidRPr="000F5BB0">
        <w:rPr>
          <w:rFonts w:ascii="Times New Roman" w:hAnsi="Times New Roman" w:cs="Times New Roman"/>
          <w:sz w:val="24"/>
          <w:szCs w:val="24"/>
        </w:rPr>
        <w:t>Cutrim</w:t>
      </w:r>
      <w:proofErr w:type="spellEnd"/>
      <w:r w:rsidRPr="000F5BB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EAE0836" w14:textId="4E81B7F1" w:rsidR="00600A74" w:rsidRDefault="00600A74" w:rsidP="0060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se propõe a investigar e compreender as formas políticas de luta e emancipação social a partir do conceito de </w:t>
      </w:r>
      <w:r w:rsidRPr="00C22A43">
        <w:rPr>
          <w:rFonts w:ascii="Times New Roman" w:hAnsi="Times New Roman" w:cs="Times New Roman"/>
          <w:i/>
          <w:sz w:val="24"/>
          <w:szCs w:val="24"/>
        </w:rPr>
        <w:t>antagonismo</w:t>
      </w:r>
      <w:r>
        <w:rPr>
          <w:rFonts w:ascii="Times New Roman" w:hAnsi="Times New Roman" w:cs="Times New Roman"/>
          <w:sz w:val="24"/>
          <w:szCs w:val="24"/>
        </w:rPr>
        <w:t xml:space="preserve"> da pensadora mexicana Raquel Gutiérrez. A investigação apresenta como o contexto do colonialismo, em conjunto com os desdobramentos da modernidade, produziu marcadores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até hoje se exprimem como relações antagônicas. Com base nas formulações teóricas de Gutiérrez, compreende-se que a unidade entre teoria e prática reflete a luta social como um mosaico dinâmico em antagonismos diversos, considerando as contradições do capitalismo e instabilidades como partes intrínsecas da luta. A noção de luta prática e emancipação ganha sentido nos momentos de conflitos sociais, pois são eles que tornam as ações coletivas mais autônomas, potencializando a transformação e ruptura das relações de produção da ordem hegemônica. A partir disso, analisamos o conceito de </w:t>
      </w:r>
      <w:r w:rsidRPr="00185813">
        <w:rPr>
          <w:rFonts w:ascii="Times New Roman" w:hAnsi="Times New Roman" w:cs="Times New Roman"/>
          <w:i/>
          <w:sz w:val="24"/>
          <w:szCs w:val="24"/>
        </w:rPr>
        <w:t>au</w:t>
      </w:r>
      <w:r>
        <w:rPr>
          <w:rFonts w:ascii="Times New Roman" w:hAnsi="Times New Roman" w:cs="Times New Roman"/>
          <w:i/>
          <w:sz w:val="24"/>
          <w:szCs w:val="24"/>
        </w:rPr>
        <w:t>to</w:t>
      </w:r>
      <w:r w:rsidRPr="00185813">
        <w:rPr>
          <w:rFonts w:ascii="Times New Roman" w:hAnsi="Times New Roman" w:cs="Times New Roman"/>
          <w:i/>
          <w:sz w:val="24"/>
          <w:szCs w:val="24"/>
        </w:rPr>
        <w:t>determinação</w:t>
      </w:r>
      <w:r>
        <w:rPr>
          <w:rFonts w:ascii="Times New Roman" w:hAnsi="Times New Roman" w:cs="Times New Roman"/>
          <w:sz w:val="24"/>
          <w:szCs w:val="24"/>
        </w:rPr>
        <w:t xml:space="preserve">, apresentando-se como categoria fundamental que rompe com o modelo capitalista, em especial sua centralização hierárquica. Por fim, Gutiérrez </w:t>
      </w:r>
      <w:r>
        <w:rPr>
          <w:rFonts w:ascii="Times New Roman" w:hAnsi="Times New Roman" w:cs="Times New Roman"/>
          <w:sz w:val="24"/>
          <w:szCs w:val="24"/>
        </w:rPr>
        <w:t>destaca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que a capacidade coletiva emerge na ação conjunta de resistência, na decisão coletiva autônoma 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autorregulação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convivência social a partir das especificidades locais e não através de esquemas de classe restritos e predeterminados, indo, assim, de encontro às concepções marxistas ortodoxas. Estas formulações foram sistematizadas em torno da investigação proposta para esta pesquisa, na tentativa de apreender novas possibilidades de protagonismo social e articular formas políticas distintas de enfrentamento perante o cerceamento causado pelo capitalismo.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65829D2B" w:rsidR="00982F23" w:rsidRPr="00796045" w:rsidRDefault="00796045" w:rsidP="00600A74">
      <w:pPr>
        <w:spacing w:after="0" w:line="240" w:lineRule="auto"/>
        <w:rPr>
          <w:rFonts w:ascii="Times New Roman" w:hAnsi="Times New Roman" w:cs="Times New Roman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0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A74">
        <w:rPr>
          <w:rFonts w:ascii="Times New Roman" w:hAnsi="Times New Roman" w:cs="Times New Roman"/>
          <w:sz w:val="24"/>
          <w:szCs w:val="24"/>
        </w:rPr>
        <w:t>Antagonismo; Autodeterminação; Emancipação; Raquel Gutiérrez.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2D140" w14:textId="77777777" w:rsidR="00955339" w:rsidRDefault="00955339" w:rsidP="00982F23">
      <w:pPr>
        <w:spacing w:after="0" w:line="240" w:lineRule="auto"/>
      </w:pPr>
      <w:r>
        <w:separator/>
      </w:r>
    </w:p>
  </w:endnote>
  <w:endnote w:type="continuationSeparator" w:id="0">
    <w:p w14:paraId="3DB97B9E" w14:textId="77777777" w:rsidR="00955339" w:rsidRDefault="00955339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2C678" w14:textId="77777777" w:rsidR="00955339" w:rsidRDefault="00955339" w:rsidP="00982F23">
      <w:pPr>
        <w:spacing w:after="0" w:line="240" w:lineRule="auto"/>
      </w:pPr>
      <w:r>
        <w:separator/>
      </w:r>
    </w:p>
  </w:footnote>
  <w:footnote w:type="continuationSeparator" w:id="0">
    <w:p w14:paraId="2ECA5127" w14:textId="77777777" w:rsidR="00955339" w:rsidRDefault="00955339" w:rsidP="00982F23">
      <w:pPr>
        <w:spacing w:after="0" w:line="240" w:lineRule="auto"/>
      </w:pPr>
      <w:r>
        <w:continuationSeparator/>
      </w:r>
    </w:p>
  </w:footnote>
  <w:footnote w:id="1">
    <w:p w14:paraId="592C7254" w14:textId="77777777" w:rsidR="00600A74" w:rsidRPr="000F5BB0" w:rsidRDefault="00600A74" w:rsidP="0060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BB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F5BB0">
        <w:rPr>
          <w:rFonts w:ascii="Times New Roman" w:hAnsi="Times New Roman" w:cs="Times New Roman"/>
          <w:sz w:val="20"/>
          <w:szCs w:val="20"/>
        </w:rPr>
        <w:t xml:space="preserve"> Bolsista </w:t>
      </w:r>
      <w:proofErr w:type="spellStart"/>
      <w:r w:rsidRPr="000F5BB0">
        <w:rPr>
          <w:rFonts w:ascii="Times New Roman" w:hAnsi="Times New Roman" w:cs="Times New Roman"/>
          <w:sz w:val="20"/>
          <w:szCs w:val="20"/>
        </w:rPr>
        <w:t>Fapesb</w:t>
      </w:r>
      <w:proofErr w:type="spellEnd"/>
      <w:r w:rsidRPr="000F5BB0">
        <w:rPr>
          <w:rFonts w:ascii="Times New Roman" w:hAnsi="Times New Roman" w:cs="Times New Roman"/>
          <w:sz w:val="20"/>
          <w:szCs w:val="20"/>
        </w:rPr>
        <w:t>, graduanda em Filosofia pela Universidade Est</w:t>
      </w:r>
      <w:r>
        <w:rPr>
          <w:rFonts w:ascii="Times New Roman" w:hAnsi="Times New Roman" w:cs="Times New Roman"/>
          <w:sz w:val="20"/>
          <w:szCs w:val="20"/>
        </w:rPr>
        <w:t>adual de Feira de Santana(UEFS), e</w:t>
      </w:r>
      <w:r w:rsidRPr="000F5BB0">
        <w:rPr>
          <w:rFonts w:ascii="Times New Roman" w:hAnsi="Times New Roman" w:cs="Times New Roman"/>
          <w:sz w:val="20"/>
          <w:szCs w:val="20"/>
        </w:rPr>
        <w:t xml:space="preserve">- mail: </w:t>
      </w:r>
      <w:hyperlink r:id="rId1" w:history="1">
        <w:r w:rsidRPr="000F5BB0">
          <w:rPr>
            <w:rStyle w:val="Hyperlink"/>
            <w:rFonts w:ascii="Times New Roman" w:hAnsi="Times New Roman" w:cs="Times New Roman"/>
            <w:sz w:val="20"/>
            <w:szCs w:val="20"/>
          </w:rPr>
          <w:t>annacarolina.cutrim@gmail.com</w:t>
        </w:r>
      </w:hyperlink>
      <w:r w:rsidRPr="000F5BB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Bacharel em Psicologia pela Faculdade Adventista da Bahia (FADBA). Especialista em Psicanálise com Crianças e Adolescentes (Instituto ESPE). </w:t>
      </w:r>
      <w:r w:rsidRPr="000F5BB0">
        <w:rPr>
          <w:rFonts w:ascii="Times New Roman" w:hAnsi="Times New Roman" w:cs="Times New Roman"/>
          <w:sz w:val="20"/>
          <w:szCs w:val="20"/>
        </w:rPr>
        <w:t xml:space="preserve">Trabalho orientado por </w:t>
      </w:r>
      <w:proofErr w:type="spellStart"/>
      <w:r w:rsidRPr="000F5BB0">
        <w:rPr>
          <w:rFonts w:ascii="Times New Roman" w:hAnsi="Times New Roman" w:cs="Times New Roman"/>
          <w:sz w:val="20"/>
          <w:szCs w:val="20"/>
        </w:rPr>
        <w:t>Laurenio</w:t>
      </w:r>
      <w:proofErr w:type="spellEnd"/>
      <w:r w:rsidRPr="000F5BB0">
        <w:rPr>
          <w:rFonts w:ascii="Times New Roman" w:hAnsi="Times New Roman" w:cs="Times New Roman"/>
          <w:sz w:val="20"/>
          <w:szCs w:val="20"/>
        </w:rPr>
        <w:t xml:space="preserve"> Leite Sombra (Departamento de Ciências Humanas e Filosofia/UEFS)</w:t>
      </w:r>
      <w:r>
        <w:rPr>
          <w:rFonts w:ascii="Times New Roman" w:hAnsi="Times New Roman" w:cs="Times New Roman"/>
          <w:sz w:val="20"/>
          <w:szCs w:val="20"/>
        </w:rPr>
        <w:t>, e-mail: llsombra@uefs.br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00A74"/>
    <w:rsid w:val="006B6108"/>
    <w:rsid w:val="006C7FBC"/>
    <w:rsid w:val="00760F65"/>
    <w:rsid w:val="00796045"/>
    <w:rsid w:val="0084404A"/>
    <w:rsid w:val="00882329"/>
    <w:rsid w:val="009237AE"/>
    <w:rsid w:val="00955339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Hyperlink">
    <w:name w:val="Hyperlink"/>
    <w:uiPriority w:val="99"/>
    <w:rsid w:val="00600A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acarolina.cutri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32C0-0945-4973-ABCC-B874FD5B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User</cp:lastModifiedBy>
  <cp:revision>3</cp:revision>
  <dcterms:created xsi:type="dcterms:W3CDTF">2024-11-25T00:57:00Z</dcterms:created>
  <dcterms:modified xsi:type="dcterms:W3CDTF">2025-01-22T14:56:00Z</dcterms:modified>
</cp:coreProperties>
</file>