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C8D21" w14:textId="77777777" w:rsidR="00D46448" w:rsidRPr="0098511C" w:rsidRDefault="00000000" w:rsidP="0098511C">
      <w:pPr>
        <w:jc w:val="center"/>
        <w:rPr>
          <w:b/>
          <w:bCs/>
        </w:rPr>
      </w:pPr>
      <w:r w:rsidRPr="0098511C">
        <w:rPr>
          <w:b/>
          <w:bCs/>
        </w:rPr>
        <w:t>ANÁLISE</w:t>
      </w:r>
      <w:r w:rsidRPr="0098511C">
        <w:rPr>
          <w:b/>
          <w:bCs/>
          <w:spacing w:val="-13"/>
        </w:rPr>
        <w:t xml:space="preserve"> </w:t>
      </w:r>
      <w:r w:rsidRPr="0098511C">
        <w:rPr>
          <w:b/>
          <w:bCs/>
        </w:rPr>
        <w:t>DOS</w:t>
      </w:r>
      <w:r w:rsidRPr="0098511C">
        <w:rPr>
          <w:b/>
          <w:bCs/>
          <w:spacing w:val="-13"/>
        </w:rPr>
        <w:t xml:space="preserve"> </w:t>
      </w:r>
      <w:r w:rsidRPr="0098511C">
        <w:rPr>
          <w:b/>
          <w:bCs/>
        </w:rPr>
        <w:t>IMPACTOS</w:t>
      </w:r>
      <w:r w:rsidRPr="0098511C">
        <w:rPr>
          <w:b/>
          <w:bCs/>
          <w:spacing w:val="-13"/>
        </w:rPr>
        <w:t xml:space="preserve"> </w:t>
      </w:r>
      <w:r w:rsidRPr="0098511C">
        <w:rPr>
          <w:b/>
          <w:bCs/>
        </w:rPr>
        <w:t>SOCIOAMBIENTAIS</w:t>
      </w:r>
      <w:r w:rsidRPr="0098511C">
        <w:rPr>
          <w:b/>
          <w:bCs/>
          <w:spacing w:val="-13"/>
        </w:rPr>
        <w:t xml:space="preserve"> </w:t>
      </w:r>
      <w:r w:rsidRPr="0098511C">
        <w:rPr>
          <w:b/>
          <w:bCs/>
        </w:rPr>
        <w:t>DA</w:t>
      </w:r>
      <w:r w:rsidRPr="0098511C">
        <w:rPr>
          <w:b/>
          <w:bCs/>
          <w:spacing w:val="-13"/>
        </w:rPr>
        <w:t xml:space="preserve"> </w:t>
      </w:r>
      <w:r w:rsidRPr="0098511C">
        <w:rPr>
          <w:b/>
          <w:bCs/>
        </w:rPr>
        <w:t>MINERAÇÃO</w:t>
      </w:r>
      <w:r w:rsidRPr="0098511C">
        <w:rPr>
          <w:b/>
          <w:bCs/>
          <w:spacing w:val="-13"/>
        </w:rPr>
        <w:t xml:space="preserve"> </w:t>
      </w:r>
      <w:r w:rsidRPr="0098511C">
        <w:rPr>
          <w:b/>
          <w:bCs/>
        </w:rPr>
        <w:t>NA CONSERVAÇÃO DA FLOR DE CARAJÁS</w:t>
      </w:r>
    </w:p>
    <w:p w14:paraId="147EF03A" w14:textId="77777777" w:rsidR="00D46448" w:rsidRDefault="00D46448" w:rsidP="0098511C">
      <w:pPr>
        <w:pStyle w:val="Corpodetexto"/>
        <w:rPr>
          <w:b/>
        </w:rPr>
      </w:pPr>
    </w:p>
    <w:p w14:paraId="64D28E40" w14:textId="77777777" w:rsidR="00D46448" w:rsidRDefault="00000000" w:rsidP="0098511C">
      <w:pPr>
        <w:pStyle w:val="Corpodetexto"/>
        <w:jc w:val="center"/>
      </w:pPr>
      <w:r>
        <w:t>Kawane</w:t>
      </w:r>
      <w:r>
        <w:rPr>
          <w:spacing w:val="-5"/>
        </w:rPr>
        <w:t xml:space="preserve"> </w:t>
      </w:r>
      <w:r>
        <w:t>Brenda</w:t>
      </w:r>
      <w:r>
        <w:rPr>
          <w:spacing w:val="-5"/>
        </w:rPr>
        <w:t xml:space="preserve"> </w:t>
      </w:r>
      <w:r>
        <w:t>Chaves</w:t>
      </w:r>
      <w:r>
        <w:rPr>
          <w:spacing w:val="-5"/>
        </w:rPr>
        <w:t xml:space="preserve"> </w:t>
      </w:r>
      <w:r>
        <w:t>Almeida</w:t>
      </w:r>
      <w:r>
        <w:rPr>
          <w:vertAlign w:val="superscript"/>
        </w:rPr>
        <w:t>1</w:t>
      </w:r>
      <w:r>
        <w:t>;</w:t>
      </w:r>
      <w:r>
        <w:rPr>
          <w:spacing w:val="-5"/>
        </w:rPr>
        <w:t xml:space="preserve"> </w:t>
      </w:r>
      <w:r>
        <w:t>Eduarda</w:t>
      </w:r>
      <w:r>
        <w:rPr>
          <w:spacing w:val="-5"/>
        </w:rPr>
        <w:t xml:space="preserve"> </w:t>
      </w:r>
      <w:r>
        <w:t>da</w:t>
      </w:r>
      <w:r>
        <w:rPr>
          <w:spacing w:val="-5"/>
        </w:rPr>
        <w:t xml:space="preserve"> </w:t>
      </w:r>
      <w:r>
        <w:t>Silva</w:t>
      </w:r>
      <w:r>
        <w:rPr>
          <w:spacing w:val="-5"/>
        </w:rPr>
        <w:t xml:space="preserve"> </w:t>
      </w:r>
      <w:r>
        <w:t>Maximiliano</w:t>
      </w:r>
      <w:r>
        <w:rPr>
          <w:vertAlign w:val="superscript"/>
        </w:rPr>
        <w:t>2</w:t>
      </w:r>
      <w:r>
        <w:t>;</w:t>
      </w:r>
      <w:r>
        <w:rPr>
          <w:spacing w:val="-5"/>
        </w:rPr>
        <w:t xml:space="preserve"> </w:t>
      </w:r>
      <w:r>
        <w:t>Átila</w:t>
      </w:r>
      <w:r>
        <w:rPr>
          <w:spacing w:val="-5"/>
        </w:rPr>
        <w:t xml:space="preserve"> </w:t>
      </w:r>
      <w:r>
        <w:t>Lima</w:t>
      </w:r>
      <w:r>
        <w:rPr>
          <w:spacing w:val="-5"/>
        </w:rPr>
        <w:t xml:space="preserve"> </w:t>
      </w:r>
      <w:r>
        <w:t>de</w:t>
      </w:r>
      <w:r>
        <w:rPr>
          <w:spacing w:val="-5"/>
        </w:rPr>
        <w:t xml:space="preserve"> </w:t>
      </w:r>
      <w:r>
        <w:t>Oliveira³; Gabriel Marchetto</w:t>
      </w:r>
      <w:r>
        <w:rPr>
          <w:vertAlign w:val="superscript"/>
        </w:rPr>
        <w:t>4</w:t>
      </w:r>
      <w:r>
        <w:t>; Diana Dias Luz</w:t>
      </w:r>
      <w:r>
        <w:rPr>
          <w:vertAlign w:val="superscript"/>
        </w:rPr>
        <w:t>5</w:t>
      </w:r>
    </w:p>
    <w:p w14:paraId="582FCBFB" w14:textId="77777777" w:rsidR="00D46448" w:rsidRDefault="00D46448" w:rsidP="0098511C">
      <w:pPr>
        <w:pStyle w:val="Corpodetexto"/>
      </w:pPr>
    </w:p>
    <w:p w14:paraId="3CB13161" w14:textId="77777777" w:rsidR="00D46448" w:rsidRDefault="00000000" w:rsidP="0098511C">
      <w:pPr>
        <w:pStyle w:val="Corpodetexto"/>
        <w:jc w:val="center"/>
      </w:pPr>
      <w:r>
        <w:rPr>
          <w:vertAlign w:val="superscript"/>
        </w:rPr>
        <w:t>1</w:t>
      </w:r>
      <w:r>
        <w:t>Técnica</w:t>
      </w:r>
      <w:r>
        <w:rPr>
          <w:spacing w:val="-5"/>
        </w:rPr>
        <w:t xml:space="preserve"> </w:t>
      </w:r>
      <w:r>
        <w:t>em</w:t>
      </w:r>
      <w:r>
        <w:rPr>
          <w:spacing w:val="-5"/>
        </w:rPr>
        <w:t xml:space="preserve"> </w:t>
      </w:r>
      <w:r>
        <w:t>Meio</w:t>
      </w:r>
      <w:r>
        <w:rPr>
          <w:spacing w:val="-5"/>
        </w:rPr>
        <w:t xml:space="preserve"> </w:t>
      </w:r>
      <w:r>
        <w:t>Ambiente.</w:t>
      </w:r>
      <w:r>
        <w:rPr>
          <w:spacing w:val="-5"/>
        </w:rPr>
        <w:t xml:space="preserve"> </w:t>
      </w:r>
      <w:r>
        <w:t>Instituto</w:t>
      </w:r>
      <w:r>
        <w:rPr>
          <w:spacing w:val="-6"/>
        </w:rPr>
        <w:t xml:space="preserve"> </w:t>
      </w:r>
      <w:r>
        <w:t>Federal</w:t>
      </w:r>
      <w:r>
        <w:rPr>
          <w:spacing w:val="-5"/>
        </w:rPr>
        <w:t xml:space="preserve"> </w:t>
      </w:r>
      <w:r>
        <w:t>do</w:t>
      </w:r>
      <w:r>
        <w:rPr>
          <w:spacing w:val="-5"/>
        </w:rPr>
        <w:t xml:space="preserve"> </w:t>
      </w:r>
      <w:r>
        <w:t>Pará</w:t>
      </w:r>
      <w:r>
        <w:rPr>
          <w:spacing w:val="-5"/>
        </w:rPr>
        <w:t xml:space="preserve"> </w:t>
      </w:r>
      <w:r>
        <w:t>campus</w:t>
      </w:r>
      <w:r>
        <w:rPr>
          <w:spacing w:val="-5"/>
        </w:rPr>
        <w:t xml:space="preserve"> </w:t>
      </w:r>
      <w:r>
        <w:t xml:space="preserve">Parauapebas. </w:t>
      </w:r>
      <w:hyperlink r:id="rId7">
        <w:r>
          <w:rPr>
            <w:spacing w:val="-2"/>
          </w:rPr>
          <w:t>kawanechaves13@gmail.com</w:t>
        </w:r>
      </w:hyperlink>
    </w:p>
    <w:p w14:paraId="0946C05E" w14:textId="401D4DF6" w:rsidR="00D46448" w:rsidRDefault="00000000" w:rsidP="0098511C">
      <w:pPr>
        <w:pStyle w:val="Corpodetexto"/>
        <w:jc w:val="center"/>
      </w:pPr>
      <w:r>
        <w:rPr>
          <w:vertAlign w:val="superscript"/>
        </w:rPr>
        <w:t>2</w:t>
      </w:r>
      <w:r>
        <w:t>Técnica</w:t>
      </w:r>
      <w:r>
        <w:rPr>
          <w:spacing w:val="-5"/>
        </w:rPr>
        <w:t xml:space="preserve"> </w:t>
      </w:r>
      <w:r>
        <w:t>em</w:t>
      </w:r>
      <w:r>
        <w:rPr>
          <w:spacing w:val="-5"/>
        </w:rPr>
        <w:t xml:space="preserve"> </w:t>
      </w:r>
      <w:r>
        <w:t>Meio</w:t>
      </w:r>
      <w:r>
        <w:rPr>
          <w:spacing w:val="-5"/>
        </w:rPr>
        <w:t xml:space="preserve"> </w:t>
      </w:r>
      <w:r>
        <w:t>Ambiente.</w:t>
      </w:r>
      <w:r>
        <w:rPr>
          <w:spacing w:val="-6"/>
        </w:rPr>
        <w:t xml:space="preserve"> </w:t>
      </w:r>
      <w:r>
        <w:t>Instituto</w:t>
      </w:r>
      <w:r>
        <w:rPr>
          <w:spacing w:val="-5"/>
        </w:rPr>
        <w:t xml:space="preserve"> </w:t>
      </w:r>
      <w:r>
        <w:t>Federal</w:t>
      </w:r>
      <w:r>
        <w:rPr>
          <w:spacing w:val="-5"/>
        </w:rPr>
        <w:t xml:space="preserve"> </w:t>
      </w:r>
      <w:r>
        <w:t>do</w:t>
      </w:r>
      <w:r>
        <w:rPr>
          <w:spacing w:val="-5"/>
        </w:rPr>
        <w:t xml:space="preserve"> </w:t>
      </w:r>
      <w:r>
        <w:t>Pará</w:t>
      </w:r>
      <w:r>
        <w:rPr>
          <w:spacing w:val="-6"/>
        </w:rPr>
        <w:t xml:space="preserve"> </w:t>
      </w:r>
      <w:r>
        <w:t>campus</w:t>
      </w:r>
      <w:r>
        <w:rPr>
          <w:spacing w:val="-5"/>
        </w:rPr>
        <w:t xml:space="preserve"> </w:t>
      </w:r>
      <w:r>
        <w:t xml:space="preserve">Parauapebas. </w:t>
      </w:r>
      <w:hyperlink r:id="rId8">
        <w:r>
          <w:rPr>
            <w:spacing w:val="-2"/>
          </w:rPr>
          <w:t>maximilianoeduarda@gmail.com</w:t>
        </w:r>
      </w:hyperlink>
    </w:p>
    <w:p w14:paraId="328C8A97" w14:textId="6D66E456" w:rsidR="00D46448" w:rsidRDefault="00000000" w:rsidP="0098511C">
      <w:pPr>
        <w:pStyle w:val="Corpodetexto"/>
        <w:jc w:val="center"/>
      </w:pPr>
      <w:r>
        <w:t>³Técnica</w:t>
      </w:r>
      <w:r>
        <w:rPr>
          <w:spacing w:val="-4"/>
        </w:rPr>
        <w:t xml:space="preserve"> </w:t>
      </w:r>
      <w:r>
        <w:t>em</w:t>
      </w:r>
      <w:r>
        <w:rPr>
          <w:spacing w:val="-4"/>
        </w:rPr>
        <w:t xml:space="preserve"> </w:t>
      </w:r>
      <w:r>
        <w:t>Meio</w:t>
      </w:r>
      <w:r>
        <w:rPr>
          <w:spacing w:val="-4"/>
        </w:rPr>
        <w:t xml:space="preserve"> </w:t>
      </w:r>
      <w:r>
        <w:t>Ambiente.</w:t>
      </w:r>
      <w:r>
        <w:rPr>
          <w:spacing w:val="-5"/>
        </w:rPr>
        <w:t xml:space="preserve"> </w:t>
      </w:r>
      <w:r>
        <w:t>Instituto</w:t>
      </w:r>
      <w:r>
        <w:rPr>
          <w:spacing w:val="-4"/>
        </w:rPr>
        <w:t xml:space="preserve"> </w:t>
      </w:r>
      <w:r>
        <w:t>Federal</w:t>
      </w:r>
      <w:r>
        <w:rPr>
          <w:spacing w:val="-4"/>
        </w:rPr>
        <w:t xml:space="preserve"> </w:t>
      </w:r>
      <w:r>
        <w:t>do</w:t>
      </w:r>
      <w:r>
        <w:rPr>
          <w:spacing w:val="-4"/>
        </w:rPr>
        <w:t xml:space="preserve"> </w:t>
      </w:r>
      <w:r>
        <w:t>Pará</w:t>
      </w:r>
      <w:r>
        <w:rPr>
          <w:spacing w:val="-5"/>
        </w:rPr>
        <w:t xml:space="preserve"> </w:t>
      </w:r>
      <w:r>
        <w:t>campus</w:t>
      </w:r>
      <w:r>
        <w:rPr>
          <w:spacing w:val="-4"/>
        </w:rPr>
        <w:t xml:space="preserve"> </w:t>
      </w:r>
      <w:r>
        <w:t xml:space="preserve">Parauapebas. </w:t>
      </w:r>
      <w:hyperlink r:id="rId9">
        <w:r>
          <w:rPr>
            <w:spacing w:val="-2"/>
          </w:rPr>
          <w:t>atilaaoliveiraa@gmail.com</w:t>
        </w:r>
      </w:hyperlink>
    </w:p>
    <w:p w14:paraId="226FB534" w14:textId="71373130" w:rsidR="00D46448" w:rsidRDefault="00000000" w:rsidP="0098511C">
      <w:pPr>
        <w:pStyle w:val="Corpodetexto"/>
        <w:jc w:val="center"/>
      </w:pPr>
      <w:r>
        <w:rPr>
          <w:vertAlign w:val="superscript"/>
        </w:rPr>
        <w:t>4</w:t>
      </w:r>
      <w:r>
        <w:t>Mestre</w:t>
      </w:r>
      <w:r>
        <w:rPr>
          <w:spacing w:val="-6"/>
        </w:rPr>
        <w:t xml:space="preserve"> </w:t>
      </w:r>
      <w:r>
        <w:t>em</w:t>
      </w:r>
      <w:r>
        <w:rPr>
          <w:spacing w:val="-6"/>
        </w:rPr>
        <w:t xml:space="preserve"> </w:t>
      </w:r>
      <w:r>
        <w:t>Estudos</w:t>
      </w:r>
      <w:r>
        <w:rPr>
          <w:spacing w:val="-6"/>
        </w:rPr>
        <w:t xml:space="preserve"> </w:t>
      </w:r>
      <w:r>
        <w:t>de</w:t>
      </w:r>
      <w:r>
        <w:rPr>
          <w:spacing w:val="-6"/>
        </w:rPr>
        <w:t xml:space="preserve"> </w:t>
      </w:r>
      <w:r>
        <w:t>Linguagem.</w:t>
      </w:r>
      <w:r>
        <w:rPr>
          <w:spacing w:val="-6"/>
        </w:rPr>
        <w:t xml:space="preserve"> </w:t>
      </w:r>
      <w:r>
        <w:t>Instituto</w:t>
      </w:r>
      <w:r>
        <w:rPr>
          <w:spacing w:val="-6"/>
        </w:rPr>
        <w:t xml:space="preserve"> </w:t>
      </w:r>
      <w:r>
        <w:t>Federal</w:t>
      </w:r>
      <w:r>
        <w:rPr>
          <w:spacing w:val="-6"/>
        </w:rPr>
        <w:t xml:space="preserve"> </w:t>
      </w:r>
      <w:r>
        <w:t>do</w:t>
      </w:r>
      <w:r>
        <w:rPr>
          <w:spacing w:val="-6"/>
        </w:rPr>
        <w:t xml:space="preserve"> </w:t>
      </w:r>
      <w:r>
        <w:t>Pará</w:t>
      </w:r>
      <w:r>
        <w:rPr>
          <w:spacing w:val="-6"/>
        </w:rPr>
        <w:t xml:space="preserve"> </w:t>
      </w:r>
      <w:r>
        <w:t>campus</w:t>
      </w:r>
      <w:r>
        <w:rPr>
          <w:spacing w:val="-6"/>
        </w:rPr>
        <w:t xml:space="preserve"> </w:t>
      </w:r>
      <w:r>
        <w:t xml:space="preserve">Tucuruí. </w:t>
      </w:r>
      <w:hyperlink r:id="rId10">
        <w:r>
          <w:rPr>
            <w:spacing w:val="-2"/>
          </w:rPr>
          <w:t>gabriel.marchetto@ifpa.edu.br</w:t>
        </w:r>
      </w:hyperlink>
    </w:p>
    <w:p w14:paraId="32873FD1" w14:textId="77777777" w:rsidR="00D46448" w:rsidRDefault="00000000" w:rsidP="0098511C">
      <w:pPr>
        <w:pStyle w:val="Corpodetexto"/>
        <w:jc w:val="center"/>
      </w:pPr>
      <w:r>
        <w:rPr>
          <w:vertAlign w:val="superscript"/>
        </w:rPr>
        <w:t>5</w:t>
      </w:r>
      <w:r>
        <w:t>Mestre</w:t>
      </w:r>
      <w:r>
        <w:rPr>
          <w:spacing w:val="-5"/>
        </w:rPr>
        <w:t xml:space="preserve"> </w:t>
      </w:r>
      <w:r>
        <w:t>em</w:t>
      </w:r>
      <w:r>
        <w:rPr>
          <w:spacing w:val="-5"/>
        </w:rPr>
        <w:t xml:space="preserve"> </w:t>
      </w:r>
      <w:r>
        <w:t>Gestão</w:t>
      </w:r>
      <w:r>
        <w:rPr>
          <w:spacing w:val="-5"/>
        </w:rPr>
        <w:t xml:space="preserve"> </w:t>
      </w:r>
      <w:r>
        <w:t>de</w:t>
      </w:r>
      <w:r>
        <w:rPr>
          <w:spacing w:val="-5"/>
        </w:rPr>
        <w:t xml:space="preserve"> </w:t>
      </w:r>
      <w:r>
        <w:t>Recursos</w:t>
      </w:r>
      <w:r>
        <w:rPr>
          <w:spacing w:val="-5"/>
        </w:rPr>
        <w:t xml:space="preserve"> </w:t>
      </w:r>
      <w:r>
        <w:t>Naturais</w:t>
      </w:r>
      <w:r>
        <w:rPr>
          <w:spacing w:val="-5"/>
        </w:rPr>
        <w:t xml:space="preserve"> </w:t>
      </w:r>
      <w:r>
        <w:t>e</w:t>
      </w:r>
      <w:r>
        <w:rPr>
          <w:spacing w:val="-5"/>
        </w:rPr>
        <w:t xml:space="preserve"> </w:t>
      </w:r>
      <w:r>
        <w:t>Desenvolvimento</w:t>
      </w:r>
      <w:r>
        <w:rPr>
          <w:spacing w:val="-5"/>
        </w:rPr>
        <w:t xml:space="preserve"> </w:t>
      </w:r>
      <w:r>
        <w:t>Local</w:t>
      </w:r>
      <w:r>
        <w:rPr>
          <w:spacing w:val="-5"/>
        </w:rPr>
        <w:t xml:space="preserve"> </w:t>
      </w:r>
      <w:r>
        <w:t>na</w:t>
      </w:r>
      <w:r>
        <w:rPr>
          <w:spacing w:val="-5"/>
        </w:rPr>
        <w:t xml:space="preserve"> </w:t>
      </w:r>
      <w:r>
        <w:t>Amazônia.</w:t>
      </w:r>
      <w:r>
        <w:rPr>
          <w:spacing w:val="-5"/>
        </w:rPr>
        <w:t xml:space="preserve"> </w:t>
      </w:r>
      <w:r>
        <w:t xml:space="preserve">Instituto Federal do Pará campus Parauapebas. </w:t>
      </w:r>
      <w:hyperlink r:id="rId11">
        <w:r>
          <w:t>diana.luz@ifpa.edu.br</w:t>
        </w:r>
      </w:hyperlink>
    </w:p>
    <w:p w14:paraId="0E962F07" w14:textId="77777777" w:rsidR="00D46448" w:rsidRDefault="00D46448" w:rsidP="0098511C">
      <w:pPr>
        <w:pStyle w:val="Corpodetexto"/>
      </w:pPr>
    </w:p>
    <w:p w14:paraId="3296C9A7" w14:textId="77777777" w:rsidR="00D46448" w:rsidRDefault="00D46448" w:rsidP="0098511C">
      <w:pPr>
        <w:pStyle w:val="Corpodetexto"/>
      </w:pPr>
    </w:p>
    <w:p w14:paraId="5C19B648" w14:textId="77777777" w:rsidR="009018A4" w:rsidRDefault="009018A4" w:rsidP="0098511C">
      <w:pPr>
        <w:pStyle w:val="Corpodetexto"/>
      </w:pPr>
    </w:p>
    <w:p w14:paraId="34D7195A" w14:textId="2DCB15F9" w:rsidR="00D46448" w:rsidRDefault="00000000" w:rsidP="0098511C">
      <w:pPr>
        <w:jc w:val="center"/>
        <w:rPr>
          <w:b/>
          <w:bCs/>
          <w:spacing w:val="-2"/>
          <w:sz w:val="24"/>
          <w:szCs w:val="24"/>
        </w:rPr>
      </w:pPr>
      <w:r w:rsidRPr="0098511C">
        <w:rPr>
          <w:b/>
          <w:bCs/>
          <w:spacing w:val="-2"/>
          <w:sz w:val="24"/>
          <w:szCs w:val="24"/>
        </w:rPr>
        <w:t>RESUMO</w:t>
      </w:r>
    </w:p>
    <w:p w14:paraId="78298654" w14:textId="77777777" w:rsidR="0098511C" w:rsidRPr="0098511C" w:rsidRDefault="0098511C" w:rsidP="0098511C">
      <w:pPr>
        <w:jc w:val="center"/>
        <w:rPr>
          <w:b/>
          <w:bCs/>
          <w:sz w:val="24"/>
          <w:szCs w:val="24"/>
        </w:rPr>
      </w:pPr>
    </w:p>
    <w:p w14:paraId="74F80960" w14:textId="6E48AC91" w:rsidR="0098511C" w:rsidRDefault="0050591D" w:rsidP="0050591D">
      <w:pPr>
        <w:pStyle w:val="Corpodetexto"/>
        <w:jc w:val="both"/>
      </w:pPr>
      <w:r>
        <w:t>A região de Carajás, localizada no sudeste do Pará, é mundialmente reconhecida por sua riqueza mineral, especialmente o minério de ferro, a principal fonte econômica local. No entanto, a intensa atividade minerária provoca impactos socioambientais significativos, ameaçando a biodiversidade e a conservação da Flor de Carajás (</w:t>
      </w:r>
      <w:r w:rsidRPr="0050591D">
        <w:rPr>
          <w:i/>
          <w:iCs/>
        </w:rPr>
        <w:t>Ipomoea cavalcantei</w:t>
      </w:r>
      <w:r>
        <w:t>), uma espécie endêmica. Esta planta, que se desenvolve no ecossistema de canga ferrífera, está em risco de extinção devido à degradação e fragmentação dos habitats naturais pela exploração mineral. Esses ecossistemas são frágeis e possuem uma biodiversidade única, mas enfrentam degradação ambiental com a expansão da mineração, que fragmenta áreas de vegetação nativa e compromete a integridade das espécies dos campos rupestres ferruginosos.</w:t>
      </w:r>
      <w:r>
        <w:t xml:space="preserve"> </w:t>
      </w:r>
      <w:r>
        <w:t xml:space="preserve">Este estudo visa realizar uma revisão sistemática sobre os impactos socioambientais da mineração na região de Carajás, com foco na conservação da Flor de Carajás, analisando os efeitos da atividade extrativista no ecossistema e identificando lacunas nas pesquisas publicadas. A pesquisa incluiu um levantamento de literatura e análise sistemática de artigos científicos e outros materiais acadêmicos de bases como Google Acadêmico, Scielo, BDTB e CAPES, selecionando oito artigos sobre os impactos ambientais e sociais da mineração e suas consequências para a biodiversidade local, com foco na conservação da </w:t>
      </w:r>
      <w:r w:rsidRPr="0050591D">
        <w:rPr>
          <w:i/>
          <w:iCs/>
        </w:rPr>
        <w:t>Ipomoea cavalcantei</w:t>
      </w:r>
      <w:r>
        <w:t>.</w:t>
      </w:r>
      <w:r>
        <w:t xml:space="preserve"> </w:t>
      </w:r>
      <w:r>
        <w:t>Os resultados da revisão mostram que a mineração na serra dos Carajás fragmentou significativamente os habitats, impactando diretamente o ciclo de vida da Flor de Carajás e colocando-a em risco de extinção. As atividades mineradoras afetaram a biodiversidade dos ecossistemas de canga ferrífera. A revisão também revelou uma lacuna na literatura científica, com poucos estudos específicos sobre os impactos da mineração na Flor de Carajás, apontando a necessidade de mais pesquisas interdisciplinares sobre a ecologia e as interações dessa planta com seu ambiente natural. Conclui-se que, embora a mineração seja vital para a economia da região, é necessário equilibrar o desenvolvimento econômico com práticas sustentáveis, pois a Flor de Carajás não é apenas uma espécie em risco, mas também um indicador de qualidade ambiental.</w:t>
      </w:r>
    </w:p>
    <w:p w14:paraId="4CA4E9BD" w14:textId="77777777" w:rsidR="009018A4" w:rsidRDefault="009018A4" w:rsidP="0050591D">
      <w:pPr>
        <w:pStyle w:val="Corpodetexto"/>
        <w:jc w:val="both"/>
      </w:pPr>
    </w:p>
    <w:p w14:paraId="3ADA372F" w14:textId="3AD94C38" w:rsidR="0098511C" w:rsidRDefault="0098511C" w:rsidP="0098511C">
      <w:pPr>
        <w:pStyle w:val="Corpodetexto"/>
        <w:jc w:val="both"/>
      </w:pPr>
      <w:r w:rsidRPr="0098511C">
        <w:rPr>
          <w:b/>
          <w:bCs/>
        </w:rPr>
        <w:t>Palavras-chave:</w:t>
      </w:r>
      <w:r>
        <w:t xml:space="preserve"> Mineração. Flor de Carajás. Biodiversidade</w:t>
      </w:r>
      <w:r>
        <w:t>.</w:t>
      </w:r>
    </w:p>
    <w:p w14:paraId="6EB80EBE" w14:textId="77777777" w:rsidR="0098511C" w:rsidRDefault="0098511C" w:rsidP="0098511C">
      <w:pPr>
        <w:pStyle w:val="Corpodetexto"/>
        <w:jc w:val="both"/>
      </w:pPr>
    </w:p>
    <w:p w14:paraId="13527DD8" w14:textId="5405E058" w:rsidR="00D46448" w:rsidRDefault="0098511C" w:rsidP="0098511C">
      <w:pPr>
        <w:pStyle w:val="Corpodetexto"/>
        <w:jc w:val="both"/>
      </w:pPr>
      <w:r w:rsidRPr="0098511C">
        <w:rPr>
          <w:b/>
          <w:bCs/>
        </w:rPr>
        <w:lastRenderedPageBreak/>
        <w:t>Escolha a Área de Interesse do Simpósio:</w:t>
      </w:r>
      <w:r>
        <w:t xml:space="preserve"> </w:t>
      </w:r>
      <w:r w:rsidRPr="0098511C">
        <w:t>Análise e Avaliação de Impactos Socioeconômicos e Ambientais</w:t>
      </w:r>
      <w:r>
        <w:t>.</w:t>
      </w:r>
    </w:p>
    <w:sectPr w:rsidR="00D46448">
      <w:headerReference w:type="default" r:id="rId12"/>
      <w:footerReference w:type="default" r:id="rId13"/>
      <w:pgSz w:w="11920" w:h="16840"/>
      <w:pgMar w:top="2680" w:right="1040" w:bottom="580" w:left="1600" w:header="299" w:footer="3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79A80" w14:textId="77777777" w:rsidR="00C3430C" w:rsidRDefault="00C3430C">
      <w:r>
        <w:separator/>
      </w:r>
    </w:p>
  </w:endnote>
  <w:endnote w:type="continuationSeparator" w:id="0">
    <w:p w14:paraId="32C86AC8" w14:textId="77777777" w:rsidR="00C3430C" w:rsidRDefault="00C34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5A508" w14:textId="0BF65FF3" w:rsidR="00D46448" w:rsidRDefault="00D46448">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0010E" w14:textId="77777777" w:rsidR="00C3430C" w:rsidRDefault="00C3430C">
      <w:r>
        <w:separator/>
      </w:r>
    </w:p>
  </w:footnote>
  <w:footnote w:type="continuationSeparator" w:id="0">
    <w:p w14:paraId="125F124A" w14:textId="77777777" w:rsidR="00C3430C" w:rsidRDefault="00C34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C62B7" w14:textId="12EE1BCD" w:rsidR="00D46448" w:rsidRDefault="0098511C" w:rsidP="0098511C">
    <w:pPr>
      <w:pStyle w:val="Corpodetexto"/>
      <w:spacing w:line="14" w:lineRule="auto"/>
      <w:jc w:val="center"/>
      <w:rPr>
        <w:sz w:val="20"/>
      </w:rPr>
    </w:pPr>
    <w:r>
      <w:rPr>
        <w:noProof/>
        <w:sz w:val="20"/>
      </w:rPr>
      <w:drawing>
        <wp:inline distT="0" distB="0" distL="0" distR="0" wp14:anchorId="29FA6C6F" wp14:editId="0551170E">
          <wp:extent cx="2346960" cy="1511935"/>
          <wp:effectExtent l="0" t="0" r="0" b="0"/>
          <wp:docPr id="147411370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960" cy="151193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46448"/>
    <w:rsid w:val="003E42BF"/>
    <w:rsid w:val="0050591D"/>
    <w:rsid w:val="009018A4"/>
    <w:rsid w:val="0098511C"/>
    <w:rsid w:val="00BA057D"/>
    <w:rsid w:val="00C3430C"/>
    <w:rsid w:val="00D46448"/>
    <w:rsid w:val="00E163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236D9"/>
  <w15:docId w15:val="{61615DD3-F848-4798-A489-0BB31578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31" w:right="36"/>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98511C"/>
    <w:pPr>
      <w:tabs>
        <w:tab w:val="center" w:pos="4252"/>
        <w:tab w:val="right" w:pos="8504"/>
      </w:tabs>
    </w:pPr>
  </w:style>
  <w:style w:type="character" w:customStyle="1" w:styleId="CabealhoChar">
    <w:name w:val="Cabeçalho Char"/>
    <w:basedOn w:val="Fontepargpadro"/>
    <w:link w:val="Cabealho"/>
    <w:uiPriority w:val="99"/>
    <w:rsid w:val="0098511C"/>
    <w:rPr>
      <w:rFonts w:ascii="Times New Roman" w:eastAsia="Times New Roman" w:hAnsi="Times New Roman" w:cs="Times New Roman"/>
      <w:lang w:val="pt-PT"/>
    </w:rPr>
  </w:style>
  <w:style w:type="paragraph" w:styleId="Rodap">
    <w:name w:val="footer"/>
    <w:basedOn w:val="Normal"/>
    <w:link w:val="RodapChar"/>
    <w:uiPriority w:val="99"/>
    <w:unhideWhenUsed/>
    <w:rsid w:val="0098511C"/>
    <w:pPr>
      <w:tabs>
        <w:tab w:val="center" w:pos="4252"/>
        <w:tab w:val="right" w:pos="8504"/>
      </w:tabs>
    </w:pPr>
  </w:style>
  <w:style w:type="character" w:customStyle="1" w:styleId="RodapChar">
    <w:name w:val="Rodapé Char"/>
    <w:basedOn w:val="Fontepargpadro"/>
    <w:link w:val="Rodap"/>
    <w:uiPriority w:val="99"/>
    <w:rsid w:val="0098511C"/>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maximilianoeduarda@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wanechaves13@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iana.luz@ifpa.edu.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abriel.marchetto@ifpa.edu.br" TargetMode="External"/><Relationship Id="rId4" Type="http://schemas.openxmlformats.org/officeDocument/2006/relationships/webSettings" Target="webSettings.xml"/><Relationship Id="rId9" Type="http://schemas.openxmlformats.org/officeDocument/2006/relationships/hyperlink" Target="mailto:atilaaoliveiraa@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BF793-0242-4A87-8B29-5D3F66772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537</Words>
  <Characters>2905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modelo-submissao preenchido.docx</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modelo-submissao preenchido.docx</dc:title>
  <cp:lastModifiedBy>Marcos Vinicius Afonso Cabral</cp:lastModifiedBy>
  <cp:revision>5</cp:revision>
  <dcterms:created xsi:type="dcterms:W3CDTF">2024-11-01T02:07:00Z</dcterms:created>
  <dcterms:modified xsi:type="dcterms:W3CDTF">2024-11-08T18:06:00Z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2024-11-01T00:00:00Z</vt:filetime>
  </property>
  <property fmtid="{D5CDD505-2E9C-101B-9397-08002B2CF9AE}" pid="3" name="Producer">
    <vt:lpwstr>3-Heights(TM) PDF Security Shell 4.8.25.2 (http://www.pdf-tools.com)</vt:lpwstr>
  </property>
</Properties>
</file>