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016D" w14:textId="0B7A4DC6" w:rsidR="001D45CD" w:rsidRPr="00F46D15" w:rsidRDefault="00000000" w:rsidP="00F46D15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EFEITOS NEUROLÓGICOS DO EXERCÍCIO FÍSICO NA EPILEPSIA EM HUMANOS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639AA878" wp14:editId="3F3DE9C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0666730"/>
            <wp:effectExtent l="0" t="0" r="0" b="0"/>
            <wp:wrapNone/>
            <wp:docPr id="1501416839" name="image1.jpg" descr="Padrão do plano de fun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drão do plano de fund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18B8A" w14:textId="77777777" w:rsidR="001D45C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 epilepsia é uma condição neurológica caracterizada por crises epilépticas devido à atividade neuronal excessiva no cérebro, podendo ocorrer por fatores genéticos ou por lesão cerebral. Os pacientes com epilepsia, muitas vezes, desenvolvem problemas sociais, e os profissionais da saúde, com receio da atividade física induzir convulsões, não a recomendam. Demonstrar os efeitos do exercício físico, nesses casos, é uma maneira de demonstrar sua capacidade de promover bem-estar e quebrar paradigmas.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as manifestações neurológicas do exercício físico na epilepsia em humanos.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integrativa de literatura, buscando artigos publicados nos últimos 5 anos nas bases de dados Biblioteca Virtual de Saúde (BVS) e  Public Medline (PubMed). Para o levantamento bibliográfico, foram utilizados os Descritores em Ciências da Saúde (DeCS): “Epilepsia”, “Atividade física” e “Manifestações neurológicas”, com o uso do operador booleano “AND”. Foram encontrados 32 artigos correspondentes aos anos de 2019 a 2024, sendo excluídos aqueles não originais e indisponíveis na íntegra online. Foram selecionados 5 artigos que se enquadram ao objetivo do estudo para análise neste trabalho.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revisão dos artigos destacou que o exercício físico pode reduzir a frequência de convulsões em pessoas com epilepsia, melhorando a plasticidade cerebral e aumentando os níveis de Fator Neurotrófico Derivado do Encéfalo (BNDF) no hipocampo. Exercícios de moderada a baixa intensidade são recomendados, pois ao longo do tempo podem atenuar a produção de espécies reativas de oxigênio (ROS) nos tecidos cerebrais e renais, combatendo o estresse oxidativo. Além disso, o exercício está associado à redução da glicose reativa e à indução de mecanismos anti-inflamatórios, promovendo neuroproteção. Outros efeitos benéficos incluem aumento da liberação de cálcio e estimulação da síntese de dopamina, bem como maior produção de b-endorfinas e esteroides, que podem influenciar a atividade elétrica neuronal e reduzir a frequência das crises.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exercício físico demonstrou-se eficaz ao promover uma boa qualidade de vida aos portadores de epilepsia, não justificando assim, o receio de médicos com o exercício físico ser um possível indutor de convulsões. Ao contrário disso, foi evidenciado manifestações neurológicas positivas, como a redução da frequência de episódios epilépticos.</w:t>
      </w:r>
    </w:p>
    <w:p w14:paraId="2BB2F7EA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DD8A20" w14:textId="77777777" w:rsidR="001D45C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atividade física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epilepsia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manifestações neurológicas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08B75B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6EEDB5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215D0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BBD54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B2784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7D14A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4D1A8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C08B4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69FBC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9AA792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B4F53" w14:textId="77777777" w:rsidR="001D45CD" w:rsidRDefault="001D4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F0156" w14:textId="77777777" w:rsidR="001D45C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453F07A8" wp14:editId="1E159BFD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0" b="0"/>
            <wp:wrapNone/>
            <wp:docPr id="1501416840" name="image1.jpg" descr="Padrão do plano de fun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drão do plano de fund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REFERÊNCIAS: </w:t>
      </w:r>
    </w:p>
    <w:p w14:paraId="32A32672" w14:textId="77777777" w:rsidR="001D45C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ARIDA, R. M. et al.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Neurologists’ knowledge of and attitudes toward physical exercise for people with epilepsy in Latin America.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Epilepsy &amp; behavior: E&amp;B</w:t>
      </w:r>
      <w:r>
        <w:rPr>
          <w:rFonts w:ascii="Times New Roman" w:eastAsia="Times New Roman" w:hAnsi="Times New Roman" w:cs="Times New Roman"/>
          <w:sz w:val="24"/>
          <w:szCs w:val="24"/>
        </w:rPr>
        <w:t>, v. 131, n. 108705, p. 108705, 2022.</w:t>
      </w:r>
    </w:p>
    <w:p w14:paraId="3806B3F6" w14:textId="77777777" w:rsidR="001D45C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ARIDA, R. M. Physical exercise and seizure activity.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Biochimica et biophysica acta. Molecular basis of disease</w:t>
      </w:r>
      <w:r>
        <w:rPr>
          <w:rFonts w:ascii="Times New Roman" w:eastAsia="Times New Roman" w:hAnsi="Times New Roman" w:cs="Times New Roman"/>
          <w:sz w:val="24"/>
          <w:szCs w:val="24"/>
        </w:rPr>
        <w:t>, v. 1867, n. 1, p. 165979, 2021.</w:t>
      </w:r>
    </w:p>
    <w:p w14:paraId="7432C852" w14:textId="77777777" w:rsidR="001D45C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CAVALCANTE, B. R. R. et al. Exercise-linked consequences on epilepsy.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Epilepsy &amp; behavior: E&amp;B</w:t>
      </w:r>
      <w:r>
        <w:rPr>
          <w:rFonts w:ascii="Times New Roman" w:eastAsia="Times New Roman" w:hAnsi="Times New Roman" w:cs="Times New Roman"/>
          <w:sz w:val="24"/>
          <w:szCs w:val="24"/>
        </w:rPr>
        <w:t>, v. 121, n. 108079, p. 108079, 2021.</w:t>
      </w:r>
    </w:p>
    <w:p w14:paraId="5B3BD777" w14:textId="77777777" w:rsidR="001D45C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 DEN BONGARD, F. et al. Sport and physical activity in epilepsy.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Deutsches Arzteblatt internationa</w:t>
      </w:r>
      <w:r>
        <w:rPr>
          <w:rFonts w:ascii="Times New Roman" w:eastAsia="Times New Roman" w:hAnsi="Times New Roman" w:cs="Times New Roman"/>
          <w:sz w:val="24"/>
          <w:szCs w:val="24"/>
        </w:rPr>
        <w:t>l, v.117, p. 1-6 , 2020</w:t>
      </w:r>
    </w:p>
    <w:p w14:paraId="21C5DCCE" w14:textId="77777777" w:rsidR="001D45CD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HÄFELE, C. A.; FREITAS, M. P.; ROMBALDI, A. J. Efeitos do exercício físico na epilepsia em humanos.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Neurociências</w:t>
      </w:r>
      <w:r>
        <w:rPr>
          <w:rFonts w:ascii="Times New Roman" w:eastAsia="Times New Roman" w:hAnsi="Times New Roman" w:cs="Times New Roman"/>
          <w:sz w:val="24"/>
          <w:szCs w:val="24"/>
        </w:rPr>
        <w:t>, v. 23, n. 3, p. 328–336, 2015.</w:t>
      </w:r>
    </w:p>
    <w:p w14:paraId="3EB485E1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2E80E7AC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224490A5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3B6DD7A5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7FF69646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31F00A9E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60D42DBB" w14:textId="77777777" w:rsidR="001D45CD" w:rsidRDefault="001D45CD">
      <w:pPr>
        <w:spacing w:before="240"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46EB5313" w14:textId="77777777" w:rsidR="001D45CD" w:rsidRDefault="001D45CD">
      <w:pPr>
        <w:rPr>
          <w:rFonts w:ascii="Georgia" w:eastAsia="Georgia" w:hAnsi="Georgia" w:cs="Georgia"/>
          <w:sz w:val="24"/>
          <w:szCs w:val="24"/>
        </w:rPr>
      </w:pPr>
    </w:p>
    <w:p w14:paraId="4CDEC835" w14:textId="77777777" w:rsidR="001D45CD" w:rsidRDefault="001D45CD">
      <w:pPr>
        <w:rPr>
          <w:rFonts w:ascii="Georgia" w:eastAsia="Georgia" w:hAnsi="Georgia" w:cs="Georgia"/>
          <w:sz w:val="24"/>
          <w:szCs w:val="24"/>
        </w:rPr>
      </w:pPr>
    </w:p>
    <w:p w14:paraId="19B37DF6" w14:textId="77777777" w:rsidR="001D45CD" w:rsidRDefault="001D45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3FEA4" w14:textId="77777777" w:rsidR="001D45CD" w:rsidRDefault="001D45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C9CDD" w14:textId="77777777" w:rsidR="001D45CD" w:rsidRDefault="001D45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45CD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3526A08-40DC-43E6-AE46-7E4455F5A25B}"/>
    <w:embedItalic r:id="rId2" w:fontKey="{85D4EE80-C95D-4BB8-8BCE-3E7F6F7615E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58EF770-607C-4A3B-BCA8-7DAF98CFF26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1963DC2E-AD86-48B5-9CCA-59C2E312C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CD"/>
    <w:rsid w:val="001D45CD"/>
    <w:rsid w:val="009D1A02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9855"/>
  <w15:docId w15:val="{8359E24A-067D-45CC-BECE-1AE80F0E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Fontepargpadro"/>
    <w:rsid w:val="00FE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0cYLLzrHEXxxyZv9xX8rpkOCw==">CgMxLjA4AHIhMUFFdFdvVzdsZ1lfNlBKaF9IUWJheFRQNVlSQjgtWWxX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Souza</dc:creator>
  <cp:lastModifiedBy>Lorenzo Vidal</cp:lastModifiedBy>
  <cp:revision>2</cp:revision>
  <dcterms:created xsi:type="dcterms:W3CDTF">2024-05-02T17:46:00Z</dcterms:created>
  <dcterms:modified xsi:type="dcterms:W3CDTF">2024-05-16T01:03:00Z</dcterms:modified>
</cp:coreProperties>
</file>