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23E83" w14:textId="18C2F1B2" w:rsidR="006B4E9F" w:rsidRDefault="006B4E9F" w:rsidP="006B4E9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EMERGÊNCIAS PSIQUIÁTRICAS: ABORDAGEM DE PACIENTES AGITADOS </w:t>
      </w:r>
      <w:r w:rsidR="009F08E7">
        <w:rPr>
          <w:rFonts w:ascii="Arial" w:hAnsi="Arial" w:cs="Arial"/>
          <w:b/>
          <w:bCs/>
          <w:sz w:val="24"/>
          <w:szCs w:val="24"/>
        </w:rPr>
        <w:t>E/</w:t>
      </w:r>
      <w:r>
        <w:rPr>
          <w:rFonts w:ascii="Arial" w:hAnsi="Arial" w:cs="Arial"/>
          <w:b/>
          <w:bCs/>
          <w:sz w:val="24"/>
          <w:szCs w:val="24"/>
        </w:rPr>
        <w:t>OU AGRESSIVOS</w:t>
      </w:r>
    </w:p>
    <w:p w14:paraId="58A4D106" w14:textId="77777777" w:rsidR="006B4E9F" w:rsidRDefault="006B4E9F" w:rsidP="006B4E9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F3BE2D" w14:textId="38ED3B26" w:rsidR="006B4E9F" w:rsidRDefault="006B4E9F" w:rsidP="006B4E9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Vitória Cândido Dauffenbach¹, Bruna Garcia Vilar de Magalhães¹, Caroline Warpechowski Lazaroto¹, Gabriella Shida Scarsi¹, Isabela Nachi¹, Mariana Martins Motta¹, Sarah Fernandes Pereira¹, Ronaldo </w:t>
      </w:r>
      <w:r w:rsidR="00AB4C1A">
        <w:rPr>
          <w:rFonts w:ascii="Arial" w:hAnsi="Arial" w:cs="Arial"/>
          <w:sz w:val="24"/>
          <w:szCs w:val="24"/>
        </w:rPr>
        <w:t xml:space="preserve">Marcelo </w:t>
      </w:r>
      <w:r>
        <w:rPr>
          <w:rFonts w:ascii="Arial" w:hAnsi="Arial" w:cs="Arial"/>
          <w:sz w:val="24"/>
          <w:szCs w:val="24"/>
        </w:rPr>
        <w:t>Taques².</w:t>
      </w:r>
    </w:p>
    <w:p w14:paraId="32D3ACE0" w14:textId="77777777" w:rsidR="006B4E9F" w:rsidRDefault="006B4E9F" w:rsidP="006B4E9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9BCFC2" w14:textId="77777777" w:rsidR="006B4E9F" w:rsidRDefault="006B4E9F" w:rsidP="006B4E9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¹ Acadêmicos do curso de Medicina da Universidade de Cuiabá (UNIC).</w:t>
      </w:r>
    </w:p>
    <w:p w14:paraId="5D7E4321" w14:textId="7BA6E046" w:rsidR="006B4E9F" w:rsidRDefault="006B4E9F" w:rsidP="006B4E9F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² </w:t>
      </w:r>
      <w:r w:rsidR="00EC4F92">
        <w:rPr>
          <w:rFonts w:ascii="Arial" w:hAnsi="Arial" w:cs="Arial"/>
        </w:rPr>
        <w:t>Orientador e d</w:t>
      </w:r>
      <w:r w:rsidR="00AB4C1A">
        <w:rPr>
          <w:rFonts w:ascii="Arial" w:hAnsi="Arial" w:cs="Arial"/>
        </w:rPr>
        <w:t>ocente do curso de Medicina da Universidade de Cuiabá (UNIC).</w:t>
      </w:r>
    </w:p>
    <w:p w14:paraId="4FE23A5B" w14:textId="77777777" w:rsidR="006B4E9F" w:rsidRDefault="006B4E9F" w:rsidP="006B4E9F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14:paraId="34E58815" w14:textId="10F80AD8" w:rsidR="006B4E9F" w:rsidRDefault="006B4E9F" w:rsidP="006B4E9F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INTRODUÇÃO: </w:t>
      </w:r>
      <w:r w:rsidR="009F08E7">
        <w:rPr>
          <w:rFonts w:ascii="Arial" w:hAnsi="Arial" w:cs="Arial"/>
        </w:rPr>
        <w:t>Sã</w:t>
      </w:r>
      <w:r>
        <w:rPr>
          <w:rFonts w:ascii="Arial" w:hAnsi="Arial" w:cs="Arial"/>
        </w:rPr>
        <w:t>o considerada</w:t>
      </w:r>
      <w:r w:rsidR="009F08E7">
        <w:rPr>
          <w:rFonts w:ascii="Arial" w:hAnsi="Arial" w:cs="Arial"/>
        </w:rPr>
        <w:t>s emergências psiquiátricas</w:t>
      </w:r>
      <w:r w:rsidR="00DA3A48">
        <w:rPr>
          <w:rFonts w:ascii="Arial" w:hAnsi="Arial" w:cs="Arial"/>
        </w:rPr>
        <w:t xml:space="preserve"> as </w:t>
      </w:r>
      <w:r>
        <w:rPr>
          <w:rFonts w:ascii="Arial" w:hAnsi="Arial" w:cs="Arial"/>
        </w:rPr>
        <w:t>alterações agudas do pensamento,</w:t>
      </w:r>
      <w:r w:rsidR="009F08E7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humor</w:t>
      </w:r>
      <w:r w:rsidR="00DA3A48">
        <w:rPr>
          <w:rFonts w:ascii="Arial" w:hAnsi="Arial" w:cs="Arial"/>
        </w:rPr>
        <w:t xml:space="preserve"> ou </w:t>
      </w:r>
      <w:r w:rsidR="009F08E7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comportamento que requerem uma intervenção médica imediata, devido à possibilidade de rápida evolução para um resultado deletério. No Brasil, o número de paciente que procuram as emergências devido a </w:t>
      </w:r>
      <w:r w:rsidR="009F08E7">
        <w:rPr>
          <w:rFonts w:ascii="Arial" w:hAnsi="Arial" w:cs="Arial"/>
        </w:rPr>
        <w:t>crises</w:t>
      </w:r>
      <w:r>
        <w:rPr>
          <w:rFonts w:ascii="Arial" w:hAnsi="Arial" w:cs="Arial"/>
        </w:rPr>
        <w:t xml:space="preserve"> psiquiátric</w:t>
      </w:r>
      <w:r w:rsidR="009F08E7">
        <w:rPr>
          <w:rFonts w:ascii="Arial" w:hAnsi="Arial" w:cs="Arial"/>
        </w:rPr>
        <w:t>a</w:t>
      </w:r>
      <w:r>
        <w:rPr>
          <w:rFonts w:ascii="Arial" w:hAnsi="Arial" w:cs="Arial"/>
        </w:rPr>
        <w:t>s é expressivo e corresponde em torno de 3% do total de atendimentos efetuados em hospitais gerais de emergências.</w:t>
      </w:r>
      <w:r w:rsidR="008F15C3">
        <w:rPr>
          <w:rFonts w:ascii="Arial" w:hAnsi="Arial" w:cs="Arial"/>
        </w:rPr>
        <w:t xml:space="preserve"> </w:t>
      </w:r>
      <w:r w:rsidR="00BD5757">
        <w:rPr>
          <w:rFonts w:ascii="Arial" w:hAnsi="Arial" w:cs="Arial"/>
        </w:rPr>
        <w:t>Apesar disso</w:t>
      </w:r>
      <w:r w:rsidR="008F15C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estudos mostram relatos de profissionais da saúde que não se consideram preparados para acolher e tomar decisões nesses casos. Assim, em razão da frequência</w:t>
      </w:r>
      <w:r w:rsidR="006773A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riscos</w:t>
      </w:r>
      <w:r w:rsidR="006773A9">
        <w:rPr>
          <w:rFonts w:ascii="Arial" w:hAnsi="Arial" w:cs="Arial"/>
        </w:rPr>
        <w:t xml:space="preserve"> e </w:t>
      </w:r>
      <w:r w:rsidR="008A72F0">
        <w:rPr>
          <w:rFonts w:ascii="Arial" w:hAnsi="Arial" w:cs="Arial"/>
        </w:rPr>
        <w:t xml:space="preserve">da </w:t>
      </w:r>
      <w:r w:rsidR="006773A9">
        <w:rPr>
          <w:rFonts w:ascii="Arial" w:hAnsi="Arial" w:cs="Arial"/>
        </w:rPr>
        <w:t>falta de protocolos</w:t>
      </w:r>
      <w:r w:rsidR="008A72F0">
        <w:rPr>
          <w:rFonts w:ascii="Arial" w:hAnsi="Arial" w:cs="Arial"/>
        </w:rPr>
        <w:t xml:space="preserve"> que orientem a conduta</w:t>
      </w:r>
      <w:r>
        <w:rPr>
          <w:rFonts w:ascii="Arial" w:hAnsi="Arial" w:cs="Arial"/>
        </w:rPr>
        <w:t xml:space="preserve">, essa revisão </w:t>
      </w:r>
      <w:r w:rsidR="008A72F0">
        <w:rPr>
          <w:rFonts w:ascii="Arial" w:hAnsi="Arial" w:cs="Arial"/>
        </w:rPr>
        <w:t xml:space="preserve">tem por objetivo </w:t>
      </w:r>
      <w:r>
        <w:rPr>
          <w:rFonts w:ascii="Arial" w:hAnsi="Arial" w:cs="Arial"/>
        </w:rPr>
        <w:t>descrever a abordagem de pacientes agitados e/ou agressivos, visto que essas são as principais causas que requerem atendimento psiquiátrico de emergência.</w:t>
      </w:r>
      <w:r>
        <w:rPr>
          <w:rFonts w:ascii="Arial" w:hAnsi="Arial" w:cs="Arial"/>
          <w:b/>
          <w:bCs/>
        </w:rPr>
        <w:t xml:space="preserve"> MÉTODOS:</w:t>
      </w:r>
      <w:r>
        <w:rPr>
          <w:rFonts w:ascii="Arial" w:hAnsi="Arial" w:cs="Arial"/>
        </w:rPr>
        <w:t xml:space="preserve"> Trata-se de uma revisão de literatura a partir da base de dados Scientific Electronic Library Online e Biblioteca Virtual em Saúd</w:t>
      </w:r>
      <w:r w:rsidR="00201E0C">
        <w:rPr>
          <w:rFonts w:ascii="Arial" w:hAnsi="Arial" w:cs="Arial"/>
        </w:rPr>
        <w:t>e</w:t>
      </w:r>
      <w:r w:rsidR="00DA3A48">
        <w:rPr>
          <w:rFonts w:ascii="Arial" w:hAnsi="Arial" w:cs="Arial"/>
        </w:rPr>
        <w:t xml:space="preserve">, os filtros aplicados foram: últimos 10 anos, texto completo gratuíto, disponíveis em português e inglês. </w:t>
      </w:r>
      <w:r>
        <w:rPr>
          <w:rFonts w:ascii="Arial" w:hAnsi="Arial" w:cs="Arial"/>
          <w:b/>
          <w:bCs/>
        </w:rPr>
        <w:t>DESENVOLVIMENTO:</w:t>
      </w:r>
      <w:r>
        <w:rPr>
          <w:rFonts w:ascii="Arial" w:hAnsi="Arial" w:cs="Arial"/>
        </w:rPr>
        <w:t xml:space="preserve"> </w:t>
      </w:r>
      <w:r w:rsidR="006773A9">
        <w:rPr>
          <w:rFonts w:ascii="Arial" w:hAnsi="Arial" w:cs="Arial"/>
        </w:rPr>
        <w:t xml:space="preserve">Na abordagem desses pacientes é preciso que o </w:t>
      </w:r>
      <w:r>
        <w:rPr>
          <w:rFonts w:ascii="Arial" w:hAnsi="Arial" w:cs="Arial"/>
        </w:rPr>
        <w:t xml:space="preserve">profissional de saúde </w:t>
      </w:r>
      <w:r w:rsidR="006773A9">
        <w:rPr>
          <w:rFonts w:ascii="Arial" w:hAnsi="Arial" w:cs="Arial"/>
        </w:rPr>
        <w:t>mantenha</w:t>
      </w:r>
      <w:r>
        <w:rPr>
          <w:rFonts w:ascii="Arial" w:hAnsi="Arial" w:cs="Arial"/>
        </w:rPr>
        <w:t xml:space="preserve"> uma postura acolhedora e humanizada, lembrando-se que o comportamento violento, geralmente, é decorrente de condições médicas.</w:t>
      </w:r>
      <w:r w:rsidR="00534C51">
        <w:rPr>
          <w:rFonts w:ascii="Arial" w:hAnsi="Arial" w:cs="Arial"/>
        </w:rPr>
        <w:t xml:space="preserve"> Além disso, </w:t>
      </w:r>
      <w:r>
        <w:rPr>
          <w:rFonts w:ascii="Arial" w:hAnsi="Arial" w:cs="Arial"/>
        </w:rPr>
        <w:t xml:space="preserve">é preciso estar atento para os diagnósticos diferenciais, visto que os sinais e sintomas psiquiátricos são encontrados em diversos quadros clínicos. Para isso, a avaliação médica deve ser objetiva e guiada, a fim adquirir o máximo de informações para estabelecer um diagnóstico e terapêutica adequada e o mais breve possível. De modo geral, esse atendimento pode ser dividido em:  1) manejo ambiental ou organizacional – visa garantir a segurança da equipe e do paciente; 2) manejo comportamental ou atitudinal – orienta a conduta dos profissionais de saúde; 3) manejo farmacológico – objetiva tranquilizar o paciente </w:t>
      </w:r>
      <w:r>
        <w:rPr>
          <w:rFonts w:ascii="Arial" w:hAnsi="Arial" w:cs="Arial"/>
        </w:rPr>
        <w:lastRenderedPageBreak/>
        <w:t xml:space="preserve">sem promover uma sedação profunda ou prolongada; e 4) manejo físico: medida </w:t>
      </w:r>
      <w:r w:rsidR="00534C51">
        <w:rPr>
          <w:rFonts w:ascii="Arial" w:hAnsi="Arial" w:cs="Arial"/>
        </w:rPr>
        <w:t xml:space="preserve">que apesar de </w:t>
      </w:r>
      <w:r>
        <w:rPr>
          <w:rFonts w:ascii="Arial" w:hAnsi="Arial" w:cs="Arial"/>
        </w:rPr>
        <w:t>controversa na literatura ainda é utilizada quando as medidas já citadas não são efetivas</w:t>
      </w:r>
      <w:r w:rsidR="00534C51">
        <w:rPr>
          <w:rFonts w:ascii="Arial" w:hAnsi="Arial" w:cs="Arial"/>
        </w:rPr>
        <w:t>, de forma a p</w:t>
      </w:r>
      <w:r>
        <w:rPr>
          <w:rFonts w:ascii="Arial" w:hAnsi="Arial" w:cs="Arial"/>
        </w:rPr>
        <w:t>romove</w:t>
      </w:r>
      <w:r w:rsidR="00D96EFF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o isolamento, contenção física ou contenção mecânica. </w:t>
      </w:r>
      <w:r>
        <w:rPr>
          <w:rFonts w:ascii="Arial" w:hAnsi="Arial" w:cs="Arial"/>
          <w:b/>
          <w:bCs/>
        </w:rPr>
        <w:t>CONCLUSÃO:</w:t>
      </w:r>
      <w:r w:rsidR="008A72F0">
        <w:rPr>
          <w:rFonts w:ascii="Arial" w:hAnsi="Arial" w:cs="Arial"/>
          <w:b/>
          <w:bCs/>
        </w:rPr>
        <w:t xml:space="preserve"> </w:t>
      </w:r>
      <w:r w:rsidR="008A72F0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demandas de emergências psiquiátricas são cada dia mais frequentes e requerem uma intervenção imediata e equipe capacitada adequadamente, visto que são a peça chave no atendimento, sendo capazes de evitar maiores prejuízos à saúde do paciente e/ou à integridade de terceiros. </w:t>
      </w:r>
    </w:p>
    <w:p w14:paraId="5B0B0A1F" w14:textId="671C7D07" w:rsidR="00492B33" w:rsidRPr="00AB4C1A" w:rsidRDefault="00AB4C1A">
      <w:pPr>
        <w:rPr>
          <w:rFonts w:ascii="Arial" w:hAnsi="Arial" w:cs="Arial"/>
          <w:b/>
          <w:bCs/>
          <w:sz w:val="24"/>
          <w:szCs w:val="24"/>
        </w:rPr>
      </w:pPr>
      <w:r w:rsidRPr="00AB4C1A">
        <w:rPr>
          <w:rFonts w:ascii="Arial" w:hAnsi="Arial" w:cs="Arial"/>
          <w:b/>
          <w:bCs/>
          <w:sz w:val="24"/>
          <w:szCs w:val="24"/>
        </w:rPr>
        <w:t xml:space="preserve">Descritores: </w:t>
      </w:r>
      <w:r w:rsidRPr="00AB4C1A">
        <w:rPr>
          <w:rFonts w:ascii="Arial" w:hAnsi="Arial" w:cs="Arial"/>
          <w:sz w:val="24"/>
          <w:szCs w:val="24"/>
        </w:rPr>
        <w:t>Atendimento Psiquiátrico; Emergência Psiquiátrica; Agitação psicomotora; Agressão</w:t>
      </w:r>
      <w:r>
        <w:rPr>
          <w:rFonts w:ascii="Arial" w:hAnsi="Arial" w:cs="Arial"/>
        </w:rPr>
        <w:t>.</w:t>
      </w:r>
    </w:p>
    <w:sectPr w:rsidR="00492B33" w:rsidRPr="00AB4C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9C"/>
    <w:rsid w:val="00201E0C"/>
    <w:rsid w:val="00492B33"/>
    <w:rsid w:val="00534C51"/>
    <w:rsid w:val="006773A9"/>
    <w:rsid w:val="006B4E9F"/>
    <w:rsid w:val="008A72F0"/>
    <w:rsid w:val="008F15C3"/>
    <w:rsid w:val="008F249C"/>
    <w:rsid w:val="009F08E7"/>
    <w:rsid w:val="00AB4C1A"/>
    <w:rsid w:val="00BD5757"/>
    <w:rsid w:val="00D96EFF"/>
    <w:rsid w:val="00DA3A48"/>
    <w:rsid w:val="00EC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4A0A"/>
  <w15:chartTrackingRefBased/>
  <w15:docId w15:val="{4A789153-208E-405C-8431-50CE4D9D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9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B4E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473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Vitória Dauffenbach</dc:creator>
  <cp:keywords/>
  <dc:description/>
  <cp:lastModifiedBy>Vitória Dauffenbach</cp:lastModifiedBy>
  <cp:revision>12</cp:revision>
  <dcterms:created xsi:type="dcterms:W3CDTF">2020-06-30T14:47:00Z</dcterms:created>
  <dcterms:modified xsi:type="dcterms:W3CDTF">2020-07-03T19:14:00Z</dcterms:modified>
</cp:coreProperties>
</file>