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sz w:val="24"/>
          <w:szCs w:val="24"/>
        </w:rPr>
      </w:pPr>
      <w:r w:rsidDel="00000000" w:rsidR="00000000" w:rsidRPr="00000000">
        <w:rPr>
          <w:rtl w:val="0"/>
        </w:rPr>
      </w:r>
    </w:p>
    <w:p w:rsidR="00000000" w:rsidDel="00000000" w:rsidP="00000000" w:rsidRDefault="00000000" w:rsidRPr="00000000" w14:paraId="00000002">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03">
      <w:pPr>
        <w:spacing w:after="180"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spacing w:after="180" w:line="360" w:lineRule="auto"/>
        <w:jc w:val="center"/>
        <w:rPr>
          <w:sz w:val="24"/>
          <w:szCs w:val="24"/>
        </w:rPr>
      </w:pPr>
      <w:r w:rsidDel="00000000" w:rsidR="00000000" w:rsidRPr="00000000">
        <w:rPr>
          <w:b w:val="1"/>
          <w:bCs w:val="1"/>
          <w:sz w:val="24"/>
          <w:szCs w:val="24"/>
          <w:rtl w:val="0"/>
        </w:rPr>
        <w:t xml:space="preserve">A ATUAÇÃO DA PSICOLOGIA NO CONTEXTO ESCOLAR: UM RELATO DE EXPERIÊNCIA EM ESTÁGIO SUPERVISIONADO</w:t>
      </w:r>
      <w:r w:rsidDel="00000000" w:rsidR="00000000" w:rsidRPr="00000000">
        <w:rPr>
          <w:rtl w:val="0"/>
        </w:rPr>
      </w:r>
    </w:p>
    <w:p w:rsidR="00000000" w:rsidDel="00000000" w:rsidP="00000000" w:rsidRDefault="00000000" w:rsidRPr="00000000" w14:paraId="00000005">
      <w:pPr>
        <w:tabs>
          <w:tab w:val="left" w:leader="none" w:pos="1540"/>
        </w:tabs>
        <w:spacing w:line="360" w:lineRule="auto"/>
        <w:ind w:left="-360" w:firstLine="0"/>
        <w:jc w:val="right"/>
        <w:rPr>
          <w:sz w:val="24"/>
          <w:szCs w:val="24"/>
        </w:rPr>
      </w:pPr>
      <w:r w:rsidDel="00000000" w:rsidR="00000000" w:rsidRPr="00000000">
        <w:rPr>
          <w:sz w:val="24"/>
          <w:szCs w:val="24"/>
          <w:rtl w:val="0"/>
        </w:rPr>
        <w:t xml:space="preserve">Graziella Maria Lima Lustosa de Meneses</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6">
      <w:pPr>
        <w:tabs>
          <w:tab w:val="left" w:leader="none" w:pos="2060"/>
        </w:tabs>
        <w:spacing w:line="360" w:lineRule="auto"/>
        <w:ind w:left="-360" w:firstLine="0"/>
        <w:jc w:val="right"/>
        <w:rPr>
          <w:sz w:val="24"/>
          <w:szCs w:val="24"/>
        </w:rPr>
      </w:pPr>
      <w:r w:rsidDel="00000000" w:rsidR="00000000" w:rsidRPr="00000000">
        <w:rPr>
          <w:sz w:val="24"/>
          <w:szCs w:val="24"/>
          <w:rtl w:val="0"/>
        </w:rPr>
        <w:t xml:space="preserve">Eveline Silva Holanda Lima</w:t>
      </w:r>
      <w:r w:rsidDel="00000000" w:rsidR="00000000" w:rsidRPr="00000000">
        <w:rPr>
          <w:sz w:val="24"/>
          <w:szCs w:val="24"/>
          <w:vertAlign w:val="superscript"/>
          <w:rtl w:val="0"/>
        </w:rPr>
        <w:t xml:space="preserve">2</w:t>
      </w:r>
      <w:r w:rsidDel="00000000" w:rsidR="00000000" w:rsidRPr="00000000">
        <w:rPr>
          <w:rtl w:val="0"/>
        </w:rPr>
      </w:r>
    </w:p>
    <w:p w:rsidR="00000000" w:rsidDel="00000000" w:rsidP="00000000" w:rsidRDefault="00000000" w:rsidRPr="00000000" w14:paraId="00000007">
      <w:pPr>
        <w:tabs>
          <w:tab w:val="left" w:leader="none" w:pos="2060"/>
          <w:tab w:val="left" w:leader="none" w:pos="72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8">
      <w:pPr>
        <w:tabs>
          <w:tab w:val="left" w:leader="none" w:pos="2060"/>
          <w:tab w:val="left" w:leader="none" w:pos="72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9">
      <w:pPr>
        <w:tabs>
          <w:tab w:val="left" w:leader="none" w:pos="2060"/>
          <w:tab w:val="left" w:leader="none" w:pos="72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A">
      <w:pPr>
        <w:tabs>
          <w:tab w:val="left" w:leader="none" w:pos="2060"/>
          <w:tab w:val="left" w:leader="none" w:pos="7240"/>
        </w:tabs>
        <w:spacing w:line="360" w:lineRule="auto"/>
        <w:ind w:left="-360" w:firstLine="0"/>
        <w:rPr>
          <w:sz w:val="24"/>
          <w:szCs w:val="24"/>
        </w:rPr>
      </w:pPr>
      <w:r w:rsidDel="00000000" w:rsidR="00000000" w:rsidRPr="00000000">
        <w:rPr>
          <w:rtl w:val="0"/>
        </w:rPr>
      </w:r>
    </w:p>
    <w:p w:rsidR="00000000" w:rsidDel="00000000" w:rsidP="00000000" w:rsidRDefault="00000000" w:rsidRPr="00000000" w14:paraId="0000000B">
      <w:pPr>
        <w:spacing w:line="360" w:lineRule="auto"/>
        <w:jc w:val="center"/>
        <w:rPr>
          <w:b w:val="1"/>
          <w:bCs w:val="1"/>
          <w:sz w:val="24"/>
          <w:szCs w:val="24"/>
        </w:rPr>
      </w:pPr>
      <w:r w:rsidDel="00000000" w:rsidR="00000000" w:rsidRPr="00000000">
        <w:rPr>
          <w:b w:val="1"/>
          <w:bCs w:val="1"/>
          <w:sz w:val="24"/>
          <w:szCs w:val="24"/>
          <w:rtl w:val="0"/>
        </w:rPr>
        <w:t xml:space="preserve">RESUMO</w:t>
      </w:r>
    </w:p>
    <w:p w:rsidR="00000000" w:rsidDel="00000000" w:rsidP="00000000" w:rsidRDefault="00000000" w:rsidRPr="00000000" w14:paraId="0000000C">
      <w:pPr>
        <w:spacing w:after="180" w:lineRule="auto"/>
        <w:jc w:val="both"/>
        <w:rPr>
          <w:sz w:val="24"/>
          <w:szCs w:val="24"/>
        </w:rPr>
      </w:pPr>
      <w:r w:rsidDel="00000000" w:rsidR="00000000" w:rsidRPr="00000000">
        <w:rPr>
          <w:sz w:val="24"/>
          <w:szCs w:val="24"/>
          <w:rtl w:val="0"/>
        </w:rPr>
        <w:t xml:space="preserve">O presente trabalho teve como objetivo relatar e refletir sobre as experiências vivenciadas durante o estágio em Psicologia Escolar, desenvolvido por meio do Programa Saúde na Escola (PSE), no Centro Estadual de Tempo Integral Baurelio Mangabeira, em Piripiri-PI. O estágio possibilitou a aproximação com a realidade escolar e a identificação de demandas relacionadas à saúde mental, às relações interpessoais, à violência, ao desenvolvimento emocional e às perspectivas de futuro dos estudantes. Inicialmente, foram realizadas observações em sala de aula e acompanhamento do Plantão Psicológico, destinado à escuta e ao acolhimento dos alunos. Posteriormente, foram desenvolvidas três intervenções psicoeducativas: “Tipos de Violência”, “Inteligência Emocional” e “Construindo o Meu Futuro”, com estudantes do 2º e 3º ano do Ensino Médio. As atividades envolveram diálogo, reflexão, dinâmicas e compartilhamento de experiências. Observou-se participação e receptividade dos estudantes durante as ações, favorecendo discussões sobre violência, emoções, convivência e projetos pessoais, acadêmicos e profissionais. A experiência também contribuiu para o desenvolvimento de habilidades dos estagiários relacionadas à escuta, observação, comunicação e planejamento de intervenções. Conclui-se que o estágio possibilitou uma compreensão mais ampla sobre a atuação da Psicologia no contexto escolar, destacando a importância de ações de acolhimento, prevenção e promoção da saúde mental, além de contribuir para a formação acadêmica e profissional em Psicologia.</w:t>
      </w:r>
    </w:p>
    <w:p w:rsidR="00000000" w:rsidDel="00000000" w:rsidP="00000000" w:rsidRDefault="00000000" w:rsidRPr="00000000" w14:paraId="0000000D">
      <w:pPr>
        <w:spacing w:after="180" w:line="276" w:lineRule="auto"/>
        <w:jc w:val="both"/>
        <w:rPr>
          <w:sz w:val="24"/>
          <w:szCs w:val="24"/>
        </w:rPr>
      </w:pPr>
      <w:r w:rsidDel="00000000" w:rsidR="00000000" w:rsidRPr="00000000">
        <w:rPr>
          <w:b w:val="1"/>
          <w:bCs w:val="1"/>
          <w:sz w:val="24"/>
          <w:szCs w:val="24"/>
          <w:rtl w:val="0"/>
        </w:rPr>
        <w:t xml:space="preserve">Palavras-chave:</w:t>
      </w:r>
      <w:r w:rsidDel="00000000" w:rsidR="00000000" w:rsidRPr="00000000">
        <w:rPr>
          <w:sz w:val="24"/>
          <w:szCs w:val="24"/>
          <w:rtl w:val="0"/>
        </w:rPr>
        <w:t xml:space="preserve"> Psicologia Escolar; Estágio; Saúde Mental; Programa Saúde na Escola.</w:t>
      </w:r>
    </w:p>
    <w:p w:rsidR="00000000" w:rsidDel="00000000" w:rsidP="00000000" w:rsidRDefault="00000000" w:rsidRPr="00000000" w14:paraId="0000000E">
      <w:pPr>
        <w:spacing w:line="360" w:lineRule="auto"/>
        <w:jc w:val="center"/>
        <w:rPr>
          <w:sz w:val="24"/>
          <w:szCs w:val="24"/>
        </w:rPr>
      </w:pPr>
      <w:r w:rsidDel="00000000" w:rsidR="00000000" w:rsidRPr="00000000">
        <w:rPr>
          <w:rtl w:val="0"/>
        </w:rPr>
      </w:r>
    </w:p>
    <w:p w:rsidR="00000000" w:rsidDel="00000000" w:rsidP="00000000" w:rsidRDefault="00000000" w:rsidRPr="00000000" w14:paraId="0000000F">
      <w:pPr>
        <w:spacing w:line="360" w:lineRule="auto"/>
        <w:jc w:val="center"/>
        <w:rPr>
          <w:sz w:val="24"/>
          <w:szCs w:val="24"/>
        </w:rPr>
      </w:pPr>
      <w:r w:rsidDel="00000000" w:rsidR="00000000" w:rsidRPr="00000000">
        <w:rPr>
          <w:rtl w:val="0"/>
        </w:rPr>
      </w:r>
    </w:p>
    <w:p w:rsidR="00000000" w:rsidDel="00000000" w:rsidP="00000000" w:rsidRDefault="00000000" w:rsidRPr="00000000" w14:paraId="00000010">
      <w:pPr>
        <w:spacing w:line="360" w:lineRule="auto"/>
        <w:jc w:val="center"/>
        <w:rPr>
          <w:sz w:val="24"/>
          <w:szCs w:val="24"/>
        </w:rPr>
      </w:pPr>
      <w:r w:rsidDel="00000000" w:rsidR="00000000" w:rsidRPr="00000000">
        <w:rPr>
          <w:rtl w:val="0"/>
        </w:rPr>
      </w:r>
    </w:p>
    <w:p w:rsidR="00000000" w:rsidDel="00000000" w:rsidP="00000000" w:rsidRDefault="00000000" w:rsidRPr="00000000" w14:paraId="00000011">
      <w:pPr>
        <w:spacing w:line="360" w:lineRule="auto"/>
        <w:jc w:val="center"/>
        <w:rPr>
          <w:sz w:val="24"/>
          <w:szCs w:val="24"/>
        </w:rPr>
      </w:pPr>
      <w:r w:rsidDel="00000000" w:rsidR="00000000" w:rsidRPr="00000000">
        <w:rPr>
          <w:rtl w:val="0"/>
        </w:rPr>
      </w:r>
    </w:p>
    <w:p w:rsidR="00000000" w:rsidDel="00000000" w:rsidP="00000000" w:rsidRDefault="00000000" w:rsidRPr="00000000" w14:paraId="00000012">
      <w:pPr>
        <w:spacing w:line="360" w:lineRule="auto"/>
        <w:jc w:val="center"/>
        <w:rPr>
          <w:sz w:val="24"/>
          <w:szCs w:val="24"/>
        </w:rPr>
      </w:pPr>
      <w:r w:rsidDel="00000000" w:rsidR="00000000" w:rsidRPr="00000000">
        <w:rPr>
          <w:rtl w:val="0"/>
        </w:rPr>
      </w:r>
    </w:p>
    <w:p w:rsidR="00000000" w:rsidDel="00000000" w:rsidP="00000000" w:rsidRDefault="00000000" w:rsidRPr="00000000" w14:paraId="00000013">
      <w:pPr>
        <w:spacing w:after="200" w:before="200" w:line="360" w:lineRule="auto"/>
        <w:jc w:val="both"/>
        <w:rPr>
          <w:sz w:val="24"/>
          <w:szCs w:val="24"/>
        </w:rPr>
      </w:pPr>
      <w:r w:rsidDel="00000000" w:rsidR="00000000" w:rsidRPr="00000000">
        <w:rPr>
          <w:b w:val="1"/>
          <w:bCs w:val="1"/>
          <w:sz w:val="24"/>
          <w:szCs w:val="24"/>
          <w:rtl w:val="0"/>
        </w:rPr>
        <w:t xml:space="preserve">1 INTRODUÇÃO</w:t>
      </w:r>
      <w:r w:rsidDel="00000000" w:rsidR="00000000" w:rsidRPr="00000000">
        <w:rPr>
          <w:rtl w:val="0"/>
        </w:rPr>
      </w:r>
    </w:p>
    <w:p w:rsidR="00000000" w:rsidDel="00000000" w:rsidP="00000000" w:rsidRDefault="00000000" w:rsidRPr="00000000" w14:paraId="00000014">
      <w:pPr>
        <w:spacing w:after="200" w:before="200" w:line="360" w:lineRule="auto"/>
        <w:ind w:firstLine="708"/>
        <w:jc w:val="both"/>
        <w:rPr>
          <w:color w:val="222222"/>
          <w:sz w:val="24"/>
          <w:szCs w:val="24"/>
        </w:rPr>
      </w:pPr>
      <w:r w:rsidDel="00000000" w:rsidR="00000000" w:rsidRPr="00000000">
        <w:rPr>
          <w:sz w:val="24"/>
          <w:szCs w:val="24"/>
          <w:rtl w:val="0"/>
        </w:rPr>
        <w:t xml:space="preserve">A importância de realizar estágios durante a graduação em Psicologia na área de Processos Educacionais, vem da necessidade de compreensão sobre a realidade da Psicologia no contexto educacional. A Psicologia Escolar é uma importante área de atuação da Psicologia no ambiente educacional, contribuindo para a compreensão dos processos de aprendizagem, do desenvolvimento dos estudantes e das relações construídas no espaço escolar. Nesse contexto, a atuação do psicólogo vai além do atendimento individual de estudantes que apresentam dificuldades, considerando também os aspectos sociais, institucionais e relacionais que influenciam a vivência escolar (</w:t>
      </w:r>
      <w:r w:rsidDel="00000000" w:rsidR="00000000" w:rsidRPr="00000000">
        <w:rPr>
          <w:color w:val="222222"/>
          <w:sz w:val="24"/>
          <w:szCs w:val="24"/>
          <w:rtl w:val="0"/>
        </w:rPr>
        <w:t xml:space="preserve">OLIVEIRA; LEITE; COELHO, 2024).</w:t>
      </w:r>
    </w:p>
    <w:p w:rsidR="00000000" w:rsidDel="00000000" w:rsidP="00000000" w:rsidRDefault="00000000" w:rsidRPr="00000000" w14:paraId="00000015">
      <w:pPr>
        <w:spacing w:after="200" w:before="200" w:line="360" w:lineRule="auto"/>
        <w:ind w:firstLine="708"/>
        <w:jc w:val="both"/>
        <w:rPr>
          <w:color w:val="222222"/>
          <w:sz w:val="24"/>
          <w:szCs w:val="24"/>
        </w:rPr>
      </w:pPr>
      <w:r w:rsidDel="00000000" w:rsidR="00000000" w:rsidRPr="00000000">
        <w:rPr>
          <w:color w:val="222222"/>
          <w:sz w:val="24"/>
          <w:szCs w:val="24"/>
          <w:rtl w:val="0"/>
        </w:rPr>
        <w:t xml:space="preserve">A Psicologia Escolar tem ampliado sua atuação para além da identificação de dificuldades de aprendizagem e comportamento, considerando também os aspectos sociais, emocionais e relacionais presentes no cotidiano escolar. Nessa perspectiva, o psicólogo atua de forma preventiva e coletiva, buscando compreender as demandas da comunidade escolar e contribuir para o desenvolvimento e o bem-estar dos estudantes. Assim, sua atuação envolve não apenas o estudante individualmente, mas também as relações e o contexto em que ele está inserido (SILVA; AQUINO, 2023).</w:t>
      </w:r>
    </w:p>
    <w:p w:rsidR="00000000" w:rsidDel="00000000" w:rsidP="00000000" w:rsidRDefault="00000000" w:rsidRPr="00000000" w14:paraId="00000016">
      <w:pPr>
        <w:spacing w:after="200" w:before="200" w:line="360" w:lineRule="auto"/>
        <w:ind w:firstLine="708"/>
        <w:jc w:val="both"/>
        <w:rPr>
          <w:sz w:val="24"/>
          <w:szCs w:val="24"/>
        </w:rPr>
      </w:pPr>
      <w:r w:rsidDel="00000000" w:rsidR="00000000" w:rsidRPr="00000000">
        <w:rPr>
          <w:color w:val="222222"/>
          <w:sz w:val="24"/>
          <w:szCs w:val="24"/>
          <w:rtl w:val="0"/>
        </w:rPr>
        <w:t xml:space="preserve">Sob esse viés, </w:t>
      </w:r>
      <w:r w:rsidDel="00000000" w:rsidR="00000000" w:rsidRPr="00000000">
        <w:rPr>
          <w:sz w:val="24"/>
          <w:szCs w:val="24"/>
          <w:rtl w:val="0"/>
        </w:rPr>
        <w:t xml:space="preserve">o estágio foi desenvolvido por meio do (PSE), tendo como principal campo de atuação uma instituição de ensino pública da rede Estadual de Ensino Médio. Durante o período de estágio, foi possível observar a rotina escolar, as relações estabelecidas entre alunos, professores e equipe pedagógica, bem como as principais demandas psicossociais presentes no ambiente escolar. As observações em sala de aula e perguntas realizadas ao diretor da instituição possibilitaram compreender aspectos relacionados ao comportamento, à interação entre os estudantes e aos desafios enfrentados no contexto educacional, contribuindo para uma visão mais ampla da atuação do psicólogo escolar. </w:t>
      </w:r>
    </w:p>
    <w:p w:rsidR="00000000" w:rsidDel="00000000" w:rsidP="00000000" w:rsidRDefault="00000000" w:rsidRPr="00000000" w14:paraId="00000017">
      <w:pPr>
        <w:spacing w:after="200" w:before="200" w:line="360" w:lineRule="auto"/>
        <w:ind w:firstLine="708"/>
        <w:jc w:val="both"/>
        <w:rPr>
          <w:sz w:val="24"/>
          <w:szCs w:val="24"/>
        </w:rPr>
      </w:pPr>
      <w:r w:rsidDel="00000000" w:rsidR="00000000" w:rsidRPr="00000000">
        <w:rPr>
          <w:sz w:val="24"/>
          <w:szCs w:val="24"/>
          <w:rtl w:val="0"/>
        </w:rPr>
        <w:t xml:space="preserve">Entre os principais desafios enfrentados pela instituição, destacam-se a evasão escolar, os casos de gravidez na adolescência e a presença de estudantes com Transtorno do Espectro Autista (TEA) e outras condições psicológicas, que exigem um olhar mais atento e estratégias de acompanhamento diferenciadas. Essas questões impactam diretamente o processo de   ensino-aprendizagem e demandam intervenções mais específicas. Diante disso, percebe-se a necessidade de ampliação de recursos humanos especializados, especialmente na área da psicologia e educação inclusiva, além do fortalecimento de estratégias metodológicas que favoreçam a permanência dos alunos na escola e promovam o acolhimento das demandas emocionais e cognitivas dos estudantes.</w:t>
      </w:r>
    </w:p>
    <w:p w:rsidR="00000000" w:rsidDel="00000000" w:rsidP="00000000" w:rsidRDefault="00000000" w:rsidRPr="00000000" w14:paraId="00000018">
      <w:pPr>
        <w:spacing w:after="200" w:before="200" w:line="360" w:lineRule="auto"/>
        <w:ind w:firstLine="708"/>
        <w:jc w:val="both"/>
        <w:rPr>
          <w:sz w:val="24"/>
          <w:szCs w:val="24"/>
        </w:rPr>
      </w:pPr>
      <w:r w:rsidDel="00000000" w:rsidR="00000000" w:rsidRPr="00000000">
        <w:rPr>
          <w:sz w:val="24"/>
          <w:szCs w:val="24"/>
          <w:rtl w:val="0"/>
        </w:rPr>
        <w:tab/>
        <w:t xml:space="preserve">O estágio teve como objetivo compreender a dinâmica institucional da Escola e os Processos Educacionais, por meio da análise das demandas psicológicas presentes no contexto escolar, contribuindo para o desenvolvimento de estratégias voltadas à promoção do bem-estar e permanência dos estudantes na escola. Para isso, buscou-se observar a rotina de funcionamento da instituição, oferecer escuta ativa por meio do plantão psicológico em conjunto com o psicólogo responsável pelo estágio, participar de ações direcionadas aos estudantes, compreender aspectos do desenvolvimento biopsicossocial, identificar as principais dificuldades enfrentadas pelos alunos e refletir sobre a atuação do psicólogo no contexto escolar, reconhecendo sua importância na promoção da saúde mental, do desenvolvimento integral e da qualidade das relações no ambiente educacional (FERREIRA, 2019).</w:t>
      </w:r>
    </w:p>
    <w:p w:rsidR="00000000" w:rsidDel="00000000" w:rsidP="00000000" w:rsidRDefault="00000000" w:rsidRPr="00000000" w14:paraId="00000019">
      <w:pPr>
        <w:spacing w:after="200" w:before="200" w:line="360" w:lineRule="auto"/>
        <w:ind w:firstLine="720"/>
        <w:jc w:val="both"/>
        <w:rPr>
          <w:sz w:val="24"/>
          <w:szCs w:val="24"/>
        </w:rPr>
      </w:pPr>
      <w:r w:rsidDel="00000000" w:rsidR="00000000" w:rsidRPr="00000000">
        <w:rPr>
          <w:sz w:val="24"/>
          <w:szCs w:val="24"/>
          <w:rtl w:val="0"/>
        </w:rPr>
        <w:t xml:space="preserve">Este artigo tem como finalidade apresentar e refletir sobre as experiências vivenciadas durante o estágio em Psicologia no contexto escolar, destacando a importância da aproximação entre a formação acadêmica e a prática profissional. Busca-se, a partir das atividades desenvolvidas, evidenciar como o estágio contribui para a construção de conhecimentos, o desenvolvimento de habilidades profissionais e a compreensão das diferentes demandas presentes no ambiente escolar. Além disso, pretende-se ressaltar a relevância do registro e da sistematização dessas experiências para a produção de materiais acadêmicos, contribuindo para os conhecimentos construídos durante a formação e contribuindo para a reflexão acerca das possibilidades de atuação da Psicologia nos Processo Educacionais.</w:t>
      </w:r>
    </w:p>
    <w:p w:rsidR="00000000" w:rsidDel="00000000" w:rsidP="00000000" w:rsidRDefault="00000000" w:rsidRPr="00000000" w14:paraId="0000001A">
      <w:pPr>
        <w:spacing w:after="200" w:before="200" w:line="360" w:lineRule="auto"/>
        <w:jc w:val="both"/>
        <w:rPr>
          <w:b w:val="1"/>
          <w:bCs w:val="1"/>
          <w:sz w:val="24"/>
          <w:szCs w:val="24"/>
        </w:rPr>
      </w:pPr>
      <w:r w:rsidDel="00000000" w:rsidR="00000000" w:rsidRPr="00000000">
        <w:rPr>
          <w:b w:val="1"/>
          <w:bCs w:val="1"/>
          <w:sz w:val="24"/>
          <w:szCs w:val="24"/>
          <w:rtl w:val="0"/>
        </w:rPr>
        <w:t xml:space="preserve">2 OBJETIVOS</w:t>
      </w:r>
    </w:p>
    <w:p w:rsidR="00000000" w:rsidDel="00000000" w:rsidP="00000000" w:rsidRDefault="00000000" w:rsidRPr="00000000" w14:paraId="0000001B">
      <w:pPr>
        <w:spacing w:after="200" w:before="200" w:line="360" w:lineRule="auto"/>
        <w:ind w:firstLine="708"/>
        <w:rPr>
          <w:sz w:val="24"/>
          <w:szCs w:val="24"/>
        </w:rPr>
      </w:pPr>
      <w:r w:rsidDel="00000000" w:rsidR="00000000" w:rsidRPr="00000000">
        <w:rPr>
          <w:sz w:val="24"/>
          <w:szCs w:val="24"/>
          <w:rtl w:val="0"/>
        </w:rPr>
        <w:t xml:space="preserve">2.1 Objetivos Gerais.</w:t>
      </w:r>
    </w:p>
    <w:p w:rsidR="00000000" w:rsidDel="00000000" w:rsidP="00000000" w:rsidRDefault="00000000" w:rsidRPr="00000000" w14:paraId="0000001C">
      <w:pPr>
        <w:spacing w:after="200" w:before="200" w:line="360" w:lineRule="auto"/>
        <w:ind w:firstLine="708"/>
        <w:rPr>
          <w:sz w:val="24"/>
          <w:szCs w:val="24"/>
        </w:rPr>
      </w:pPr>
      <w:r w:rsidDel="00000000" w:rsidR="00000000" w:rsidRPr="00000000">
        <w:rPr>
          <w:sz w:val="24"/>
          <w:szCs w:val="24"/>
          <w:rtl w:val="0"/>
        </w:rPr>
        <w:t xml:space="preserve">Relatar e refletir sobre as experiências vivenciadas durante o estágio em Psicologia Escolar, destacando as principais demandas identificadas no ambiente educacional e as intervenções realizadas diante dessas demandas.</w:t>
      </w:r>
    </w:p>
    <w:p w:rsidR="00000000" w:rsidDel="00000000" w:rsidP="00000000" w:rsidRDefault="00000000" w:rsidRPr="00000000" w14:paraId="0000001D">
      <w:pPr>
        <w:spacing w:after="200" w:before="200" w:line="360" w:lineRule="auto"/>
        <w:ind w:firstLine="708"/>
        <w:jc w:val="both"/>
        <w:rPr>
          <w:b w:val="1"/>
          <w:bCs w:val="1"/>
          <w:sz w:val="24"/>
          <w:szCs w:val="24"/>
        </w:rPr>
      </w:pPr>
      <w:r w:rsidDel="00000000" w:rsidR="00000000" w:rsidRPr="00000000">
        <w:rPr>
          <w:sz w:val="24"/>
          <w:szCs w:val="24"/>
          <w:rtl w:val="0"/>
        </w:rPr>
        <w:t xml:space="preserve">2.2 Objetivos Específicos.</w:t>
      </w:r>
      <w:r w:rsidDel="00000000" w:rsidR="00000000" w:rsidRPr="00000000">
        <w:rPr>
          <w:rtl w:val="0"/>
        </w:rPr>
      </w:r>
    </w:p>
    <w:p w:rsidR="00000000" w:rsidDel="00000000" w:rsidP="00000000" w:rsidRDefault="00000000" w:rsidRPr="00000000" w14:paraId="0000001E">
      <w:pPr>
        <w:numPr>
          <w:ilvl w:val="0"/>
          <w:numId w:val="2"/>
        </w:numPr>
        <w:spacing w:after="200" w:before="200" w:line="360" w:lineRule="auto"/>
        <w:ind w:left="0" w:firstLine="708"/>
        <w:rPr>
          <w:sz w:val="24"/>
          <w:szCs w:val="24"/>
        </w:rPr>
      </w:pPr>
      <w:r w:rsidDel="00000000" w:rsidR="00000000" w:rsidRPr="00000000">
        <w:rPr>
          <w:sz w:val="24"/>
          <w:szCs w:val="24"/>
          <w:rtl w:val="0"/>
        </w:rPr>
        <w:t xml:space="preserve">Identificar as principais demandas psicológicas e sociais observadas no contexto escolar;</w:t>
      </w:r>
    </w:p>
    <w:p w:rsidR="00000000" w:rsidDel="00000000" w:rsidP="00000000" w:rsidRDefault="00000000" w:rsidRPr="00000000" w14:paraId="0000001F">
      <w:pPr>
        <w:numPr>
          <w:ilvl w:val="0"/>
          <w:numId w:val="3"/>
        </w:numPr>
        <w:spacing w:after="200" w:before="200" w:line="360" w:lineRule="auto"/>
        <w:ind w:left="0" w:firstLine="708"/>
        <w:rPr>
          <w:sz w:val="24"/>
          <w:szCs w:val="24"/>
        </w:rPr>
      </w:pPr>
      <w:r w:rsidDel="00000000" w:rsidR="00000000" w:rsidRPr="00000000">
        <w:rPr>
          <w:sz w:val="24"/>
          <w:szCs w:val="24"/>
          <w:rtl w:val="0"/>
        </w:rPr>
        <w:t xml:space="preserve">Descrever as intervenções e atividades desenvolvidas durante o estágio;</w:t>
      </w:r>
    </w:p>
    <w:p w:rsidR="00000000" w:rsidDel="00000000" w:rsidP="00000000" w:rsidRDefault="00000000" w:rsidRPr="00000000" w14:paraId="00000020">
      <w:pPr>
        <w:numPr>
          <w:ilvl w:val="0"/>
          <w:numId w:val="1"/>
        </w:numPr>
        <w:spacing w:after="200" w:before="200" w:line="360" w:lineRule="auto"/>
        <w:ind w:left="0" w:firstLine="708"/>
        <w:rPr>
          <w:sz w:val="24"/>
          <w:szCs w:val="24"/>
        </w:rPr>
      </w:pPr>
      <w:r w:rsidDel="00000000" w:rsidR="00000000" w:rsidRPr="00000000">
        <w:rPr>
          <w:sz w:val="24"/>
          <w:szCs w:val="24"/>
          <w:rtl w:val="0"/>
        </w:rPr>
        <w:t xml:space="preserve">Refletir sobre as contribuições da atuação da Psicologia no ambiente educacional;</w:t>
      </w:r>
    </w:p>
    <w:p w:rsidR="00000000" w:rsidDel="00000000" w:rsidP="00000000" w:rsidRDefault="00000000" w:rsidRPr="00000000" w14:paraId="00000021">
      <w:pPr>
        <w:numPr>
          <w:ilvl w:val="0"/>
          <w:numId w:val="4"/>
        </w:numPr>
        <w:spacing w:after="200" w:before="200" w:line="360" w:lineRule="auto"/>
        <w:ind w:left="0" w:firstLine="708"/>
        <w:rPr>
          <w:sz w:val="24"/>
          <w:szCs w:val="24"/>
        </w:rPr>
      </w:pPr>
      <w:r w:rsidDel="00000000" w:rsidR="00000000" w:rsidRPr="00000000">
        <w:rPr>
          <w:sz w:val="24"/>
          <w:szCs w:val="24"/>
          <w:rtl w:val="0"/>
        </w:rPr>
        <w:t xml:space="preserve">Relacionar as experiências vivenciadas no estágio com os conhecimentos teóricos da Psicologia Escolar;</w:t>
      </w:r>
    </w:p>
    <w:p w:rsidR="00000000" w:rsidDel="00000000" w:rsidP="00000000" w:rsidRDefault="00000000" w:rsidRPr="00000000" w14:paraId="00000022">
      <w:pPr>
        <w:numPr>
          <w:ilvl w:val="0"/>
          <w:numId w:val="4"/>
        </w:numPr>
        <w:spacing w:after="200" w:before="200" w:line="360" w:lineRule="auto"/>
        <w:ind w:left="0" w:firstLine="708"/>
        <w:rPr>
          <w:sz w:val="24"/>
          <w:szCs w:val="24"/>
        </w:rPr>
      </w:pPr>
      <w:r w:rsidDel="00000000" w:rsidR="00000000" w:rsidRPr="00000000">
        <w:rPr>
          <w:sz w:val="24"/>
          <w:szCs w:val="24"/>
          <w:rtl w:val="0"/>
        </w:rPr>
        <w:t xml:space="preserve">Analisar as contribuições do estágio para a formação acadêmica e profissional em Psicologia.</w:t>
      </w:r>
    </w:p>
    <w:p w:rsidR="00000000" w:rsidDel="00000000" w:rsidP="00000000" w:rsidRDefault="00000000" w:rsidRPr="00000000" w14:paraId="00000023">
      <w:pPr>
        <w:spacing w:after="200" w:before="200" w:line="360" w:lineRule="auto"/>
        <w:jc w:val="both"/>
        <w:rPr>
          <w:b w:val="1"/>
          <w:bCs w:val="1"/>
          <w:sz w:val="24"/>
          <w:szCs w:val="24"/>
        </w:rPr>
      </w:pPr>
      <w:r w:rsidDel="00000000" w:rsidR="00000000" w:rsidRPr="00000000">
        <w:rPr>
          <w:b w:val="1"/>
          <w:bCs w:val="1"/>
          <w:sz w:val="24"/>
          <w:szCs w:val="24"/>
          <w:rtl w:val="0"/>
        </w:rPr>
        <w:t xml:space="preserve">3 MÉTODO</w:t>
      </w:r>
    </w:p>
    <w:p w:rsidR="00000000" w:rsidDel="00000000" w:rsidP="00000000" w:rsidRDefault="00000000" w:rsidRPr="00000000" w14:paraId="00000024">
      <w:pPr>
        <w:spacing w:after="200" w:before="200" w:line="360" w:lineRule="auto"/>
        <w:ind w:firstLine="708"/>
        <w:jc w:val="both"/>
        <w:rPr>
          <w:sz w:val="24"/>
          <w:szCs w:val="24"/>
        </w:rPr>
      </w:pPr>
      <w:r w:rsidDel="00000000" w:rsidR="00000000" w:rsidRPr="00000000">
        <w:rPr>
          <w:sz w:val="24"/>
          <w:szCs w:val="24"/>
          <w:rtl w:val="0"/>
        </w:rPr>
        <w:t xml:space="preserve">O estágio foi realizado no CETI Baurelio Mangabeira por meio PSE- programa saúde na escola, localizado na Av. Aderson Alves Ferreira, nº 975, no centro da cidade de Piripiri – PI. Trata-se de uma escola pública estadual de ensino médio em tempo integral, que atende estudantes do 1º ao 3º ano, com faixa etária entre 15 e 19 anos. A instituição oferece todas as disciplinas obrigatórias do ensino médio, contando com suporte pedagógico por meio de materiais didáticos, como livros, além de serviços de apoio como o Atendimento Educacional Especializado (AEE), voltado para alunos com necessidades específicas. Além disso, a escola possui uma estrutura física considerada adequada, com salas de aula organizadas, cadeiras de boa qualidade, banheiros e oferta de alimentação tanto para os alunos quanto para os professores, contribuindo para a permanência dos estudantes no ambiente escolar durante todo o período integral. No que diz respeito à dinâmica institucional, a escola funciona com uma rotina intensa, própria do ensino integral, buscando promover não apenas o desenvolvimento acadêmico, mas também social e pessoal dos alunos. </w:t>
      </w:r>
    </w:p>
    <w:p w:rsidR="00000000" w:rsidDel="00000000" w:rsidP="00000000" w:rsidRDefault="00000000" w:rsidRPr="00000000" w14:paraId="00000025">
      <w:pPr>
        <w:spacing w:after="200" w:before="200" w:line="360" w:lineRule="auto"/>
        <w:ind w:firstLine="708"/>
        <w:jc w:val="both"/>
        <w:rPr>
          <w:sz w:val="24"/>
          <w:szCs w:val="24"/>
        </w:rPr>
      </w:pPr>
      <w:r w:rsidDel="00000000" w:rsidR="00000000" w:rsidRPr="00000000">
        <w:rPr>
          <w:sz w:val="24"/>
          <w:szCs w:val="24"/>
          <w:rtl w:val="0"/>
        </w:rPr>
        <w:t xml:space="preserve">Inicialmente, foram realizadas observações em sala de aula, com o objetivo de conhecer a dinâmica da instituição, observar as relações estabelecidas entre estudantes e professores e identificar demandas que pudessem orientar o planejamento das intervenções. Após esse contato inicial, para que os objetivos fossem conquistados, foi realizado o "​​Plantão Psicológico", que teve o objetivo de ofertar escuta e acolhimento aos estudantes. Os  atendimentos ocorreram na biblioteca da instituição, escolhida por possibilitar maior privacidade e favorecer um ambiente de sigilo e acolhimento. O plantão foi realizado pelo o supervisor do estágio, acompanhado pelo estagiário que teve papel de apenas observar esse momento de acolhimento, esse momento ocorria uma vez por semana durante no turno da manhã, sendo destinados 15 minutos para cada estudante. Dessa forma, o serviço permitiu que os estudantes apresentassem suas demandas, sentimentos, dificuldades e vivências, possibilitando uma aproximação inicial com as necessidades presentes no contexto escolar.</w:t>
      </w:r>
    </w:p>
    <w:p w:rsidR="00000000" w:rsidDel="00000000" w:rsidP="00000000" w:rsidRDefault="00000000" w:rsidRPr="00000000" w14:paraId="00000026">
      <w:pPr>
        <w:spacing w:after="200" w:before="200" w:line="360" w:lineRule="auto"/>
        <w:ind w:firstLine="720"/>
        <w:jc w:val="both"/>
        <w:rPr>
          <w:sz w:val="24"/>
          <w:szCs w:val="24"/>
        </w:rPr>
      </w:pPr>
      <w:r w:rsidDel="00000000" w:rsidR="00000000" w:rsidRPr="00000000">
        <w:rPr>
          <w:sz w:val="24"/>
          <w:szCs w:val="24"/>
          <w:rtl w:val="0"/>
        </w:rPr>
        <w:t xml:space="preserve">Posteriormente, foram desenvolvidas três intervenções psicoeducativas, previamente planejadas pelos estagiários e supervisionadas pelo psicólogo responsável pelo estágio. Cada intervenção contou com um roteiro estruturado, contendo objetivos, estratégias metodológicas, atividades práticas, momentos de diálogo e reflexão, além de espaços destinados à participação dos estudantes. Os encontros tiveram duração aproximada de 30 a 50 minutos. </w:t>
      </w:r>
    </w:p>
    <w:p w:rsidR="00000000" w:rsidDel="00000000" w:rsidP="00000000" w:rsidRDefault="00000000" w:rsidRPr="00000000" w14:paraId="00000027">
      <w:pPr>
        <w:spacing w:after="200" w:before="200" w:line="360" w:lineRule="auto"/>
        <w:ind w:firstLine="720"/>
        <w:jc w:val="both"/>
        <w:rPr>
          <w:sz w:val="24"/>
          <w:szCs w:val="24"/>
        </w:rPr>
      </w:pPr>
      <w:r w:rsidDel="00000000" w:rsidR="00000000" w:rsidRPr="00000000">
        <w:rPr>
          <w:sz w:val="24"/>
          <w:szCs w:val="24"/>
          <w:rtl w:val="0"/>
        </w:rPr>
        <w:t xml:space="preserve">A primeira intervenção, intitulada “Tipos de Violência”, foi realizada com estudantes do 2º ano C do Ensino Médio na sala de aula. A atividade abordou diferentes formas de violência, incluindo violência física, psicológica, verbal, moral, patrimonial, sexual e virtual. A proposta foi promover a reflexão sobre a presença dessas situações no cotidiano escolar, familiar e social, além de estimular atitudes de respeito e prevenção da violência. </w:t>
      </w:r>
    </w:p>
    <w:p w:rsidR="00000000" w:rsidDel="00000000" w:rsidP="00000000" w:rsidRDefault="00000000" w:rsidRPr="00000000" w14:paraId="00000028">
      <w:pPr>
        <w:spacing w:after="200" w:before="200" w:line="360" w:lineRule="auto"/>
        <w:ind w:firstLine="720"/>
        <w:jc w:val="both"/>
        <w:rPr>
          <w:sz w:val="24"/>
          <w:szCs w:val="24"/>
        </w:rPr>
      </w:pPr>
      <w:r w:rsidDel="00000000" w:rsidR="00000000" w:rsidRPr="00000000">
        <w:rPr>
          <w:sz w:val="24"/>
          <w:szCs w:val="24"/>
          <w:rtl w:val="0"/>
        </w:rPr>
        <w:t xml:space="preserve">A segunda intervenção, denominada “Inteligência Emocional”, também foi realizada com estudantes do 2º ano C em sala de aula. A atividade teve como foco o reconhecimento, a expressão e o manejo das emoções, utilizando momentos de reflexão e diálogo para estimular os estudantes a compreenderem suas próprias reações e pensarem em estratégias para lidar com situações de conflito, frustração e dificuldades presentes no cotidiano. A terceira intervenção, “Construindo o Meu Futuro”, foi realizada com estudantes do 3º ano A e do 3º ano B em sala de aula. A atividade foi desenvolvida por meio de uma dinâmica voltada à reflexão sobre projeto de vida, contemplando aspectos pessoais, acadêmicos e profissionais. Os estudantes foram estimulados a refletir sobre seus objetivos, expectativas, desafios e possibilidades após a conclusão do Ensino Médio.</w:t>
      </w:r>
    </w:p>
    <w:p w:rsidR="00000000" w:rsidDel="00000000" w:rsidP="00000000" w:rsidRDefault="00000000" w:rsidRPr="00000000" w14:paraId="00000029">
      <w:pPr>
        <w:spacing w:after="200" w:before="200" w:line="360" w:lineRule="auto"/>
        <w:ind w:firstLine="708"/>
        <w:jc w:val="both"/>
        <w:rPr>
          <w:sz w:val="24"/>
          <w:szCs w:val="24"/>
        </w:rPr>
      </w:pPr>
      <w:r w:rsidDel="00000000" w:rsidR="00000000" w:rsidRPr="00000000">
        <w:rPr>
          <w:sz w:val="24"/>
          <w:szCs w:val="24"/>
          <w:rtl w:val="0"/>
        </w:rPr>
        <w:t xml:space="preserve">Diante disso, as atividades foram conduzidas pelos estagiários de Psicologia da </w:t>
      </w:r>
      <w:r w:rsidDel="00000000" w:rsidR="00000000" w:rsidRPr="00000000">
        <w:rPr>
          <w:sz w:val="24"/>
          <w:szCs w:val="24"/>
          <w:rtl w:val="0"/>
        </w:rPr>
        <w:t xml:space="preserve">UNICHRISFAPI</w:t>
      </w:r>
      <w:r w:rsidDel="00000000" w:rsidR="00000000" w:rsidRPr="00000000">
        <w:rPr>
          <w:sz w:val="24"/>
          <w:szCs w:val="24"/>
          <w:rtl w:val="0"/>
        </w:rPr>
        <w:t xml:space="preserve"> por meio do PSE, sob supervisão do psicólogo responsável, envolvendo momentos de exposição, diálogo, dinâmicas e participação dos estudantes. A experiência possibilitou aos estagiários o exercício de habilidades relacionadas à observação, escuta, acolhimento, comunicação, planejamento e execução de intervenções no contexto escolar, articulando os conhecimentos desenvolvidos na graduação com a prática profissional.</w:t>
      </w:r>
    </w:p>
    <w:p w:rsidR="00000000" w:rsidDel="00000000" w:rsidP="00000000" w:rsidRDefault="00000000" w:rsidRPr="00000000" w14:paraId="0000002A">
      <w:pPr>
        <w:spacing w:after="200" w:before="200" w:line="360" w:lineRule="auto"/>
        <w:jc w:val="both"/>
        <w:rPr>
          <w:b w:val="1"/>
          <w:bCs w:val="1"/>
          <w:sz w:val="24"/>
          <w:szCs w:val="24"/>
        </w:rPr>
      </w:pPr>
      <w:r w:rsidDel="00000000" w:rsidR="00000000" w:rsidRPr="00000000">
        <w:rPr>
          <w:b w:val="1"/>
          <w:bCs w:val="1"/>
          <w:sz w:val="24"/>
          <w:szCs w:val="24"/>
          <w:rtl w:val="0"/>
        </w:rPr>
        <w:t xml:space="preserve">4 </w:t>
      </w:r>
      <w:r w:rsidDel="00000000" w:rsidR="00000000" w:rsidRPr="00000000">
        <w:rPr>
          <w:b w:val="1"/>
          <w:bCs w:val="1"/>
          <w:sz w:val="24"/>
          <w:szCs w:val="24"/>
          <w:rtl w:val="0"/>
        </w:rPr>
        <w:t xml:space="preserve">RESULTADOS E DISCUSSÃO</w:t>
      </w:r>
      <w:r w:rsidDel="00000000" w:rsidR="00000000" w:rsidRPr="00000000">
        <w:rPr>
          <w:rtl w:val="0"/>
        </w:rPr>
      </w:r>
    </w:p>
    <w:p w:rsidR="00000000" w:rsidDel="00000000" w:rsidP="00000000" w:rsidRDefault="00000000" w:rsidRPr="00000000" w14:paraId="0000002B">
      <w:pPr>
        <w:spacing w:after="200" w:before="200" w:line="360" w:lineRule="auto"/>
        <w:ind w:firstLine="720"/>
        <w:jc w:val="both"/>
        <w:rPr>
          <w:sz w:val="24"/>
          <w:szCs w:val="24"/>
        </w:rPr>
      </w:pPr>
      <w:r w:rsidDel="00000000" w:rsidR="00000000" w:rsidRPr="00000000">
        <w:rPr>
          <w:sz w:val="24"/>
          <w:szCs w:val="24"/>
          <w:rtl w:val="0"/>
        </w:rPr>
        <w:t xml:space="preserve">A experiência de estágio possibilitou observar diferentes demandas presentes no cotidiano escolar e compreender algumas das possibilidades de atuação da Psicologia nesse contexto. A realização de observações, do Plantão Psicológico e das intervenções psicoeducativas permitiu uma aproximação com a realidade dos estudantes, favorecendo a identificação de questões relacionadas às relações interpessoais, à saúde mental, à violência, ao desenvolvimento emocional e às expectativas em relação ao futuro (SILVA; BRAGIO, 2025).</w:t>
      </w:r>
    </w:p>
    <w:p w:rsidR="00000000" w:rsidDel="00000000" w:rsidP="00000000" w:rsidRDefault="00000000" w:rsidRPr="00000000" w14:paraId="0000002C">
      <w:pPr>
        <w:spacing w:after="200" w:before="200" w:line="360" w:lineRule="auto"/>
        <w:ind w:firstLine="720"/>
        <w:jc w:val="both"/>
        <w:rPr>
          <w:sz w:val="24"/>
          <w:szCs w:val="24"/>
        </w:rPr>
      </w:pPr>
      <w:r w:rsidDel="00000000" w:rsidR="00000000" w:rsidRPr="00000000">
        <w:rPr>
          <w:sz w:val="24"/>
          <w:szCs w:val="24"/>
          <w:rtl w:val="0"/>
        </w:rPr>
        <w:t xml:space="preserve">Essa compreensão está diretamente relacionada à perspectiva de Lev Vygotsky, que compreende o desenvolvimento humano como um processo construído nas relações estabelecidas entre o sujeito e o meio social. Nessa perspectiva, a escola ocupa um papel importante por ser um espaço de interação, aprendizagem e construção de significados. Assim, as experiências vivenciadas durante o estágio permitiram compreender que as demandas apresentadas pelos estudantes não podem ser analisadas de maneira isolada, sendo necessário considerar as relações e o contexto nos quais estão inseridos (BRAZ-AQUINO; ALBUQUERQUE, 2023). </w:t>
      </w:r>
    </w:p>
    <w:p w:rsidR="00000000" w:rsidDel="00000000" w:rsidP="00000000" w:rsidRDefault="00000000" w:rsidRPr="00000000" w14:paraId="0000002D">
      <w:pPr>
        <w:spacing w:after="200" w:before="200" w:line="360" w:lineRule="auto"/>
        <w:ind w:firstLine="720"/>
        <w:jc w:val="both"/>
        <w:rPr>
          <w:sz w:val="24"/>
          <w:szCs w:val="24"/>
        </w:rPr>
      </w:pPr>
      <w:r w:rsidDel="00000000" w:rsidR="00000000" w:rsidRPr="00000000">
        <w:rPr>
          <w:sz w:val="24"/>
          <w:szCs w:val="24"/>
          <w:rtl w:val="0"/>
        </w:rPr>
        <w:t xml:space="preserve">Ainda segundo a perspectiva histórico-cultural de Lev Vygotsky, entende-se que o desenvolvimento psicológico não ocorre de maneira isolada ou exclusivamente como resultado de características individuais, mas é constituído por meio das relações sociais, da cultura e das experiências vivenciadas pelo sujeito em seu contexto. Dessa forma, a escola </w:t>
      </w:r>
      <w:r w:rsidDel="00000000" w:rsidR="00000000" w:rsidRPr="00000000">
        <w:rPr>
          <w:sz w:val="24"/>
          <w:szCs w:val="24"/>
          <w:rtl w:val="0"/>
        </w:rPr>
        <w:t xml:space="preserve">apresenta</w:t>
      </w:r>
      <w:r w:rsidDel="00000000" w:rsidR="00000000" w:rsidRPr="00000000">
        <w:rPr>
          <w:sz w:val="24"/>
          <w:szCs w:val="24"/>
          <w:rtl w:val="0"/>
        </w:rPr>
        <w:t xml:space="preserve">-se como um importante espaço de mediação do desenvolvimento cognitivo, afetivo e social (VYGOTSKY, 2007).</w:t>
      </w:r>
    </w:p>
    <w:p w:rsidR="00000000" w:rsidDel="00000000" w:rsidP="00000000" w:rsidRDefault="00000000" w:rsidRPr="00000000" w14:paraId="0000002E">
      <w:pPr>
        <w:spacing w:after="200" w:before="200" w:line="360" w:lineRule="auto"/>
        <w:ind w:firstLine="720"/>
        <w:jc w:val="both"/>
        <w:rPr>
          <w:sz w:val="24"/>
          <w:szCs w:val="24"/>
        </w:rPr>
      </w:pPr>
      <w:r w:rsidDel="00000000" w:rsidR="00000000" w:rsidRPr="00000000">
        <w:rPr>
          <w:sz w:val="24"/>
          <w:szCs w:val="24"/>
          <w:rtl w:val="0"/>
        </w:rPr>
        <w:t xml:space="preserve">Consequentemente, o desenvolvimento das funções psicológicas superiores ocorre inicialmente no plano social, nas relações estabelecidas entre os indivíduos, para posteriormente ser internalizado pelo sujeito. Nesse sentido, as interações presentes no cotidiano escolar assumem papel fundamental no processo de aprendizagem e desenvolvimento dos estudantes. Durante o estágio, a observação da dinâmica escolar permitiu perceber que a maneira como professores, estudantes, gestores e demais profissionais </w:t>
      </w:r>
      <w:r w:rsidDel="00000000" w:rsidR="00000000" w:rsidRPr="00000000">
        <w:rPr>
          <w:sz w:val="24"/>
          <w:szCs w:val="24"/>
          <w:rtl w:val="0"/>
        </w:rPr>
        <w:t xml:space="preserve">estabelecem</w:t>
      </w:r>
      <w:r w:rsidDel="00000000" w:rsidR="00000000" w:rsidRPr="00000000">
        <w:rPr>
          <w:sz w:val="24"/>
          <w:szCs w:val="24"/>
          <w:rtl w:val="0"/>
        </w:rPr>
        <w:t xml:space="preserve"> relações que influenciam diretamente a participação, a aprendizagem e a construção da subjetividade dos alunos (SCHNEUWLY; MARTIN, 2022).</w:t>
      </w:r>
    </w:p>
    <w:p w:rsidR="00000000" w:rsidDel="00000000" w:rsidP="00000000" w:rsidRDefault="00000000" w:rsidRPr="00000000" w14:paraId="0000002F">
      <w:pPr>
        <w:spacing w:after="200" w:before="200" w:line="360" w:lineRule="auto"/>
        <w:ind w:firstLine="720"/>
        <w:jc w:val="both"/>
        <w:rPr>
          <w:sz w:val="24"/>
          <w:szCs w:val="24"/>
        </w:rPr>
      </w:pPr>
      <w:r w:rsidDel="00000000" w:rsidR="00000000" w:rsidRPr="00000000">
        <w:rPr>
          <w:sz w:val="24"/>
          <w:szCs w:val="24"/>
          <w:rtl w:val="0"/>
        </w:rPr>
        <w:t xml:space="preserve">Diante disso, o Plantão Psicológico possibilitou oferecer um espaço de escuta e acolhimento aos estudantes, favorecendo a expressão de sentimentos, dificuldades e experiências. Essa prática se relaciona à perspectiva de Vygotsky, ao considerar que o desenvolvimento do sujeito ocorre por meio das interações sociais e da relação com o meio. Além disso, nas intervenções sobre “Tipos de Violência” e “Inteligência Emocional”, observou-se a participação dos estudantes por meio de diálogos, questionamentos e compartilhamento de experiências. As atividades favorecem reflexões sobre violência, emoções, conflitos e formas de convivência, reforçando a importância de espaços coletivos de diálogo no ambiente escolar (COSTA; BARROS; VIDAL, 2023).</w:t>
      </w:r>
    </w:p>
    <w:p w:rsidR="00000000" w:rsidDel="00000000" w:rsidP="00000000" w:rsidRDefault="00000000" w:rsidRPr="00000000" w14:paraId="00000030">
      <w:pPr>
        <w:spacing w:after="200" w:before="200" w:line="360" w:lineRule="auto"/>
        <w:ind w:firstLine="709"/>
        <w:jc w:val="both"/>
        <w:rPr>
          <w:sz w:val="24"/>
          <w:szCs w:val="24"/>
        </w:rPr>
      </w:pPr>
      <w:r w:rsidDel="00000000" w:rsidR="00000000" w:rsidRPr="00000000">
        <w:rPr>
          <w:sz w:val="24"/>
          <w:szCs w:val="24"/>
          <w:rtl w:val="0"/>
        </w:rPr>
        <w:t xml:space="preserve">Por fim, como a última intervenção, intitulada como “Construindo o Meu Futuro”, possibilitou aos estudantes do 3º ano refletirem sobre seus objetivos, expectativas e projetos pessoais, acadêmicos e profissionais. A atividade também favoreceu a troca de experiências e a construção coletiva de diferentes perspectivas sobre o futuro, aspecto que dialoga com a compreensão vygotskyana sobre a influência das relações sociais no desenvolvimento do sujeito (CÉSAR et al​., 2024)</w:t>
      </w:r>
    </w:p>
    <w:p w:rsidR="00000000" w:rsidDel="00000000" w:rsidP="00000000" w:rsidRDefault="00000000" w:rsidRPr="00000000" w14:paraId="00000031">
      <w:pPr>
        <w:spacing w:after="200" w:before="200" w:line="360" w:lineRule="auto"/>
        <w:ind w:firstLine="720"/>
        <w:jc w:val="both"/>
        <w:rPr>
          <w:sz w:val="24"/>
          <w:szCs w:val="24"/>
        </w:rPr>
      </w:pPr>
      <w:r w:rsidDel="00000000" w:rsidR="00000000" w:rsidRPr="00000000">
        <w:rPr>
          <w:sz w:val="24"/>
          <w:szCs w:val="24"/>
          <w:rtl w:val="0"/>
        </w:rPr>
        <w:t xml:space="preserve">De modo geral, foi possível observar boa participação dos estudantes nas atividades propostas. Embora não tenham sido utilizados instrumentos para mensurar os efeitos das intervenções, as manifestações e interações observadas durante os encontros foram relevantes para a compreensão da experiência. Para os estagiários, o estágio contribuiu para a construção e desenvolvimento de habilidades de escuta, observação, comunicação e planejamento, aproximando a formação acadêmica da prática profissional. Assim, a experiência reforçou a importância de uma Psicologia Escolar que considere o estudante em sua totalidade e compreenda o contexto social no qual está inserido. Portanto, a partir do referencial de Vygotsky, as ações desenvolvidas mostraram-se importantes como espaços de acolhimento, diálogo, reflexão e construção coletiva no ambiente educacional (DELLAZZANA-ZANON; PEREIRA, 2021).</w:t>
      </w:r>
    </w:p>
    <w:p w:rsidR="00000000" w:rsidDel="00000000" w:rsidP="00000000" w:rsidRDefault="00000000" w:rsidRPr="00000000" w14:paraId="00000032">
      <w:pPr>
        <w:spacing w:after="200" w:before="200" w:line="360" w:lineRule="auto"/>
        <w:jc w:val="both"/>
        <w:rPr>
          <w:b w:val="1"/>
          <w:bCs w:val="1"/>
          <w:sz w:val="24"/>
          <w:szCs w:val="24"/>
        </w:rPr>
      </w:pPr>
      <w:r w:rsidDel="00000000" w:rsidR="00000000" w:rsidRPr="00000000">
        <w:rPr>
          <w:b w:val="1"/>
          <w:bCs w:val="1"/>
          <w:sz w:val="24"/>
          <w:szCs w:val="24"/>
          <w:rtl w:val="0"/>
        </w:rPr>
        <w:t xml:space="preserve">5 CONSIDERAÇÕES FINAIS</w:t>
      </w:r>
    </w:p>
    <w:p w:rsidR="00000000" w:rsidDel="00000000" w:rsidP="00000000" w:rsidRDefault="00000000" w:rsidRPr="00000000" w14:paraId="00000033">
      <w:pPr>
        <w:spacing w:after="200" w:before="200" w:line="360" w:lineRule="auto"/>
        <w:ind w:firstLine="720"/>
        <w:jc w:val="both"/>
        <w:rPr>
          <w:sz w:val="24"/>
          <w:szCs w:val="24"/>
        </w:rPr>
      </w:pPr>
      <w:r w:rsidDel="00000000" w:rsidR="00000000" w:rsidRPr="00000000">
        <w:rPr>
          <w:sz w:val="24"/>
          <w:szCs w:val="24"/>
          <w:rtl w:val="0"/>
        </w:rPr>
        <w:t xml:space="preserve">A realização do estágio em Psicologia Escolar possibilitou uma aproximação significativa entre os conhecimentos teóricos adquiridos ao longo da formação acadêmica e a realidade vivenciada no contexto educacional. A experiência permitiu compreender que a atuação do psicólogo escolar ultrapassa a perspectiva individual e clínica, envolvendo a análise das relações estabelecidas entre estudantes, professores, gestores, famílias e demais profissionais que compõem a comunidade escolar. Portanto, o objetivo principal do estágio foi alcançado.</w:t>
      </w:r>
    </w:p>
    <w:p w:rsidR="00000000" w:rsidDel="00000000" w:rsidP="00000000" w:rsidRDefault="00000000" w:rsidRPr="00000000" w14:paraId="00000034">
      <w:pPr>
        <w:spacing w:after="200" w:before="200" w:line="360" w:lineRule="auto"/>
        <w:ind w:firstLine="720"/>
        <w:jc w:val="both"/>
        <w:rPr>
          <w:sz w:val="24"/>
          <w:szCs w:val="24"/>
        </w:rPr>
      </w:pPr>
      <w:r w:rsidDel="00000000" w:rsidR="00000000" w:rsidRPr="00000000">
        <w:rPr>
          <w:sz w:val="24"/>
          <w:szCs w:val="24"/>
          <w:rtl w:val="0"/>
        </w:rPr>
        <w:t xml:space="preserve">A experiência vivenciada durante o estágio no CETI Baurelio Mangabeira por meio do PSE, proporcionou uma compreensão mais ampla sobre a atuação do psicólogo no contexto escolar e sobre a importância da promoção da saúde mental no ambiente educacional. O contato direto com a realidade da instituição permitiu identificar demandas relacionadas ao desenvolvimento dos estudantes, evidenciando a influência de fatores emocionais, sociais e familiares no processo de ensino-aprendizagem.</w:t>
      </w:r>
    </w:p>
    <w:p w:rsidR="00000000" w:rsidDel="00000000" w:rsidP="00000000" w:rsidRDefault="00000000" w:rsidRPr="00000000" w14:paraId="00000035">
      <w:pPr>
        <w:spacing w:after="200" w:before="200" w:line="360" w:lineRule="auto"/>
        <w:ind w:firstLine="720"/>
        <w:jc w:val="both"/>
        <w:rPr>
          <w:sz w:val="24"/>
          <w:szCs w:val="24"/>
        </w:rPr>
      </w:pPr>
      <w:r w:rsidDel="00000000" w:rsidR="00000000" w:rsidRPr="00000000">
        <w:rPr>
          <w:sz w:val="24"/>
          <w:szCs w:val="24"/>
          <w:rtl w:val="0"/>
        </w:rPr>
        <w:t xml:space="preserve">As atividades desenvolvidas, como o plantão psicológico, as observações em sala de aula e as intervenções de sensibilização, possibilitaram a construção de espaços de escuta, acolhimento e reflexão, favorecendo a participação ativa dos alunos e contribuindo para o fortalecimento de ações preventivas e de promoção da saúde mental. Essas experiências demonstraram a relevância da Psicologia Escolar como instrumento de apoio ao desenvolvimento integral dos estudantes e à construção de um ambiente escolar mais acolhedor (SÁ; SILVA, 2025).</w:t>
      </w:r>
    </w:p>
    <w:p w:rsidR="00000000" w:rsidDel="00000000" w:rsidP="00000000" w:rsidRDefault="00000000" w:rsidRPr="00000000" w14:paraId="00000036">
      <w:pPr>
        <w:spacing w:after="200" w:before="200" w:line="360" w:lineRule="auto"/>
        <w:ind w:firstLine="720"/>
        <w:jc w:val="both"/>
        <w:rPr>
          <w:sz w:val="24"/>
          <w:szCs w:val="24"/>
        </w:rPr>
      </w:pPr>
      <w:r w:rsidDel="00000000" w:rsidR="00000000" w:rsidRPr="00000000">
        <w:rPr>
          <w:sz w:val="24"/>
          <w:szCs w:val="24"/>
          <w:rtl w:val="0"/>
        </w:rPr>
        <w:t xml:space="preserve">No âmbito da formação acadêmica e profissional, o estágio foi fundamental para aproximar os conhecimentos teóricos da prática, permitindo o desenvolvimento de habilidades essenciais ao exercício da Psicologia, como escuta ativa, observação crítica, acolhimento, comunicação, planejamento de intervenções e postura ética. Além disso, a experiência fortaleceu a compreensão do compromisso social da profissão e da importância do trabalho interdisciplinar na escola.</w:t>
      </w:r>
    </w:p>
    <w:p w:rsidR="00000000" w:rsidDel="00000000" w:rsidP="00000000" w:rsidRDefault="00000000" w:rsidRPr="00000000" w14:paraId="00000037">
      <w:pPr>
        <w:spacing w:after="200" w:before="200" w:line="360" w:lineRule="auto"/>
        <w:ind w:firstLine="720"/>
        <w:jc w:val="both"/>
        <w:rPr>
          <w:sz w:val="24"/>
          <w:szCs w:val="24"/>
        </w:rPr>
      </w:pPr>
      <w:r w:rsidDel="00000000" w:rsidR="00000000" w:rsidRPr="00000000">
        <w:rPr>
          <w:sz w:val="24"/>
          <w:szCs w:val="24"/>
          <w:rtl w:val="0"/>
        </w:rPr>
        <w:t xml:space="preserve">Dessa forma, conclui-se que o estágio representou uma etapa significativa na formação da estagiária, contribuindo para o desenvolvimento de competências técnicas e humanas indispensáveis à futura atuação profissional, além de reforçar a importância do psicólogo na promoção do bem-estar, da saúde mental e da permanência dos estudantes no ambiente escolar.</w:t>
      </w:r>
    </w:p>
    <w:p w:rsidR="00000000" w:rsidDel="00000000" w:rsidP="00000000" w:rsidRDefault="00000000" w:rsidRPr="00000000" w14:paraId="00000038">
      <w:pPr>
        <w:spacing w:after="200" w:before="200" w:line="360" w:lineRule="auto"/>
        <w:jc w:val="center"/>
        <w:rPr>
          <w:b w:val="1"/>
          <w:bCs w:val="1"/>
          <w:sz w:val="24"/>
          <w:szCs w:val="24"/>
        </w:rPr>
      </w:pPr>
      <w:r w:rsidDel="00000000" w:rsidR="00000000" w:rsidRPr="00000000">
        <w:rPr>
          <w:b w:val="1"/>
          <w:bCs w:val="1"/>
          <w:sz w:val="24"/>
          <w:szCs w:val="24"/>
          <w:rtl w:val="0"/>
        </w:rPr>
        <w:t xml:space="preserve">REFERÊNCIAS</w:t>
      </w:r>
    </w:p>
    <w:p w:rsidR="00000000" w:rsidDel="00000000" w:rsidP="00000000" w:rsidRDefault="00000000" w:rsidRPr="00000000" w14:paraId="00000039">
      <w:pPr>
        <w:spacing w:after="200" w:before="200" w:line="360" w:lineRule="auto"/>
        <w:jc w:val="both"/>
        <w:rPr>
          <w:sz w:val="24"/>
          <w:szCs w:val="24"/>
        </w:rPr>
      </w:pPr>
      <w:r w:rsidDel="00000000" w:rsidR="00000000" w:rsidRPr="00000000">
        <w:rPr>
          <w:sz w:val="24"/>
          <w:szCs w:val="24"/>
          <w:rtl w:val="0"/>
        </w:rPr>
        <w:t xml:space="preserve">BRAZ-AQUINO, Fabíola de Sousa; ALBUQUERQUE, Jéssica Andrade de. Contribuições da Teoria Histórico-cultural para a prática de estágio supervisionado em Psicologia Escolar. Estudos de Psicologia (Campinas), </w:t>
      </w:r>
      <w:r w:rsidDel="00000000" w:rsidR="00000000" w:rsidRPr="00000000">
        <w:rPr>
          <w:i w:val="1"/>
          <w:iCs w:val="1"/>
          <w:sz w:val="24"/>
          <w:szCs w:val="24"/>
          <w:rtl w:val="0"/>
        </w:rPr>
        <w:t xml:space="preserve">[S. l.]</w:t>
      </w:r>
      <w:r w:rsidDel="00000000" w:rsidR="00000000" w:rsidRPr="00000000">
        <w:rPr>
          <w:sz w:val="24"/>
          <w:szCs w:val="24"/>
          <w:rtl w:val="0"/>
        </w:rPr>
        <w:t xml:space="preserve">, v. 33, n. 2, 2023.</w:t>
      </w:r>
    </w:p>
    <w:p w:rsidR="00000000" w:rsidDel="00000000" w:rsidP="00000000" w:rsidRDefault="00000000" w:rsidRPr="00000000" w14:paraId="0000003A">
      <w:pPr>
        <w:spacing w:after="200" w:before="200" w:line="360" w:lineRule="auto"/>
        <w:jc w:val="both"/>
        <w:rPr>
          <w:sz w:val="24"/>
          <w:szCs w:val="24"/>
        </w:rPr>
      </w:pPr>
      <w:r w:rsidDel="00000000" w:rsidR="00000000" w:rsidRPr="00000000">
        <w:rPr>
          <w:sz w:val="24"/>
          <w:szCs w:val="24"/>
          <w:rtl w:val="0"/>
        </w:rPr>
        <w:t xml:space="preserve">César, J. M. ., Ramos, D. de S. F., Mendonça, </w:t>
      </w:r>
      <w:r w:rsidDel="00000000" w:rsidR="00000000" w:rsidRPr="00000000">
        <w:rPr>
          <w:sz w:val="24"/>
          <w:szCs w:val="24"/>
          <w:rtl w:val="0"/>
        </w:rPr>
        <w:t xml:space="preserve">R. L. ., &amp; Fim</w:t>
      </w:r>
      <w:r w:rsidDel="00000000" w:rsidR="00000000" w:rsidRPr="00000000">
        <w:rPr>
          <w:sz w:val="24"/>
          <w:szCs w:val="24"/>
          <w:rtl w:val="0"/>
        </w:rPr>
        <w:t xml:space="preserve">, M. M. dos S. (2024). Projeto de Vida na educação : problematizando a relação com o futuro . Revista E-Curriculum, 22, e 60947. https://doi.org/10.23925/1809-3876.2024v22e60947</w:t>
      </w:r>
    </w:p>
    <w:p w:rsidR="00000000" w:rsidDel="00000000" w:rsidP="00000000" w:rsidRDefault="00000000" w:rsidRPr="00000000" w14:paraId="0000003B">
      <w:pPr>
        <w:spacing w:after="200" w:before="200" w:line="360" w:lineRule="auto"/>
        <w:jc w:val="both"/>
        <w:rPr>
          <w:sz w:val="24"/>
          <w:szCs w:val="24"/>
        </w:rPr>
      </w:pPr>
      <w:r w:rsidDel="00000000" w:rsidR="00000000" w:rsidRPr="00000000">
        <w:rPr>
          <w:sz w:val="24"/>
          <w:szCs w:val="24"/>
          <w:rtl w:val="0"/>
        </w:rPr>
        <w:t xml:space="preserve">COSTA, Maria Gabriela Guedes da; BARROS, Victor da Silva; VIDAL, Andrea Alexandre. Plantão psicológico: interfaces com a área da Psicologia Educacional. 2023.</w:t>
      </w:r>
    </w:p>
    <w:p w:rsidR="00000000" w:rsidDel="00000000" w:rsidP="00000000" w:rsidRDefault="00000000" w:rsidRPr="00000000" w14:paraId="0000003C">
      <w:pPr>
        <w:spacing w:after="200" w:before="200" w:line="360" w:lineRule="auto"/>
        <w:jc w:val="both"/>
        <w:rPr>
          <w:sz w:val="24"/>
          <w:szCs w:val="24"/>
        </w:rPr>
      </w:pPr>
      <w:r w:rsidDel="00000000" w:rsidR="00000000" w:rsidRPr="00000000">
        <w:rPr>
          <w:sz w:val="24"/>
          <w:szCs w:val="24"/>
          <w:rtl w:val="0"/>
        </w:rPr>
        <w:t xml:space="preserve">FERREIRA, Frederico Guerreiro et al. Estágio supervisionado em psicologia escolar: uma experiência na perspectiva institucional. </w:t>
      </w:r>
      <w:r w:rsidDel="00000000" w:rsidR="00000000" w:rsidRPr="00000000">
        <w:rPr>
          <w:i w:val="1"/>
          <w:iCs w:val="1"/>
          <w:sz w:val="24"/>
          <w:szCs w:val="24"/>
          <w:rtl w:val="0"/>
        </w:rPr>
        <w:t xml:space="preserve">Revista de Psicologia da IMED</w:t>
      </w:r>
      <w:r w:rsidDel="00000000" w:rsidR="00000000" w:rsidRPr="00000000">
        <w:rPr>
          <w:sz w:val="24"/>
          <w:szCs w:val="24"/>
          <w:rtl w:val="0"/>
        </w:rPr>
        <w:t xml:space="preserve">, Passo Fundo, v. 11, n. 1, p. 202-216, 2019. DOI: 10.18256/2175-5027.2019.v11i1.3027.</w:t>
      </w:r>
    </w:p>
    <w:p w:rsidR="00000000" w:rsidDel="00000000" w:rsidP="00000000" w:rsidRDefault="00000000" w:rsidRPr="00000000" w14:paraId="0000003D">
      <w:pPr>
        <w:spacing w:after="200" w:before="200" w:line="360" w:lineRule="auto"/>
        <w:jc w:val="both"/>
        <w:rPr>
          <w:sz w:val="24"/>
          <w:szCs w:val="24"/>
        </w:rPr>
      </w:pPr>
      <w:r w:rsidDel="00000000" w:rsidR="00000000" w:rsidRPr="00000000">
        <w:rPr>
          <w:sz w:val="24"/>
          <w:szCs w:val="24"/>
          <w:rtl w:val="0"/>
        </w:rPr>
        <w:t xml:space="preserve">GUZZO, Raquel S. L. et al. Psicologia e Educação no Brasil: uma visão da história e possibilidades nessa relação. </w:t>
      </w:r>
      <w:r w:rsidDel="00000000" w:rsidR="00000000" w:rsidRPr="00000000">
        <w:rPr>
          <w:i w:val="1"/>
          <w:iCs w:val="1"/>
          <w:sz w:val="24"/>
          <w:szCs w:val="24"/>
          <w:rtl w:val="0"/>
        </w:rPr>
        <w:t xml:space="preserve">Psicologia: Teoria e Pesquisa</w:t>
      </w:r>
      <w:r w:rsidDel="00000000" w:rsidR="00000000" w:rsidRPr="00000000">
        <w:rPr>
          <w:sz w:val="24"/>
          <w:szCs w:val="24"/>
          <w:rtl w:val="0"/>
        </w:rPr>
        <w:t xml:space="preserve">, Brasília, v. 26, n. especial, p. 131-141, 2010. DOI: 10.1590/S0102-37722010000500012.</w:t>
      </w:r>
    </w:p>
    <w:p w:rsidR="00000000" w:rsidDel="00000000" w:rsidP="00000000" w:rsidRDefault="00000000" w:rsidRPr="00000000" w14:paraId="0000003E">
      <w:pPr>
        <w:spacing w:after="200" w:before="200" w:line="360" w:lineRule="auto"/>
        <w:jc w:val="both"/>
        <w:rPr>
          <w:sz w:val="24"/>
          <w:szCs w:val="24"/>
        </w:rPr>
      </w:pPr>
      <w:r w:rsidDel="00000000" w:rsidR="00000000" w:rsidRPr="00000000">
        <w:rPr>
          <w:sz w:val="24"/>
          <w:szCs w:val="24"/>
          <w:rtl w:val="0"/>
        </w:rPr>
        <w:t xml:space="preserve">OLIVEIRA, Miriam Cristina Monteiro Silva de; LEITE, Isabelle Diniz Cerqueira; COELHO, Maria Teresa Barros Falcão. O papel do psicólogo escolar segundo professores: uma abordagem bioecológica. </w:t>
      </w:r>
      <w:r w:rsidDel="00000000" w:rsidR="00000000" w:rsidRPr="00000000">
        <w:rPr>
          <w:i w:val="1"/>
          <w:iCs w:val="1"/>
          <w:sz w:val="24"/>
          <w:szCs w:val="24"/>
          <w:rtl w:val="0"/>
        </w:rPr>
        <w:t xml:space="preserve">Psicologia Escolar e Educacional</w:t>
      </w:r>
      <w:r w:rsidDel="00000000" w:rsidR="00000000" w:rsidRPr="00000000">
        <w:rPr>
          <w:sz w:val="24"/>
          <w:szCs w:val="24"/>
          <w:rtl w:val="0"/>
        </w:rPr>
        <w:t xml:space="preserve">, v. 28, 2024. DOI: 10.1590/2175-35392024-232075.</w:t>
      </w:r>
    </w:p>
    <w:p w:rsidR="00000000" w:rsidDel="00000000" w:rsidP="00000000" w:rsidRDefault="00000000" w:rsidRPr="00000000" w14:paraId="0000003F">
      <w:pPr>
        <w:spacing w:after="200" w:before="200" w:line="360" w:lineRule="auto"/>
        <w:jc w:val="both"/>
        <w:rPr>
          <w:sz w:val="24"/>
          <w:szCs w:val="24"/>
        </w:rPr>
      </w:pPr>
      <w:r w:rsidDel="00000000" w:rsidR="00000000" w:rsidRPr="00000000">
        <w:rPr>
          <w:sz w:val="24"/>
          <w:szCs w:val="24"/>
          <w:rtl w:val="0"/>
        </w:rPr>
        <w:t xml:space="preserve">PEREIRA, Patrick; DELLAZZANA-ZANON, Letícia Lovato. Programa de intervenção para promoção de projetos de vida de adolescentes. Revista de Educação PUC-Campinas, [S. l.], v. 26, p. 1–20, 2021. DOI: 10.24220/2318-0870v26e2021a5296.</w:t>
      </w:r>
    </w:p>
    <w:p w:rsidR="00000000" w:rsidDel="00000000" w:rsidP="00000000" w:rsidRDefault="00000000" w:rsidRPr="00000000" w14:paraId="00000040">
      <w:pPr>
        <w:spacing w:after="200" w:before="200" w:line="360" w:lineRule="auto"/>
        <w:jc w:val="both"/>
        <w:rPr>
          <w:sz w:val="24"/>
          <w:szCs w:val="24"/>
        </w:rPr>
      </w:pPr>
      <w:r w:rsidDel="00000000" w:rsidR="00000000" w:rsidRPr="00000000">
        <w:rPr>
          <w:sz w:val="24"/>
          <w:szCs w:val="24"/>
          <w:rtl w:val="0"/>
        </w:rPr>
        <w:t xml:space="preserve">SANTROCK, John W. </w:t>
      </w:r>
      <w:r w:rsidDel="00000000" w:rsidR="00000000" w:rsidRPr="00000000">
        <w:rPr>
          <w:b w:val="1"/>
          <w:bCs w:val="1"/>
          <w:sz w:val="24"/>
          <w:szCs w:val="24"/>
          <w:rtl w:val="0"/>
        </w:rPr>
        <w:t xml:space="preserve">Psicologia educacional</w:t>
      </w:r>
      <w:r w:rsidDel="00000000" w:rsidR="00000000" w:rsidRPr="00000000">
        <w:rPr>
          <w:sz w:val="24"/>
          <w:szCs w:val="24"/>
          <w:rtl w:val="0"/>
        </w:rPr>
        <w:t xml:space="preserve">. 3. ed. Porto Alegre: AMGH, 2009.</w:t>
      </w:r>
    </w:p>
    <w:p w:rsidR="00000000" w:rsidDel="00000000" w:rsidP="00000000" w:rsidRDefault="00000000" w:rsidRPr="00000000" w14:paraId="00000041">
      <w:pPr>
        <w:spacing w:after="200" w:before="200" w:line="360" w:lineRule="auto"/>
        <w:jc w:val="both"/>
        <w:rPr>
          <w:sz w:val="24"/>
          <w:szCs w:val="24"/>
        </w:rPr>
      </w:pPr>
      <w:r w:rsidDel="00000000" w:rsidR="00000000" w:rsidRPr="00000000">
        <w:rPr>
          <w:sz w:val="24"/>
          <w:szCs w:val="24"/>
          <w:rtl w:val="0"/>
        </w:rPr>
        <w:t xml:space="preserve">SCHNEUWLY, Bernard; MARTIN, Irène Leopoldoff. Vygotskij, o Trabalho do Professor e a Zona de Desenvolvimento Próximo. Educação &amp; Realidade, v. 47, 2022. </w:t>
      </w:r>
    </w:p>
    <w:p w:rsidR="00000000" w:rsidDel="00000000" w:rsidP="00000000" w:rsidRDefault="00000000" w:rsidRPr="00000000" w14:paraId="00000042">
      <w:pPr>
        <w:spacing w:after="200" w:before="200" w:line="360" w:lineRule="auto"/>
        <w:jc w:val="both"/>
        <w:rPr>
          <w:sz w:val="24"/>
          <w:szCs w:val="24"/>
        </w:rPr>
      </w:pPr>
      <w:r w:rsidDel="00000000" w:rsidR="00000000" w:rsidRPr="00000000">
        <w:rPr>
          <w:sz w:val="24"/>
          <w:szCs w:val="24"/>
          <w:rtl w:val="0"/>
        </w:rPr>
        <w:t xml:space="preserve">SILVA, Daylane Lopes de Calais; BRAGIO, Jaqueline. Promoção do bem-estar, prevenção de violências e cuidado integral em escolas públicas: um estudo de revisão. Revista Brasileira de Pesquisa em Saúde, 2025.</w:t>
      </w:r>
    </w:p>
    <w:p w:rsidR="00000000" w:rsidDel="00000000" w:rsidP="00000000" w:rsidRDefault="00000000" w:rsidRPr="00000000" w14:paraId="00000043">
      <w:pPr>
        <w:spacing w:after="200" w:before="200" w:line="360" w:lineRule="auto"/>
        <w:jc w:val="both"/>
        <w:rPr>
          <w:sz w:val="24"/>
          <w:szCs w:val="24"/>
        </w:rPr>
      </w:pPr>
      <w:r w:rsidDel="00000000" w:rsidR="00000000" w:rsidRPr="00000000">
        <w:rPr>
          <w:sz w:val="24"/>
          <w:szCs w:val="24"/>
          <w:rtl w:val="0"/>
        </w:rPr>
        <w:t xml:space="preserve">SILVA, Lucas Oliveira Rodrigues da; DEUS, Mariana Moreira Rêgo de; SÁ, Rafaella Coelho. Plantão psicológico em uma escola pública: um relato de experiência sobre um serviço de acolhimento psicológico infantil. </w:t>
      </w:r>
      <w:r w:rsidDel="00000000" w:rsidR="00000000" w:rsidRPr="00000000">
        <w:rPr>
          <w:i w:val="1"/>
          <w:iCs w:val="1"/>
          <w:sz w:val="24"/>
          <w:szCs w:val="24"/>
          <w:rtl w:val="0"/>
        </w:rPr>
        <w:t xml:space="preserve">Periferia</w:t>
      </w:r>
      <w:r w:rsidDel="00000000" w:rsidR="00000000" w:rsidRPr="00000000">
        <w:rPr>
          <w:sz w:val="24"/>
          <w:szCs w:val="24"/>
          <w:rtl w:val="0"/>
        </w:rPr>
        <w:t xml:space="preserve">, v. 17, n. 1, 2025. DOI: 10.12957/periferia.2025.93843.</w:t>
      </w:r>
    </w:p>
    <w:p w:rsidR="00000000" w:rsidDel="00000000" w:rsidP="00000000" w:rsidRDefault="00000000" w:rsidRPr="00000000" w14:paraId="00000044">
      <w:pPr>
        <w:spacing w:after="200" w:before="200" w:line="360" w:lineRule="auto"/>
        <w:jc w:val="both"/>
        <w:rPr>
          <w:sz w:val="24"/>
          <w:szCs w:val="24"/>
        </w:rPr>
      </w:pPr>
      <w:r w:rsidDel="00000000" w:rsidR="00000000" w:rsidRPr="00000000">
        <w:rPr>
          <w:sz w:val="24"/>
          <w:szCs w:val="24"/>
          <w:rtl w:val="0"/>
        </w:rPr>
        <w:t xml:space="preserve">VYGOTSKY, L. S.</w:t>
      </w:r>
      <w:r w:rsidDel="00000000" w:rsidR="00000000" w:rsidRPr="00000000">
        <w:rPr>
          <w:b w:val="1"/>
          <w:bCs w:val="1"/>
          <w:sz w:val="24"/>
          <w:szCs w:val="24"/>
          <w:rtl w:val="0"/>
        </w:rPr>
        <w:t xml:space="preserve"> </w:t>
      </w:r>
      <w:r w:rsidDel="00000000" w:rsidR="00000000" w:rsidRPr="00000000">
        <w:rPr>
          <w:b w:val="1"/>
          <w:bCs w:val="1"/>
          <w:i w:val="1"/>
          <w:iCs w:val="1"/>
          <w:sz w:val="24"/>
          <w:szCs w:val="24"/>
          <w:rtl w:val="0"/>
        </w:rPr>
        <w:t xml:space="preserve">Pensamento e linguagem</w:t>
      </w:r>
      <w:r w:rsidDel="00000000" w:rsidR="00000000" w:rsidRPr="00000000">
        <w:rPr>
          <w:sz w:val="24"/>
          <w:szCs w:val="24"/>
          <w:rtl w:val="0"/>
        </w:rPr>
        <w:t xml:space="preserve">. São Paulo: Martins Fontes, 1991.</w:t>
      </w:r>
    </w:p>
    <w:p w:rsidR="00000000" w:rsidDel="00000000" w:rsidP="00000000" w:rsidRDefault="00000000" w:rsidRPr="00000000" w14:paraId="00000045">
      <w:pPr>
        <w:spacing w:after="200" w:before="200" w:line="360" w:lineRule="auto"/>
        <w:jc w:val="both"/>
        <w:rPr>
          <w:sz w:val="24"/>
          <w:szCs w:val="24"/>
        </w:rPr>
      </w:pPr>
      <w:r w:rsidDel="00000000" w:rsidR="00000000" w:rsidRPr="00000000">
        <w:rPr>
          <w:sz w:val="24"/>
          <w:szCs w:val="24"/>
          <w:rtl w:val="0"/>
        </w:rPr>
        <w:t xml:space="preserve">VYGOTSKY, Lev Semionovich. </w:t>
      </w:r>
      <w:r w:rsidDel="00000000" w:rsidR="00000000" w:rsidRPr="00000000">
        <w:rPr>
          <w:b w:val="1"/>
          <w:bCs w:val="1"/>
          <w:sz w:val="24"/>
          <w:szCs w:val="24"/>
          <w:rtl w:val="0"/>
        </w:rPr>
        <w:t xml:space="preserve">A formação social da mente: o desenvolvimento dos processos psicológicos superiores</w:t>
      </w:r>
      <w:r w:rsidDel="00000000" w:rsidR="00000000" w:rsidRPr="00000000">
        <w:rPr>
          <w:sz w:val="24"/>
          <w:szCs w:val="24"/>
          <w:rtl w:val="0"/>
        </w:rPr>
        <w:t xml:space="preserve">. 7. ed. São Paulo: Martins Fontes, 2007.</w:t>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252"/>
          <w:tab w:val="right" w:leader="none" w:pos="8504"/>
        </w:tabs>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252"/>
          <w:tab w:val="right" w:leader="none" w:pos="8504"/>
        </w:tabs>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center" w:leader="none" w:pos="4252"/>
          <w:tab w:val="right" w:leader="none" w:pos="8504"/>
        </w:tabs>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252"/>
          <w:tab w:val="right" w:leader="none" w:pos="8504"/>
        </w:tabs>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252"/>
          <w:tab w:val="right" w:leader="none" w:pos="8504"/>
        </w:tabs>
        <w:rPr/>
      </w:pPr>
      <w:r w:rsidDel="00000000" w:rsidR="00000000" w:rsidRPr="00000000">
        <w:rPr>
          <w:rtl w:val="0"/>
        </w:rPr>
      </w:r>
    </w:p>
    <w:sectPr>
      <w:headerReference r:id="rId7" w:type="default"/>
      <w:footerReference r:id="rId8" w:type="default"/>
      <w:pgSz w:h="16840" w:w="11906" w:orient="portrait"/>
      <w:pgMar w:bottom="1133" w:top="1700" w:left="1700" w:right="113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-161922</wp:posOffset>
          </wp:positionH>
          <wp:positionV relativeFrom="paragraph">
            <wp:posOffset>0</wp:posOffset>
          </wp:positionV>
          <wp:extent cx="5643037" cy="1037590"/>
          <wp:effectExtent b="0" l="0" r="0" t="0"/>
          <wp:wrapNone/>
          <wp:docPr id="2" name="image2.png"/>
          <a:graphic>
            <a:graphicData uri="http://schemas.openxmlformats.org/drawingml/2006/picture">
              <pic:pic>
                <pic:nvPicPr>
                  <pic:cNvPr id="0" name="image2.png"/>
                  <pic:cNvPicPr preferRelativeResize="0"/>
                </pic:nvPicPr>
                <pic:blipFill>
                  <a:blip r:embed="rId1"/>
                  <a:srcRect b="4411" l="0" r="0" t="4411"/>
                  <a:stretch>
                    <a:fillRect/>
                  </a:stretch>
                </pic:blipFill>
                <pic:spPr>
                  <a:xfrm>
                    <a:off x="0" y="0"/>
                    <a:ext cx="5643037" cy="1037590"/>
                  </a:xfrm>
                  <a:prstGeom prst="rect"/>
                  <a:ln/>
                </pic:spPr>
              </pic:pic>
            </a:graphicData>
          </a:graphic>
        </wp:anchor>
      </w:drawing>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252"/>
        <w:tab w:val="right" w:leader="none" w:pos="8504"/>
      </w:tabs>
      <w:ind w:hanging="1418"/>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B">
      <w:pPr>
        <w:pBdr>
          <w:top w:space="0" w:sz="0" w:val="nil"/>
          <w:left w:space="0" w:sz="0" w:val="nil"/>
          <w:bottom w:space="0" w:sz="0" w:val="nil"/>
          <w:right w:space="0" w:sz="0" w:val="nil"/>
          <w:between w:space="0" w:sz="0" w:val="nil"/>
        </w:pBdr>
        <w:rPr>
          <w:color w:val="000000"/>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000000"/>
          <w:sz w:val="20"/>
          <w:szCs w:val="20"/>
          <w:rtl w:val="0"/>
        </w:rPr>
        <w:t xml:space="preserve">Graduand</w:t>
      </w:r>
      <w:r w:rsidDel="00000000" w:rsidR="00000000" w:rsidRPr="00000000">
        <w:rPr>
          <w:sz w:val="20"/>
          <w:szCs w:val="20"/>
          <w:rtl w:val="0"/>
        </w:rPr>
        <w:t xml:space="preserve">a</w:t>
      </w:r>
      <w:r w:rsidDel="00000000" w:rsidR="00000000" w:rsidRPr="00000000">
        <w:rPr>
          <w:color w:val="000000"/>
          <w:sz w:val="20"/>
          <w:szCs w:val="20"/>
          <w:rtl w:val="0"/>
        </w:rPr>
        <w:t xml:space="preserve"> em </w:t>
      </w:r>
      <w:r w:rsidDel="00000000" w:rsidR="00000000" w:rsidRPr="00000000">
        <w:rPr>
          <w:sz w:val="20"/>
          <w:szCs w:val="20"/>
          <w:rtl w:val="0"/>
        </w:rPr>
        <w:t xml:space="preserve">Psicologia</w:t>
      </w:r>
      <w:r w:rsidDel="00000000" w:rsidR="00000000" w:rsidRPr="00000000">
        <w:rPr>
          <w:color w:val="000000"/>
          <w:sz w:val="20"/>
          <w:szCs w:val="20"/>
          <w:rtl w:val="0"/>
        </w:rPr>
        <w:t xml:space="preserve"> – Centro Universitário Chrisfapi.</w:t>
      </w:r>
    </w:p>
    <w:p w:rsidR="00000000" w:rsidDel="00000000" w:rsidP="00000000" w:rsidRDefault="00000000" w:rsidRPr="00000000" w14:paraId="0000004C">
      <w:pPr>
        <w:pBdr>
          <w:top w:space="0" w:sz="0" w:val="nil"/>
          <w:left w:space="0" w:sz="0" w:val="nil"/>
          <w:bottom w:space="0" w:sz="0" w:val="nil"/>
          <w:right w:space="0" w:sz="0" w:val="nil"/>
          <w:between w:space="0" w:sz="0" w:val="nil"/>
        </w:pBdr>
        <w:rPr>
          <w:color w:val="000000"/>
          <w:sz w:val="20"/>
          <w:szCs w:val="20"/>
        </w:rPr>
      </w:pPr>
      <w:r w:rsidDel="00000000" w:rsidR="00000000" w:rsidRPr="00000000">
        <w:rPr>
          <w:vertAlign w:val="superscript"/>
          <w:rtl w:val="0"/>
        </w:rPr>
        <w:t xml:space="preserve">2 </w:t>
      </w:r>
      <w:r w:rsidDel="00000000" w:rsidR="00000000" w:rsidRPr="00000000">
        <w:rPr>
          <w:sz w:val="20"/>
          <w:szCs w:val="20"/>
          <w:rtl w:val="0"/>
        </w:rPr>
        <w:t xml:space="preserve">Mestre - D</w:t>
      </w:r>
      <w:r w:rsidDel="00000000" w:rsidR="00000000" w:rsidRPr="00000000">
        <w:rPr>
          <w:color w:val="000000"/>
          <w:sz w:val="20"/>
          <w:szCs w:val="20"/>
          <w:rtl w:val="0"/>
        </w:rPr>
        <w:t xml:space="preserve">ocente</w:t>
      </w:r>
      <w:r w:rsidDel="00000000" w:rsidR="00000000" w:rsidRPr="00000000">
        <w:rPr>
          <w:color w:val="000000"/>
          <w:sz w:val="20"/>
          <w:szCs w:val="20"/>
          <w:rtl w:val="0"/>
        </w:rPr>
        <w:t xml:space="preserve"> de </w:t>
      </w:r>
      <w:r w:rsidDel="00000000" w:rsidR="00000000" w:rsidRPr="00000000">
        <w:rPr>
          <w:sz w:val="20"/>
          <w:szCs w:val="20"/>
          <w:rtl w:val="0"/>
        </w:rPr>
        <w:t xml:space="preserve">Psicologia</w:t>
      </w:r>
      <w:r w:rsidDel="00000000" w:rsidR="00000000" w:rsidRPr="00000000">
        <w:rPr>
          <w:color w:val="000000"/>
          <w:sz w:val="20"/>
          <w:szCs w:val="20"/>
          <w:rtl w:val="0"/>
        </w:rPr>
        <w:t xml:space="preserve"> – Centro Universitário Chrisfapi.</w:t>
      </w:r>
    </w:p>
    <w:p w:rsidR="00000000" w:rsidDel="00000000" w:rsidP="00000000" w:rsidRDefault="00000000" w:rsidRPr="00000000" w14:paraId="0000004D">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252"/>
        <w:tab w:val="right" w:leader="none" w:pos="8504"/>
        <w:tab w:val="left" w:leader="none" w:pos="2595"/>
        <w:tab w:val="left" w:leader="none" w:pos="7670"/>
      </w:tabs>
      <w:rPr>
        <w:color w:val="000000"/>
      </w:rPr>
    </w:pPr>
    <w:r w:rsidDel="00000000" w:rsidR="00000000" w:rsidRPr="00000000">
      <w:rPr>
        <w:color w:val="000000"/>
        <w:rtl w:val="0"/>
      </w:rPr>
      <w:tab/>
      <w:tab/>
    </w:r>
    <w:r w:rsidDel="00000000" w:rsidR="00000000" w:rsidRPr="00000000">
      <w:drawing>
        <wp:anchor allowOverlap="1" behindDoc="1" distB="0" distT="0" distL="0" distR="0" hidden="0" layoutInCell="1" locked="0" relativeHeight="0" simplePos="0">
          <wp:simplePos x="0" y="0"/>
          <wp:positionH relativeFrom="column">
            <wp:posOffset>-1076321</wp:posOffset>
          </wp:positionH>
          <wp:positionV relativeFrom="paragraph">
            <wp:posOffset>-449576</wp:posOffset>
          </wp:positionV>
          <wp:extent cx="7573328" cy="1400175"/>
          <wp:effectExtent b="0" l="0" r="0" t="0"/>
          <wp:wrapNone/>
          <wp:docPr id="1" name="image1.png"/>
          <a:graphic>
            <a:graphicData uri="http://schemas.openxmlformats.org/drawingml/2006/picture">
              <pic:pic>
                <pic:nvPicPr>
                  <pic:cNvPr id="0" name="image1.png"/>
                  <pic:cNvPicPr preferRelativeResize="0"/>
                </pic:nvPicPr>
                <pic:blipFill>
                  <a:blip r:embed="rId1"/>
                  <a:srcRect b="4160" l="0" r="0" t="4160"/>
                  <a:stretch>
                    <a:fillRect/>
                  </a:stretch>
                </pic:blipFill>
                <pic:spPr>
                  <a:xfrm>
                    <a:off x="0" y="0"/>
                    <a:ext cx="7573328" cy="14001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