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17C28FD" w14:textId="0582B604" w:rsidR="00D8060D" w:rsidRDefault="00D22AE7" w:rsidP="0012575C">
      <w:pPr>
        <w:pBdr>
          <w:top w:val="nil"/>
          <w:left w:val="nil"/>
          <w:bottom w:val="nil"/>
          <w:right w:val="nil"/>
          <w:between w:val="nil"/>
        </w:pBd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INTEGRAÇÃO DE CUIDADOS MULTIPROFISSIONAIS PARA MULHERES COM DIABETES GESTACIONAL: MELHORIA NA QUALIDADE DE VIDA E ADESÃO AO TRATAMENTO</w:t>
      </w:r>
    </w:p>
    <w:p w14:paraId="4C50EADC" w14:textId="079BE2F8" w:rsidR="0012575C" w:rsidRPr="0012575C" w:rsidRDefault="0012575C" w:rsidP="0012575C">
      <w:pPr>
        <w:pBdr>
          <w:top w:val="nil"/>
          <w:left w:val="nil"/>
          <w:bottom w:val="nil"/>
          <w:right w:val="nil"/>
          <w:between w:val="nil"/>
        </w:pBdr>
        <w:spacing w:line="360" w:lineRule="auto"/>
        <w:ind w:firstLine="709"/>
        <w:jc w:val="right"/>
        <w:rPr>
          <w:rFonts w:ascii="Times New Roman" w:eastAsia="Times New Roman" w:hAnsi="Times New Roman" w:cs="Times New Roman"/>
          <w:sz w:val="16"/>
          <w:szCs w:val="16"/>
        </w:rPr>
      </w:pPr>
      <w:r w:rsidRPr="0012575C">
        <w:rPr>
          <w:rFonts w:ascii="Times New Roman" w:eastAsia="Times New Roman" w:hAnsi="Times New Roman" w:cs="Times New Roman"/>
          <w:sz w:val="16"/>
          <w:szCs w:val="16"/>
        </w:rPr>
        <w:t>M</w:t>
      </w:r>
      <w:r w:rsidRPr="0012575C">
        <w:rPr>
          <w:rFonts w:ascii="Times New Roman" w:eastAsia="Times New Roman" w:hAnsi="Times New Roman" w:cs="Times New Roman"/>
          <w:sz w:val="16"/>
          <w:szCs w:val="16"/>
        </w:rPr>
        <w:t xml:space="preserve">aria Fernanda Bandeira da Silva </w:t>
      </w:r>
      <w:proofErr w:type="gramStart"/>
      <w:r w:rsidRPr="0012575C">
        <w:rPr>
          <w:rFonts w:ascii="Times New Roman" w:eastAsia="Times New Roman" w:hAnsi="Times New Roman" w:cs="Times New Roman"/>
          <w:sz w:val="16"/>
          <w:szCs w:val="16"/>
          <w:vertAlign w:val="superscript"/>
        </w:rPr>
        <w:t>1</w:t>
      </w:r>
      <w:proofErr w:type="gramEnd"/>
    </w:p>
    <w:p w14:paraId="5741A0A1" w14:textId="21A393ED" w:rsidR="0012575C" w:rsidRPr="0012575C" w:rsidRDefault="0012575C" w:rsidP="0012575C">
      <w:pPr>
        <w:pBdr>
          <w:top w:val="nil"/>
          <w:left w:val="nil"/>
          <w:bottom w:val="nil"/>
          <w:right w:val="nil"/>
          <w:between w:val="nil"/>
        </w:pBdr>
        <w:spacing w:line="360" w:lineRule="auto"/>
        <w:ind w:firstLine="709"/>
        <w:jc w:val="right"/>
        <w:rPr>
          <w:rFonts w:ascii="Times New Roman" w:eastAsia="Times New Roman" w:hAnsi="Times New Roman" w:cs="Times New Roman"/>
          <w:sz w:val="16"/>
          <w:szCs w:val="16"/>
        </w:rPr>
      </w:pPr>
      <w:r w:rsidRPr="0012575C">
        <w:rPr>
          <w:rFonts w:ascii="Times New Roman" w:eastAsia="Times New Roman" w:hAnsi="Times New Roman" w:cs="Times New Roman"/>
          <w:sz w:val="16"/>
          <w:szCs w:val="16"/>
        </w:rPr>
        <w:t xml:space="preserve">Graduanda em Enfermagem, Universidade Federal de Campina Grande, Cajazeiras- Paraíba, </w:t>
      </w:r>
      <w:proofErr w:type="gramStart"/>
      <w:r w:rsidRPr="0012575C">
        <w:rPr>
          <w:rFonts w:ascii="Times New Roman" w:eastAsia="Times New Roman" w:hAnsi="Times New Roman" w:cs="Times New Roman"/>
          <w:sz w:val="16"/>
          <w:szCs w:val="16"/>
        </w:rPr>
        <w:t>Enfnanda1406@gmail.com</w:t>
      </w:r>
      <w:proofErr w:type="gramEnd"/>
    </w:p>
    <w:p w14:paraId="756E1EF6" w14:textId="2E656974" w:rsidR="0012575C" w:rsidRDefault="0012575C" w:rsidP="0012575C">
      <w:pPr>
        <w:pBdr>
          <w:top w:val="nil"/>
          <w:left w:val="nil"/>
          <w:bottom w:val="nil"/>
          <w:right w:val="nil"/>
          <w:between w:val="nil"/>
        </w:pBdr>
        <w:spacing w:line="360" w:lineRule="auto"/>
        <w:ind w:firstLine="709"/>
        <w:jc w:val="right"/>
        <w:rPr>
          <w:rFonts w:ascii="Times New Roman" w:eastAsia="Times New Roman" w:hAnsi="Times New Roman" w:cs="Times New Roman"/>
          <w:sz w:val="16"/>
          <w:szCs w:val="16"/>
        </w:rPr>
      </w:pPr>
      <w:r w:rsidRPr="0012575C">
        <w:rPr>
          <w:rFonts w:ascii="Times New Roman" w:eastAsia="Times New Roman" w:hAnsi="Times New Roman" w:cs="Times New Roman"/>
          <w:sz w:val="16"/>
          <w:szCs w:val="16"/>
        </w:rPr>
        <w:t>Prisc</w:t>
      </w:r>
      <w:r>
        <w:rPr>
          <w:rFonts w:ascii="Times New Roman" w:eastAsia="Times New Roman" w:hAnsi="Times New Roman" w:cs="Times New Roman"/>
          <w:sz w:val="16"/>
          <w:szCs w:val="16"/>
        </w:rPr>
        <w:t xml:space="preserve">ila </w:t>
      </w:r>
      <w:proofErr w:type="spellStart"/>
      <w:r>
        <w:rPr>
          <w:rFonts w:ascii="Times New Roman" w:eastAsia="Times New Roman" w:hAnsi="Times New Roman" w:cs="Times New Roman"/>
          <w:sz w:val="16"/>
          <w:szCs w:val="16"/>
        </w:rPr>
        <w:t>Georganny</w:t>
      </w:r>
      <w:proofErr w:type="spellEnd"/>
      <w:r>
        <w:rPr>
          <w:rFonts w:ascii="Times New Roman" w:eastAsia="Times New Roman" w:hAnsi="Times New Roman" w:cs="Times New Roman"/>
          <w:sz w:val="16"/>
          <w:szCs w:val="16"/>
        </w:rPr>
        <w:t xml:space="preserve"> de Souza Messias </w:t>
      </w:r>
      <w:proofErr w:type="gramStart"/>
      <w:r>
        <w:rPr>
          <w:rFonts w:ascii="Times New Roman" w:eastAsia="Times New Roman" w:hAnsi="Times New Roman" w:cs="Times New Roman"/>
          <w:sz w:val="16"/>
          <w:szCs w:val="16"/>
          <w:vertAlign w:val="superscript"/>
        </w:rPr>
        <w:t>2</w:t>
      </w:r>
      <w:proofErr w:type="gramEnd"/>
      <w:r>
        <w:rPr>
          <w:rFonts w:ascii="Times New Roman" w:eastAsia="Times New Roman" w:hAnsi="Times New Roman" w:cs="Times New Roman"/>
          <w:sz w:val="16"/>
          <w:szCs w:val="16"/>
        </w:rPr>
        <w:t xml:space="preserve"> </w:t>
      </w:r>
    </w:p>
    <w:p w14:paraId="5A38C1AC" w14:textId="7095937A" w:rsidR="0012575C" w:rsidRDefault="0012575C" w:rsidP="0012575C">
      <w:pPr>
        <w:pBdr>
          <w:top w:val="nil"/>
          <w:left w:val="nil"/>
          <w:bottom w:val="nil"/>
          <w:right w:val="nil"/>
          <w:between w:val="nil"/>
        </w:pBdr>
        <w:spacing w:line="360" w:lineRule="auto"/>
        <w:ind w:firstLine="709"/>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Enfermagem, </w:t>
      </w:r>
      <w:r w:rsidRPr="0012575C">
        <w:rPr>
          <w:rFonts w:ascii="Times New Roman" w:eastAsia="Times New Roman" w:hAnsi="Times New Roman" w:cs="Times New Roman"/>
          <w:sz w:val="16"/>
          <w:szCs w:val="16"/>
        </w:rPr>
        <w:t xml:space="preserve"> </w:t>
      </w:r>
      <w:proofErr w:type="spellStart"/>
      <w:proofErr w:type="gramStart"/>
      <w:r w:rsidRPr="0012575C">
        <w:rPr>
          <w:rFonts w:ascii="Times New Roman" w:eastAsia="Times New Roman" w:hAnsi="Times New Roman" w:cs="Times New Roman"/>
          <w:sz w:val="16"/>
          <w:szCs w:val="16"/>
        </w:rPr>
        <w:t>UniRedentor</w:t>
      </w:r>
      <w:proofErr w:type="spellEnd"/>
      <w:proofErr w:type="gramEnd"/>
      <w:r w:rsidRPr="0012575C">
        <w:rPr>
          <w:rFonts w:ascii="Times New Roman" w:eastAsia="Times New Roman" w:hAnsi="Times New Roman" w:cs="Times New Roman"/>
          <w:sz w:val="16"/>
          <w:szCs w:val="16"/>
        </w:rPr>
        <w:t xml:space="preserve">, Itaperuna- Rio de Janeiro, </w:t>
      </w:r>
      <w:r w:rsidRPr="0012575C">
        <w:rPr>
          <w:rFonts w:ascii="Times New Roman" w:eastAsia="Times New Roman" w:hAnsi="Times New Roman" w:cs="Times New Roman"/>
          <w:sz w:val="16"/>
          <w:szCs w:val="16"/>
        </w:rPr>
        <w:t>priscila.vacina@gmail.com</w:t>
      </w:r>
    </w:p>
    <w:p w14:paraId="699D5AF9" w14:textId="6BF55067" w:rsidR="0012575C" w:rsidRPr="0012575C" w:rsidRDefault="0012575C" w:rsidP="0012575C">
      <w:pPr>
        <w:pBdr>
          <w:top w:val="nil"/>
          <w:left w:val="nil"/>
          <w:bottom w:val="nil"/>
          <w:right w:val="nil"/>
          <w:between w:val="nil"/>
        </w:pBdr>
        <w:spacing w:line="360" w:lineRule="auto"/>
        <w:ind w:firstLine="709"/>
        <w:jc w:val="right"/>
        <w:rPr>
          <w:rFonts w:ascii="Times New Roman" w:eastAsia="Times New Roman" w:hAnsi="Times New Roman" w:cs="Times New Roman"/>
          <w:sz w:val="16"/>
          <w:szCs w:val="16"/>
          <w:vertAlign w:val="superscript"/>
        </w:rPr>
      </w:pPr>
      <w:r>
        <w:rPr>
          <w:rFonts w:ascii="Times New Roman" w:eastAsia="Times New Roman" w:hAnsi="Times New Roman" w:cs="Times New Roman"/>
          <w:sz w:val="16"/>
          <w:szCs w:val="16"/>
        </w:rPr>
        <w:t xml:space="preserve">Gabriel Aguiar Santos </w:t>
      </w:r>
      <w:proofErr w:type="gramStart"/>
      <w:r>
        <w:rPr>
          <w:rFonts w:ascii="Times New Roman" w:eastAsia="Times New Roman" w:hAnsi="Times New Roman" w:cs="Times New Roman"/>
          <w:sz w:val="16"/>
          <w:szCs w:val="16"/>
          <w:vertAlign w:val="superscript"/>
        </w:rPr>
        <w:t>3</w:t>
      </w:r>
      <w:proofErr w:type="gramEnd"/>
    </w:p>
    <w:p w14:paraId="038B5359" w14:textId="0D711B28" w:rsidR="0012575C" w:rsidRDefault="0012575C" w:rsidP="0012575C">
      <w:pPr>
        <w:pBdr>
          <w:top w:val="nil"/>
          <w:left w:val="nil"/>
          <w:bottom w:val="nil"/>
          <w:right w:val="nil"/>
          <w:between w:val="nil"/>
        </w:pBdr>
        <w:spacing w:line="360" w:lineRule="auto"/>
        <w:ind w:firstLine="709"/>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Graduando em Psicologia, </w:t>
      </w:r>
      <w:proofErr w:type="spellStart"/>
      <w:proofErr w:type="gramStart"/>
      <w:r w:rsidRPr="0012575C">
        <w:rPr>
          <w:rFonts w:ascii="Times New Roman" w:eastAsia="Times New Roman" w:hAnsi="Times New Roman" w:cs="Times New Roman"/>
          <w:sz w:val="16"/>
          <w:szCs w:val="16"/>
        </w:rPr>
        <w:t>UNIFIPMoc</w:t>
      </w:r>
      <w:proofErr w:type="spellEnd"/>
      <w:proofErr w:type="gramEnd"/>
      <w:r w:rsidRPr="0012575C">
        <w:rPr>
          <w:rFonts w:ascii="Times New Roman" w:eastAsia="Times New Roman" w:hAnsi="Times New Roman" w:cs="Times New Roman"/>
          <w:sz w:val="16"/>
          <w:szCs w:val="16"/>
        </w:rPr>
        <w:t xml:space="preserve">, Montes Claros- Minas Gerais, </w:t>
      </w:r>
      <w:r w:rsidRPr="0012575C">
        <w:rPr>
          <w:rFonts w:ascii="Times New Roman" w:eastAsia="Times New Roman" w:hAnsi="Times New Roman" w:cs="Times New Roman"/>
          <w:sz w:val="16"/>
          <w:szCs w:val="16"/>
        </w:rPr>
        <w:t>santosaguiargabriel@gmail.com</w:t>
      </w:r>
    </w:p>
    <w:p w14:paraId="6C63539F" w14:textId="7A896178" w:rsidR="0012575C" w:rsidRPr="0012575C" w:rsidRDefault="0012575C" w:rsidP="0012575C">
      <w:pPr>
        <w:pBdr>
          <w:top w:val="nil"/>
          <w:left w:val="nil"/>
          <w:bottom w:val="nil"/>
          <w:right w:val="nil"/>
          <w:between w:val="nil"/>
        </w:pBdr>
        <w:spacing w:line="360" w:lineRule="auto"/>
        <w:ind w:firstLine="709"/>
        <w:jc w:val="right"/>
        <w:rPr>
          <w:rFonts w:ascii="Times New Roman" w:eastAsia="Times New Roman" w:hAnsi="Times New Roman" w:cs="Times New Roman"/>
          <w:sz w:val="16"/>
          <w:szCs w:val="16"/>
          <w:vertAlign w:val="superscript"/>
        </w:rPr>
      </w:pPr>
      <w:r w:rsidRPr="0012575C">
        <w:rPr>
          <w:rFonts w:ascii="Times New Roman" w:eastAsia="Times New Roman" w:hAnsi="Times New Roman" w:cs="Times New Roman"/>
          <w:sz w:val="16"/>
          <w:szCs w:val="16"/>
        </w:rPr>
        <w:t>Francisca Pinheiro Lou</w:t>
      </w:r>
      <w:r>
        <w:rPr>
          <w:rFonts w:ascii="Times New Roman" w:eastAsia="Times New Roman" w:hAnsi="Times New Roman" w:cs="Times New Roman"/>
          <w:sz w:val="16"/>
          <w:szCs w:val="16"/>
        </w:rPr>
        <w:t xml:space="preserve">renço </w:t>
      </w:r>
      <w:proofErr w:type="gramStart"/>
      <w:r>
        <w:rPr>
          <w:rFonts w:ascii="Times New Roman" w:eastAsia="Times New Roman" w:hAnsi="Times New Roman" w:cs="Times New Roman"/>
          <w:sz w:val="16"/>
          <w:szCs w:val="16"/>
          <w:vertAlign w:val="superscript"/>
        </w:rPr>
        <w:t>4</w:t>
      </w:r>
      <w:proofErr w:type="gramEnd"/>
    </w:p>
    <w:p w14:paraId="0536330A" w14:textId="398BED7A" w:rsidR="0012575C" w:rsidRDefault="0012575C" w:rsidP="0012575C">
      <w:pPr>
        <w:pBdr>
          <w:top w:val="nil"/>
          <w:left w:val="nil"/>
          <w:bottom w:val="nil"/>
          <w:right w:val="nil"/>
          <w:between w:val="nil"/>
        </w:pBdr>
        <w:spacing w:line="360" w:lineRule="auto"/>
        <w:ind w:firstLine="709"/>
        <w:jc w:val="right"/>
        <w:rPr>
          <w:rFonts w:ascii="Times New Roman" w:eastAsia="Times New Roman" w:hAnsi="Times New Roman" w:cs="Times New Roman"/>
          <w:sz w:val="16"/>
          <w:szCs w:val="16"/>
        </w:rPr>
      </w:pPr>
      <w:r w:rsidRPr="0012575C">
        <w:rPr>
          <w:rFonts w:ascii="Times New Roman" w:eastAsia="Times New Roman" w:hAnsi="Times New Roman" w:cs="Times New Roman"/>
          <w:sz w:val="16"/>
          <w:szCs w:val="16"/>
        </w:rPr>
        <w:t xml:space="preserve"> Enfermeira, Centro Universitário Católica de Quixadá - Unicatólica, </w:t>
      </w:r>
      <w:proofErr w:type="gramStart"/>
      <w:r w:rsidRPr="0012575C">
        <w:rPr>
          <w:rFonts w:ascii="Times New Roman" w:eastAsia="Times New Roman" w:hAnsi="Times New Roman" w:cs="Times New Roman"/>
          <w:sz w:val="16"/>
          <w:szCs w:val="16"/>
        </w:rPr>
        <w:t>jorgianetavora07@hotmail.com</w:t>
      </w:r>
      <w:proofErr w:type="gramEnd"/>
    </w:p>
    <w:p w14:paraId="24976963" w14:textId="341C409E" w:rsidR="0012575C" w:rsidRPr="0012575C" w:rsidRDefault="0012575C" w:rsidP="0012575C">
      <w:pPr>
        <w:pBdr>
          <w:top w:val="nil"/>
          <w:left w:val="nil"/>
          <w:bottom w:val="nil"/>
          <w:right w:val="nil"/>
          <w:between w:val="nil"/>
        </w:pBdr>
        <w:spacing w:line="360" w:lineRule="auto"/>
        <w:ind w:firstLine="709"/>
        <w:jc w:val="right"/>
        <w:rPr>
          <w:rFonts w:ascii="Times New Roman" w:eastAsia="Times New Roman" w:hAnsi="Times New Roman" w:cs="Times New Roman"/>
          <w:sz w:val="16"/>
          <w:szCs w:val="16"/>
          <w:vertAlign w:val="superscript"/>
        </w:rPr>
      </w:pPr>
      <w:r>
        <w:rPr>
          <w:rFonts w:ascii="Times New Roman" w:eastAsia="Times New Roman" w:hAnsi="Times New Roman" w:cs="Times New Roman"/>
          <w:sz w:val="16"/>
          <w:szCs w:val="16"/>
        </w:rPr>
        <w:t xml:space="preserve">Isabel </w:t>
      </w:r>
      <w:proofErr w:type="spellStart"/>
      <w:r>
        <w:rPr>
          <w:rFonts w:ascii="Times New Roman" w:eastAsia="Times New Roman" w:hAnsi="Times New Roman" w:cs="Times New Roman"/>
          <w:sz w:val="16"/>
          <w:szCs w:val="16"/>
        </w:rPr>
        <w:t>Lamenha</w:t>
      </w:r>
      <w:proofErr w:type="spellEnd"/>
      <w:r>
        <w:rPr>
          <w:rFonts w:ascii="Times New Roman" w:eastAsia="Times New Roman" w:hAnsi="Times New Roman" w:cs="Times New Roman"/>
          <w:sz w:val="16"/>
          <w:szCs w:val="16"/>
        </w:rPr>
        <w:t xml:space="preserve"> da Rocha Neta </w:t>
      </w:r>
      <w:proofErr w:type="gramStart"/>
      <w:r>
        <w:rPr>
          <w:rFonts w:ascii="Times New Roman" w:eastAsia="Times New Roman" w:hAnsi="Times New Roman" w:cs="Times New Roman"/>
          <w:sz w:val="16"/>
          <w:szCs w:val="16"/>
          <w:vertAlign w:val="superscript"/>
        </w:rPr>
        <w:t>5</w:t>
      </w:r>
      <w:proofErr w:type="gramEnd"/>
    </w:p>
    <w:p w14:paraId="5B607AD9" w14:textId="2EE3382E" w:rsidR="0012575C" w:rsidRDefault="0012575C" w:rsidP="0012575C">
      <w:pPr>
        <w:pBdr>
          <w:top w:val="nil"/>
          <w:left w:val="nil"/>
          <w:bottom w:val="nil"/>
          <w:right w:val="nil"/>
          <w:between w:val="nil"/>
        </w:pBdr>
        <w:spacing w:line="360" w:lineRule="auto"/>
        <w:ind w:firstLine="709"/>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Graduanda em Enfermagem, </w:t>
      </w:r>
      <w:proofErr w:type="spellStart"/>
      <w:r w:rsidRPr="0012575C">
        <w:rPr>
          <w:rFonts w:ascii="Times New Roman" w:eastAsia="Times New Roman" w:hAnsi="Times New Roman" w:cs="Times New Roman"/>
          <w:sz w:val="16"/>
          <w:szCs w:val="16"/>
        </w:rPr>
        <w:t>Unima</w:t>
      </w:r>
      <w:proofErr w:type="spellEnd"/>
      <w:r w:rsidRPr="0012575C">
        <w:rPr>
          <w:rFonts w:ascii="Times New Roman" w:eastAsia="Times New Roman" w:hAnsi="Times New Roman" w:cs="Times New Roman"/>
          <w:sz w:val="16"/>
          <w:szCs w:val="16"/>
        </w:rPr>
        <w:t xml:space="preserve"> </w:t>
      </w:r>
      <w:proofErr w:type="spellStart"/>
      <w:r w:rsidRPr="0012575C">
        <w:rPr>
          <w:rFonts w:ascii="Times New Roman" w:eastAsia="Times New Roman" w:hAnsi="Times New Roman" w:cs="Times New Roman"/>
          <w:sz w:val="16"/>
          <w:szCs w:val="16"/>
        </w:rPr>
        <w:t>Afya</w:t>
      </w:r>
      <w:proofErr w:type="spellEnd"/>
      <w:r w:rsidRPr="0012575C">
        <w:rPr>
          <w:rFonts w:ascii="Times New Roman" w:eastAsia="Times New Roman" w:hAnsi="Times New Roman" w:cs="Times New Roman"/>
          <w:sz w:val="16"/>
          <w:szCs w:val="16"/>
        </w:rPr>
        <w:t xml:space="preserve">, Maceió- Alagoas, </w:t>
      </w:r>
      <w:proofErr w:type="gramStart"/>
      <w:r w:rsidRPr="0012575C">
        <w:rPr>
          <w:rFonts w:ascii="Times New Roman" w:eastAsia="Times New Roman" w:hAnsi="Times New Roman" w:cs="Times New Roman"/>
          <w:sz w:val="16"/>
          <w:szCs w:val="16"/>
        </w:rPr>
        <w:t>isabellamenha_18@outlook.com</w:t>
      </w:r>
      <w:proofErr w:type="gramEnd"/>
    </w:p>
    <w:p w14:paraId="33D7F709" w14:textId="2DB2F111" w:rsidR="0012575C" w:rsidRPr="0012575C" w:rsidRDefault="0012575C" w:rsidP="0012575C">
      <w:pPr>
        <w:pBdr>
          <w:top w:val="nil"/>
          <w:left w:val="nil"/>
          <w:bottom w:val="nil"/>
          <w:right w:val="nil"/>
          <w:between w:val="nil"/>
        </w:pBdr>
        <w:spacing w:line="360" w:lineRule="auto"/>
        <w:ind w:firstLine="709"/>
        <w:jc w:val="right"/>
        <w:rPr>
          <w:rFonts w:ascii="Times New Roman" w:eastAsia="Times New Roman" w:hAnsi="Times New Roman" w:cs="Times New Roman"/>
          <w:sz w:val="16"/>
          <w:szCs w:val="16"/>
          <w:vertAlign w:val="superscript"/>
        </w:rPr>
      </w:pPr>
      <w:r w:rsidRPr="0012575C">
        <w:rPr>
          <w:rFonts w:ascii="Times New Roman" w:eastAsia="Times New Roman" w:hAnsi="Times New Roman" w:cs="Times New Roman"/>
          <w:sz w:val="16"/>
          <w:szCs w:val="16"/>
        </w:rPr>
        <w:t>Vitoria dos Santos Silva</w:t>
      </w:r>
      <w:r>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vertAlign w:val="superscript"/>
        </w:rPr>
        <w:t>6</w:t>
      </w:r>
      <w:proofErr w:type="gramEnd"/>
    </w:p>
    <w:p w14:paraId="136E955E" w14:textId="66AE3988" w:rsidR="0012575C" w:rsidRDefault="0012575C" w:rsidP="0012575C">
      <w:pPr>
        <w:pBdr>
          <w:top w:val="nil"/>
          <w:left w:val="nil"/>
          <w:bottom w:val="nil"/>
          <w:right w:val="nil"/>
          <w:between w:val="nil"/>
        </w:pBdr>
        <w:spacing w:line="360" w:lineRule="auto"/>
        <w:jc w:val="right"/>
        <w:rPr>
          <w:rFonts w:ascii="Times New Roman" w:eastAsia="Times New Roman" w:hAnsi="Times New Roman" w:cs="Times New Roman"/>
          <w:sz w:val="16"/>
          <w:szCs w:val="16"/>
        </w:rPr>
      </w:pPr>
      <w:r w:rsidRPr="0012575C">
        <w:rPr>
          <w:rFonts w:ascii="Times New Roman" w:eastAsia="Times New Roman" w:hAnsi="Times New Roman" w:cs="Times New Roman"/>
          <w:sz w:val="16"/>
          <w:szCs w:val="16"/>
        </w:rPr>
        <w:t xml:space="preserve">Enfermeira, Centro Universitário </w:t>
      </w:r>
      <w:proofErr w:type="spellStart"/>
      <w:proofErr w:type="gramStart"/>
      <w:r w:rsidRPr="0012575C">
        <w:rPr>
          <w:rFonts w:ascii="Times New Roman" w:eastAsia="Times New Roman" w:hAnsi="Times New Roman" w:cs="Times New Roman"/>
          <w:sz w:val="16"/>
          <w:szCs w:val="16"/>
        </w:rPr>
        <w:t>UniFTC</w:t>
      </w:r>
      <w:proofErr w:type="spellEnd"/>
      <w:proofErr w:type="gramEnd"/>
      <w:r w:rsidRPr="0012575C">
        <w:rPr>
          <w:rFonts w:ascii="Times New Roman" w:eastAsia="Times New Roman" w:hAnsi="Times New Roman" w:cs="Times New Roman"/>
          <w:sz w:val="16"/>
          <w:szCs w:val="16"/>
        </w:rPr>
        <w:t xml:space="preserve">, Salvador- Bahia, </w:t>
      </w:r>
      <w:r w:rsidRPr="0012575C">
        <w:rPr>
          <w:rFonts w:ascii="Times New Roman" w:eastAsia="Times New Roman" w:hAnsi="Times New Roman" w:cs="Times New Roman"/>
          <w:sz w:val="16"/>
          <w:szCs w:val="16"/>
        </w:rPr>
        <w:t>vicklima318@gmail.com</w:t>
      </w:r>
    </w:p>
    <w:p w14:paraId="019F3684" w14:textId="183D541A" w:rsidR="0012575C" w:rsidRPr="0012575C" w:rsidRDefault="0012575C" w:rsidP="0012575C">
      <w:pPr>
        <w:pBdr>
          <w:top w:val="nil"/>
          <w:left w:val="nil"/>
          <w:bottom w:val="nil"/>
          <w:right w:val="nil"/>
          <w:between w:val="nil"/>
        </w:pBdr>
        <w:spacing w:line="360" w:lineRule="auto"/>
        <w:ind w:firstLine="709"/>
        <w:jc w:val="right"/>
        <w:rPr>
          <w:rFonts w:ascii="Times New Roman" w:eastAsia="Times New Roman" w:hAnsi="Times New Roman" w:cs="Times New Roman"/>
          <w:sz w:val="16"/>
          <w:szCs w:val="16"/>
          <w:vertAlign w:val="superscript"/>
        </w:rPr>
      </w:pPr>
      <w:proofErr w:type="spellStart"/>
      <w:r w:rsidRPr="0012575C">
        <w:rPr>
          <w:rFonts w:ascii="Times New Roman" w:eastAsia="Times New Roman" w:hAnsi="Times New Roman" w:cs="Times New Roman"/>
          <w:sz w:val="16"/>
          <w:szCs w:val="16"/>
        </w:rPr>
        <w:t>Ryngrid</w:t>
      </w:r>
      <w:proofErr w:type="spellEnd"/>
      <w:r w:rsidRPr="0012575C">
        <w:rPr>
          <w:rFonts w:ascii="Times New Roman" w:eastAsia="Times New Roman" w:hAnsi="Times New Roman" w:cs="Times New Roman"/>
          <w:sz w:val="16"/>
          <w:szCs w:val="16"/>
        </w:rPr>
        <w:t xml:space="preserve"> Maria da Silva Dino</w:t>
      </w:r>
      <w:r>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vertAlign w:val="superscript"/>
        </w:rPr>
        <w:t>7</w:t>
      </w:r>
      <w:proofErr w:type="gramEnd"/>
    </w:p>
    <w:p w14:paraId="5442DA68" w14:textId="29E80186" w:rsidR="0012575C" w:rsidRDefault="0012575C" w:rsidP="0012575C">
      <w:pPr>
        <w:pBdr>
          <w:top w:val="nil"/>
          <w:left w:val="nil"/>
          <w:bottom w:val="nil"/>
          <w:right w:val="nil"/>
          <w:between w:val="nil"/>
        </w:pBdr>
        <w:spacing w:line="360" w:lineRule="auto"/>
        <w:ind w:firstLine="709"/>
        <w:jc w:val="right"/>
        <w:rPr>
          <w:rFonts w:ascii="Times New Roman" w:eastAsia="Times New Roman" w:hAnsi="Times New Roman" w:cs="Times New Roman"/>
          <w:sz w:val="16"/>
          <w:szCs w:val="16"/>
        </w:rPr>
      </w:pPr>
      <w:r w:rsidRPr="0012575C">
        <w:rPr>
          <w:rFonts w:ascii="Times New Roman" w:eastAsia="Times New Roman" w:hAnsi="Times New Roman" w:cs="Times New Roman"/>
          <w:sz w:val="16"/>
          <w:szCs w:val="16"/>
        </w:rPr>
        <w:t xml:space="preserve">Enfermeira, </w:t>
      </w:r>
      <w:proofErr w:type="spellStart"/>
      <w:r w:rsidRPr="0012575C">
        <w:rPr>
          <w:rFonts w:ascii="Times New Roman" w:eastAsia="Times New Roman" w:hAnsi="Times New Roman" w:cs="Times New Roman"/>
          <w:sz w:val="16"/>
          <w:szCs w:val="16"/>
        </w:rPr>
        <w:t>Unileão</w:t>
      </w:r>
      <w:proofErr w:type="spellEnd"/>
      <w:r w:rsidRPr="0012575C">
        <w:rPr>
          <w:rFonts w:ascii="Times New Roman" w:eastAsia="Times New Roman" w:hAnsi="Times New Roman" w:cs="Times New Roman"/>
          <w:sz w:val="16"/>
          <w:szCs w:val="16"/>
        </w:rPr>
        <w:t>, Juazeiro do Norte- Ceará,</w:t>
      </w:r>
      <w:r w:rsidR="00B657E8">
        <w:rPr>
          <w:rFonts w:ascii="Times New Roman" w:eastAsia="Times New Roman" w:hAnsi="Times New Roman" w:cs="Times New Roman"/>
          <w:sz w:val="16"/>
          <w:szCs w:val="16"/>
        </w:rPr>
        <w:t xml:space="preserve"> </w:t>
      </w:r>
      <w:proofErr w:type="gramStart"/>
      <w:r w:rsidRPr="0012575C">
        <w:rPr>
          <w:rFonts w:ascii="Times New Roman" w:eastAsia="Times New Roman" w:hAnsi="Times New Roman" w:cs="Times New Roman"/>
          <w:sz w:val="16"/>
          <w:szCs w:val="16"/>
        </w:rPr>
        <w:t>ryngriddino@gmail.com</w:t>
      </w:r>
      <w:proofErr w:type="gramEnd"/>
    </w:p>
    <w:p w14:paraId="5EA1DF91" w14:textId="690EE529" w:rsidR="0012575C" w:rsidRPr="00785697" w:rsidRDefault="00785697" w:rsidP="00785697">
      <w:pPr>
        <w:pBdr>
          <w:top w:val="nil"/>
          <w:left w:val="nil"/>
          <w:bottom w:val="nil"/>
          <w:right w:val="nil"/>
          <w:between w:val="nil"/>
        </w:pBdr>
        <w:spacing w:line="360" w:lineRule="auto"/>
        <w:ind w:firstLine="709"/>
        <w:jc w:val="right"/>
        <w:rPr>
          <w:rFonts w:ascii="Times New Roman" w:eastAsia="Times New Roman" w:hAnsi="Times New Roman" w:cs="Times New Roman"/>
          <w:sz w:val="16"/>
          <w:szCs w:val="16"/>
          <w:vertAlign w:val="superscript"/>
        </w:rPr>
      </w:pPr>
      <w:r>
        <w:rPr>
          <w:rFonts w:ascii="Times New Roman" w:eastAsia="Times New Roman" w:hAnsi="Times New Roman" w:cs="Times New Roman"/>
          <w:sz w:val="16"/>
          <w:szCs w:val="16"/>
        </w:rPr>
        <w:t xml:space="preserve">Itamar </w:t>
      </w:r>
      <w:proofErr w:type="spellStart"/>
      <w:r>
        <w:rPr>
          <w:rFonts w:ascii="Times New Roman" w:eastAsia="Times New Roman" w:hAnsi="Times New Roman" w:cs="Times New Roman"/>
          <w:sz w:val="16"/>
          <w:szCs w:val="16"/>
        </w:rPr>
        <w:t>Júnio</w:t>
      </w:r>
      <w:proofErr w:type="spellEnd"/>
      <w:r>
        <w:rPr>
          <w:rFonts w:ascii="Times New Roman" w:eastAsia="Times New Roman" w:hAnsi="Times New Roman" w:cs="Times New Roman"/>
          <w:sz w:val="16"/>
          <w:szCs w:val="16"/>
        </w:rPr>
        <w:t xml:space="preserve"> Vilhena </w:t>
      </w:r>
      <w:proofErr w:type="spellStart"/>
      <w:r>
        <w:rPr>
          <w:rFonts w:ascii="Times New Roman" w:eastAsia="Times New Roman" w:hAnsi="Times New Roman" w:cs="Times New Roman"/>
          <w:sz w:val="16"/>
          <w:szCs w:val="16"/>
        </w:rPr>
        <w:t>Storck</w:t>
      </w:r>
      <w:proofErr w:type="spellEnd"/>
      <w:r>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vertAlign w:val="superscript"/>
        </w:rPr>
        <w:t>8</w:t>
      </w:r>
      <w:proofErr w:type="gramEnd"/>
    </w:p>
    <w:p w14:paraId="1F55C61A" w14:textId="5BF72123" w:rsidR="0012575C" w:rsidRDefault="00785697" w:rsidP="00785697">
      <w:pPr>
        <w:pBdr>
          <w:top w:val="nil"/>
          <w:left w:val="nil"/>
          <w:bottom w:val="nil"/>
          <w:right w:val="nil"/>
          <w:between w:val="nil"/>
        </w:pBdr>
        <w:spacing w:line="360" w:lineRule="auto"/>
        <w:ind w:firstLine="709"/>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Graduado em </w:t>
      </w:r>
      <w:r w:rsidR="0012575C" w:rsidRPr="0012575C">
        <w:rPr>
          <w:rFonts w:ascii="Times New Roman" w:eastAsia="Times New Roman" w:hAnsi="Times New Roman" w:cs="Times New Roman"/>
          <w:sz w:val="16"/>
          <w:szCs w:val="16"/>
        </w:rPr>
        <w:t>Odontologia,</w:t>
      </w:r>
      <w:r>
        <w:rPr>
          <w:rFonts w:ascii="Times New Roman" w:eastAsia="Times New Roman" w:hAnsi="Times New Roman" w:cs="Times New Roman"/>
          <w:sz w:val="16"/>
          <w:szCs w:val="16"/>
        </w:rPr>
        <w:t xml:space="preserve"> Centro Universitário UNIFACIG, Manhuaçu - Minas Gerais, </w:t>
      </w:r>
      <w:proofErr w:type="gramStart"/>
      <w:r w:rsidR="0012575C" w:rsidRPr="00785697">
        <w:rPr>
          <w:rFonts w:ascii="Times New Roman" w:eastAsia="Times New Roman" w:hAnsi="Times New Roman" w:cs="Times New Roman"/>
          <w:sz w:val="16"/>
          <w:szCs w:val="16"/>
        </w:rPr>
        <w:t>juniostorck@hotmail.com</w:t>
      </w:r>
      <w:proofErr w:type="gramEnd"/>
    </w:p>
    <w:p w14:paraId="34CFDBD6" w14:textId="1BC4F71B" w:rsidR="0012575C" w:rsidRPr="00785697" w:rsidRDefault="00785697" w:rsidP="00785697">
      <w:pPr>
        <w:pBdr>
          <w:top w:val="nil"/>
          <w:left w:val="nil"/>
          <w:bottom w:val="nil"/>
          <w:right w:val="nil"/>
          <w:between w:val="nil"/>
        </w:pBdr>
        <w:spacing w:line="360" w:lineRule="auto"/>
        <w:ind w:firstLine="709"/>
        <w:jc w:val="right"/>
        <w:rPr>
          <w:rFonts w:ascii="Times New Roman" w:eastAsia="Times New Roman" w:hAnsi="Times New Roman" w:cs="Times New Roman"/>
          <w:sz w:val="16"/>
          <w:szCs w:val="16"/>
          <w:vertAlign w:val="superscript"/>
        </w:rPr>
      </w:pPr>
      <w:proofErr w:type="spellStart"/>
      <w:r>
        <w:rPr>
          <w:rFonts w:ascii="Times New Roman" w:eastAsia="Times New Roman" w:hAnsi="Times New Roman" w:cs="Times New Roman"/>
          <w:sz w:val="16"/>
          <w:szCs w:val="16"/>
        </w:rPr>
        <w:t>Josiany</w:t>
      </w:r>
      <w:proofErr w:type="spellEnd"/>
      <w:r>
        <w:rPr>
          <w:rFonts w:ascii="Times New Roman" w:eastAsia="Times New Roman" w:hAnsi="Times New Roman" w:cs="Times New Roman"/>
          <w:sz w:val="16"/>
          <w:szCs w:val="16"/>
        </w:rPr>
        <w:t xml:space="preserve"> Miranda Rabelo Reis </w:t>
      </w:r>
      <w:proofErr w:type="gramStart"/>
      <w:r>
        <w:rPr>
          <w:rFonts w:ascii="Times New Roman" w:eastAsia="Times New Roman" w:hAnsi="Times New Roman" w:cs="Times New Roman"/>
          <w:sz w:val="16"/>
          <w:szCs w:val="16"/>
          <w:vertAlign w:val="superscript"/>
        </w:rPr>
        <w:t>9</w:t>
      </w:r>
      <w:proofErr w:type="gramEnd"/>
    </w:p>
    <w:p w14:paraId="584D1AB3" w14:textId="70737290" w:rsidR="0012575C" w:rsidRDefault="0012575C" w:rsidP="0012575C">
      <w:pPr>
        <w:pBdr>
          <w:top w:val="nil"/>
          <w:left w:val="nil"/>
          <w:bottom w:val="nil"/>
          <w:right w:val="nil"/>
          <w:between w:val="nil"/>
        </w:pBdr>
        <w:spacing w:line="360" w:lineRule="auto"/>
        <w:ind w:firstLine="709"/>
        <w:jc w:val="right"/>
        <w:rPr>
          <w:rFonts w:ascii="Times New Roman" w:eastAsia="Times New Roman" w:hAnsi="Times New Roman" w:cs="Times New Roman"/>
          <w:sz w:val="16"/>
          <w:szCs w:val="16"/>
        </w:rPr>
      </w:pPr>
      <w:r w:rsidRPr="0012575C">
        <w:rPr>
          <w:rFonts w:ascii="Times New Roman" w:eastAsia="Times New Roman" w:hAnsi="Times New Roman" w:cs="Times New Roman"/>
          <w:sz w:val="16"/>
          <w:szCs w:val="16"/>
        </w:rPr>
        <w:t xml:space="preserve">Enfermeira, Universidade da Amazônia, Ananindeua- Pará, </w:t>
      </w:r>
      <w:proofErr w:type="gramStart"/>
      <w:r w:rsidRPr="00785697">
        <w:rPr>
          <w:rFonts w:ascii="Times New Roman" w:eastAsia="Times New Roman" w:hAnsi="Times New Roman" w:cs="Times New Roman"/>
          <w:sz w:val="16"/>
          <w:szCs w:val="16"/>
        </w:rPr>
        <w:t>josianyrabeloreis@gmail.com</w:t>
      </w:r>
      <w:proofErr w:type="gramEnd"/>
    </w:p>
    <w:p w14:paraId="4921B3F1" w14:textId="19D0707A" w:rsidR="0012575C" w:rsidRPr="00785697" w:rsidRDefault="0012575C" w:rsidP="00785697">
      <w:pPr>
        <w:pBdr>
          <w:top w:val="nil"/>
          <w:left w:val="nil"/>
          <w:bottom w:val="nil"/>
          <w:right w:val="nil"/>
          <w:between w:val="nil"/>
        </w:pBdr>
        <w:spacing w:line="360" w:lineRule="auto"/>
        <w:ind w:firstLine="709"/>
        <w:jc w:val="right"/>
        <w:rPr>
          <w:rFonts w:ascii="Times New Roman" w:eastAsia="Times New Roman" w:hAnsi="Times New Roman" w:cs="Times New Roman"/>
          <w:sz w:val="16"/>
          <w:szCs w:val="16"/>
          <w:vertAlign w:val="superscript"/>
        </w:rPr>
      </w:pPr>
      <w:r w:rsidRPr="0012575C">
        <w:rPr>
          <w:rFonts w:ascii="Times New Roman" w:eastAsia="Times New Roman" w:hAnsi="Times New Roman" w:cs="Times New Roman"/>
          <w:sz w:val="16"/>
          <w:szCs w:val="16"/>
        </w:rPr>
        <w:t>Thi</w:t>
      </w:r>
      <w:r w:rsidR="00785697">
        <w:rPr>
          <w:rFonts w:ascii="Times New Roman" w:eastAsia="Times New Roman" w:hAnsi="Times New Roman" w:cs="Times New Roman"/>
          <w:sz w:val="16"/>
          <w:szCs w:val="16"/>
        </w:rPr>
        <w:t xml:space="preserve">ago de Sousa Farias </w:t>
      </w:r>
      <w:r w:rsidR="00785697">
        <w:rPr>
          <w:rFonts w:ascii="Times New Roman" w:eastAsia="Times New Roman" w:hAnsi="Times New Roman" w:cs="Times New Roman"/>
          <w:sz w:val="16"/>
          <w:szCs w:val="16"/>
          <w:vertAlign w:val="superscript"/>
        </w:rPr>
        <w:t>10</w:t>
      </w:r>
    </w:p>
    <w:p w14:paraId="72EB5DD2" w14:textId="2D010582" w:rsidR="0012575C" w:rsidRDefault="0012575C" w:rsidP="0012575C">
      <w:pPr>
        <w:pBdr>
          <w:top w:val="nil"/>
          <w:left w:val="nil"/>
          <w:bottom w:val="nil"/>
          <w:right w:val="nil"/>
          <w:between w:val="nil"/>
        </w:pBdr>
        <w:spacing w:line="360" w:lineRule="auto"/>
        <w:ind w:firstLine="709"/>
        <w:jc w:val="right"/>
        <w:rPr>
          <w:rFonts w:ascii="Times New Roman" w:eastAsia="Times New Roman" w:hAnsi="Times New Roman" w:cs="Times New Roman"/>
          <w:sz w:val="16"/>
          <w:szCs w:val="16"/>
        </w:rPr>
      </w:pPr>
      <w:r w:rsidRPr="0012575C">
        <w:rPr>
          <w:rFonts w:ascii="Times New Roman" w:eastAsia="Times New Roman" w:hAnsi="Times New Roman" w:cs="Times New Roman"/>
          <w:sz w:val="16"/>
          <w:szCs w:val="16"/>
        </w:rPr>
        <w:t xml:space="preserve"> Graduando em Enfermagem, Universidade CEUMA - UNICEUMA, Imperatriz- Maranhão, </w:t>
      </w:r>
      <w:proofErr w:type="gramStart"/>
      <w:r w:rsidRPr="0012575C">
        <w:rPr>
          <w:rFonts w:ascii="Times New Roman" w:eastAsia="Times New Roman" w:hAnsi="Times New Roman" w:cs="Times New Roman"/>
          <w:sz w:val="16"/>
          <w:szCs w:val="16"/>
        </w:rPr>
        <w:t>thiagodesousafarias57@gmail.com</w:t>
      </w:r>
      <w:proofErr w:type="gramEnd"/>
    </w:p>
    <w:p w14:paraId="4B108821" w14:textId="739444A8" w:rsidR="00785697" w:rsidRPr="00785697" w:rsidRDefault="00785697" w:rsidP="00785697">
      <w:pPr>
        <w:pBdr>
          <w:top w:val="nil"/>
          <w:left w:val="nil"/>
          <w:bottom w:val="nil"/>
          <w:right w:val="nil"/>
          <w:between w:val="nil"/>
        </w:pBdr>
        <w:spacing w:line="360" w:lineRule="auto"/>
        <w:ind w:firstLine="709"/>
        <w:jc w:val="right"/>
        <w:rPr>
          <w:rFonts w:ascii="Times New Roman" w:eastAsia="Times New Roman" w:hAnsi="Times New Roman" w:cs="Times New Roman"/>
          <w:sz w:val="16"/>
          <w:szCs w:val="16"/>
          <w:vertAlign w:val="superscript"/>
        </w:rPr>
      </w:pPr>
      <w:r>
        <w:rPr>
          <w:rFonts w:ascii="Times New Roman" w:eastAsia="Times New Roman" w:hAnsi="Times New Roman" w:cs="Times New Roman"/>
          <w:sz w:val="16"/>
          <w:szCs w:val="16"/>
        </w:rPr>
        <w:t xml:space="preserve">Orlando Leite Rolim Filho </w:t>
      </w:r>
      <w:r>
        <w:rPr>
          <w:rFonts w:ascii="Times New Roman" w:eastAsia="Times New Roman" w:hAnsi="Times New Roman" w:cs="Times New Roman"/>
          <w:sz w:val="16"/>
          <w:szCs w:val="16"/>
          <w:vertAlign w:val="superscript"/>
        </w:rPr>
        <w:t>11</w:t>
      </w:r>
    </w:p>
    <w:p w14:paraId="12898CA7" w14:textId="1A1AD9F8" w:rsidR="0012575C" w:rsidRDefault="00785697" w:rsidP="00785697">
      <w:pPr>
        <w:pBdr>
          <w:top w:val="nil"/>
          <w:left w:val="nil"/>
          <w:bottom w:val="nil"/>
          <w:right w:val="nil"/>
          <w:between w:val="nil"/>
        </w:pBdr>
        <w:spacing w:line="360" w:lineRule="auto"/>
        <w:ind w:firstLine="709"/>
        <w:jc w:val="right"/>
        <w:rPr>
          <w:rFonts w:ascii="Times New Roman" w:eastAsia="Times New Roman" w:hAnsi="Times New Roman" w:cs="Times New Roman"/>
          <w:sz w:val="16"/>
          <w:szCs w:val="16"/>
        </w:rPr>
      </w:pPr>
      <w:r w:rsidRPr="00785697">
        <w:rPr>
          <w:rFonts w:ascii="Times New Roman" w:eastAsia="Times New Roman" w:hAnsi="Times New Roman" w:cs="Times New Roman"/>
          <w:sz w:val="16"/>
          <w:szCs w:val="16"/>
        </w:rPr>
        <w:t xml:space="preserve">Cientista da Computação, Faculdade Católica da Paraíba, Cajazeiras, Paraíba, </w:t>
      </w:r>
      <w:bookmarkStart w:id="0" w:name="_GoBack"/>
      <w:proofErr w:type="gramStart"/>
      <w:r w:rsidRPr="00785697">
        <w:rPr>
          <w:rFonts w:ascii="Times New Roman" w:eastAsia="Times New Roman" w:hAnsi="Times New Roman" w:cs="Times New Roman"/>
          <w:sz w:val="16"/>
          <w:szCs w:val="16"/>
        </w:rPr>
        <w:t>rolimorlando@gmail.com</w:t>
      </w:r>
      <w:bookmarkEnd w:id="0"/>
      <w:proofErr w:type="gramEnd"/>
    </w:p>
    <w:p w14:paraId="41E5A8F3" w14:textId="77777777" w:rsidR="0012575C" w:rsidRPr="0012575C" w:rsidRDefault="0012575C" w:rsidP="0012575C">
      <w:pPr>
        <w:pBdr>
          <w:top w:val="nil"/>
          <w:left w:val="nil"/>
          <w:bottom w:val="nil"/>
          <w:right w:val="nil"/>
          <w:between w:val="nil"/>
        </w:pBdr>
        <w:spacing w:line="360" w:lineRule="auto"/>
        <w:ind w:firstLine="709"/>
        <w:jc w:val="right"/>
        <w:rPr>
          <w:rFonts w:ascii="Times New Roman" w:eastAsia="Times New Roman" w:hAnsi="Times New Roman" w:cs="Times New Roman"/>
          <w:sz w:val="16"/>
          <w:szCs w:val="16"/>
        </w:rPr>
      </w:pPr>
    </w:p>
    <w:p w14:paraId="7CEC0FA8" w14:textId="7A432704" w:rsidR="00A6557B" w:rsidRPr="00CB0790" w:rsidRDefault="00013347" w:rsidP="0012575C">
      <w:pPr>
        <w:pBdr>
          <w:top w:val="nil"/>
          <w:left w:val="nil"/>
          <w:bottom w:val="nil"/>
          <w:right w:val="nil"/>
          <w:between w:val="nil"/>
        </w:pBdr>
        <w:spacing w:after="0" w:line="240" w:lineRule="auto"/>
        <w:jc w:val="both"/>
        <w:rPr>
          <w:rFonts w:ascii="Times New Roman" w:hAnsi="Times New Roman" w:cs="Times New Roman"/>
          <w:color w:val="000000" w:themeColor="text1"/>
          <w:sz w:val="24"/>
          <w:szCs w:val="24"/>
        </w:rPr>
      </w:pPr>
      <w:r w:rsidRPr="00CB0790">
        <w:rPr>
          <w:rFonts w:ascii="Times New Roman" w:eastAsia="Times New Roman" w:hAnsi="Times New Roman" w:cs="Times New Roman"/>
          <w:b/>
          <w:color w:val="000000" w:themeColor="text1"/>
          <w:sz w:val="24"/>
          <w:szCs w:val="24"/>
        </w:rPr>
        <w:t xml:space="preserve">RESUMO: </w:t>
      </w:r>
      <w:r w:rsidR="00A6557B">
        <w:rPr>
          <w:rFonts w:ascii="Times New Roman" w:hAnsi="Times New Roman" w:cs="Times New Roman"/>
          <w:color w:val="000000" w:themeColor="text1"/>
          <w:sz w:val="24"/>
          <w:szCs w:val="24"/>
        </w:rPr>
        <w:t xml:space="preserve">A integração de cuidados multiprofissionais para mulheres com diabetes gestacional é essencial para promover a saúde e o bem-estar durante a gestação. O diabetes gestacional, uma condição que se desenvolve na gravidez e afeta o uso da glicose pelo organismo, requer uma abordagem que envolva diversos profissionais de saúde para garantir </w:t>
      </w:r>
      <w:r w:rsidR="00A6557B">
        <w:rPr>
          <w:rFonts w:ascii="Times New Roman" w:hAnsi="Times New Roman" w:cs="Times New Roman"/>
          <w:color w:val="000000" w:themeColor="text1"/>
          <w:sz w:val="24"/>
          <w:szCs w:val="24"/>
        </w:rPr>
        <w:lastRenderedPageBreak/>
        <w:t xml:space="preserve">um acompanhamento eficaz. Este estudo, de caráter descritivo e abordagem qualitativa, </w:t>
      </w:r>
      <w:proofErr w:type="gramStart"/>
      <w:r w:rsidR="00A6557B">
        <w:rPr>
          <w:rFonts w:ascii="Times New Roman" w:hAnsi="Times New Roman" w:cs="Times New Roman"/>
          <w:color w:val="000000" w:themeColor="text1"/>
          <w:sz w:val="24"/>
          <w:szCs w:val="24"/>
        </w:rPr>
        <w:t>foi realizado</w:t>
      </w:r>
      <w:proofErr w:type="gramEnd"/>
      <w:r w:rsidR="00A6557B">
        <w:rPr>
          <w:rFonts w:ascii="Times New Roman" w:hAnsi="Times New Roman" w:cs="Times New Roman"/>
          <w:color w:val="000000" w:themeColor="text1"/>
          <w:sz w:val="24"/>
          <w:szCs w:val="24"/>
        </w:rPr>
        <w:t xml:space="preserve"> por meio de uma revisão integrativa da literatura, utilizando o sistema da Biblioteca Virtual em Saúde do Ministério da Saúde (BVS) e focando nas bases de dados MEDLINE, LILACS e Scielo. Durante as pesquisas, foram utilizados os Descritores em Ciências da Saúde (</w:t>
      </w:r>
      <w:proofErr w:type="spellStart"/>
      <w:r w:rsidR="00A6557B">
        <w:rPr>
          <w:rFonts w:ascii="Times New Roman" w:hAnsi="Times New Roman" w:cs="Times New Roman"/>
          <w:color w:val="000000" w:themeColor="text1"/>
          <w:sz w:val="24"/>
          <w:szCs w:val="24"/>
        </w:rPr>
        <w:t>DeCS</w:t>
      </w:r>
      <w:proofErr w:type="spellEnd"/>
      <w:r w:rsidR="00A6557B">
        <w:rPr>
          <w:rFonts w:ascii="Times New Roman" w:hAnsi="Times New Roman" w:cs="Times New Roman"/>
          <w:color w:val="000000" w:themeColor="text1"/>
          <w:sz w:val="24"/>
          <w:szCs w:val="24"/>
        </w:rPr>
        <w:t>): Cooperação e Adesão ao Tratamento, Diabetes Gestacional e Qualidade de Vida.</w:t>
      </w:r>
      <w:r w:rsidR="002A74E0">
        <w:rPr>
          <w:rFonts w:ascii="Times New Roman" w:hAnsi="Times New Roman" w:cs="Times New Roman"/>
          <w:color w:val="000000" w:themeColor="text1"/>
          <w:sz w:val="24"/>
          <w:szCs w:val="24"/>
        </w:rPr>
        <w:t xml:space="preserve"> </w:t>
      </w:r>
      <w:r w:rsidR="00A6557B">
        <w:rPr>
          <w:rFonts w:ascii="Times New Roman" w:hAnsi="Times New Roman" w:cs="Times New Roman"/>
          <w:color w:val="000000" w:themeColor="text1"/>
          <w:sz w:val="24"/>
          <w:szCs w:val="24"/>
        </w:rPr>
        <w:t>Os critérios de inclusão foram artigos completos, disponíveis na íntegra, em português, inglês ou espanhol, com relevância para o tema, publicados entre 2018 e 2023. Excluíram-se artigos incompletos ou irrelevantes e que não atendiam à linha temporal. Para a construção do trabalho, foram seguidas oito etapas: 1) Definição da temática, 2) Elaboração da pergunta norteadora, 3) Definição dos critérios de inclusão e exclusão, 4) Seleção das bases de dados, 5) Escolha dos artigos pertinentes, 6) Análise qualitativa dos estudos, 7) Interpretação dos dados e 8) Exposição da abordagem temática.</w:t>
      </w:r>
      <w:r w:rsidR="002A74E0">
        <w:rPr>
          <w:rFonts w:ascii="Times New Roman" w:hAnsi="Times New Roman" w:cs="Times New Roman"/>
          <w:color w:val="000000" w:themeColor="text1"/>
          <w:sz w:val="24"/>
          <w:szCs w:val="24"/>
        </w:rPr>
        <w:t xml:space="preserve"> </w:t>
      </w:r>
      <w:r w:rsidR="00A6557B">
        <w:rPr>
          <w:rFonts w:ascii="Times New Roman" w:hAnsi="Times New Roman" w:cs="Times New Roman"/>
          <w:color w:val="000000" w:themeColor="text1"/>
          <w:sz w:val="24"/>
          <w:szCs w:val="24"/>
        </w:rPr>
        <w:t>A integração de cuidados multiprofissionais para mulheres com diabetes gestacional visa não apenas controlar a glicemia, mas também melhorar a qualidade de vida da gestante e a adesão ao tratamento. Essa condição demanda atenção especial, pois suas complicações podem impactar a saúde da mãe e do bebê, tornando fundamental um acompanhamento cuidadoso e multidisciplinar para garantir melhores resultados.</w:t>
      </w:r>
    </w:p>
    <w:p w14:paraId="12F3823F" w14:textId="07218F14" w:rsidR="00715D2E" w:rsidRPr="008A59E7" w:rsidRDefault="00715D2E" w:rsidP="0012575C">
      <w:pPr>
        <w:pBdr>
          <w:top w:val="nil"/>
          <w:left w:val="nil"/>
          <w:bottom w:val="nil"/>
          <w:right w:val="nil"/>
          <w:between w:val="nil"/>
        </w:pBdr>
        <w:spacing w:after="0" w:line="240" w:lineRule="auto"/>
        <w:jc w:val="both"/>
        <w:rPr>
          <w:rFonts w:ascii="Times New Roman" w:eastAsia="Times New Roman" w:hAnsi="Times New Roman" w:cs="Times New Roman"/>
          <w:color w:val="C00000"/>
          <w:sz w:val="24"/>
          <w:szCs w:val="24"/>
        </w:rPr>
      </w:pPr>
    </w:p>
    <w:p w14:paraId="768D0F95" w14:textId="51C15A3E" w:rsidR="002D2CEF" w:rsidRDefault="00013347" w:rsidP="0012575C">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 xml:space="preserve">Palavras-Chave: </w:t>
      </w:r>
      <w:r w:rsidR="000474F9" w:rsidRPr="000474F9">
        <w:rPr>
          <w:rFonts w:ascii="Times New Roman" w:eastAsia="Times New Roman" w:hAnsi="Times New Roman" w:cs="Times New Roman"/>
          <w:bCs/>
          <w:color w:val="000000"/>
          <w:sz w:val="24"/>
          <w:szCs w:val="24"/>
        </w:rPr>
        <w:t>Cooperação e Adesão ao Tratamento, Diabetes Gestacional, Qualidade de Vida.</w:t>
      </w:r>
    </w:p>
    <w:p w14:paraId="362C0E38" w14:textId="77777777" w:rsidR="00BF157A" w:rsidRDefault="00BF157A" w:rsidP="0012575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6AEF0418" w14:textId="254B9315" w:rsidR="000D69FC" w:rsidRPr="00A8589A" w:rsidRDefault="00013347" w:rsidP="0012575C">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 xml:space="preserve">E-mail do autor principal: </w:t>
      </w:r>
      <w:r w:rsidR="00785697" w:rsidRPr="00785697">
        <w:rPr>
          <w:rFonts w:ascii="Times New Roman" w:eastAsia="Times New Roman" w:hAnsi="Times New Roman" w:cs="Times New Roman"/>
          <w:sz w:val="24"/>
          <w:szCs w:val="24"/>
        </w:rPr>
        <w:t>Enfnanda1406@gmail.com</w:t>
      </w:r>
    </w:p>
    <w:p w14:paraId="0D6E330F" w14:textId="77777777" w:rsidR="00EB1026" w:rsidRDefault="00EB1026" w:rsidP="0012575C">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04D322B2" w14:textId="77777777" w:rsidR="000D69FC" w:rsidRDefault="00013347" w:rsidP="0012575C">
      <w:pPr>
        <w:pBdr>
          <w:top w:val="nil"/>
          <w:left w:val="nil"/>
          <w:bottom w:val="nil"/>
          <w:right w:val="nil"/>
          <w:between w:val="nil"/>
        </w:pBdr>
        <w:spacing w:before="240"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INTRODUÇÃO</w:t>
      </w:r>
    </w:p>
    <w:p w14:paraId="4BF3D402" w14:textId="7262F288" w:rsidR="00384B81" w:rsidRPr="00257BE1" w:rsidRDefault="00384B81" w:rsidP="006A7797">
      <w:pPr>
        <w:spacing w:after="0" w:line="360" w:lineRule="auto"/>
        <w:ind w:firstLine="709"/>
        <w:jc w:val="both"/>
        <w:rPr>
          <w:rFonts w:ascii="Times New Roman" w:hAnsi="Times New Roman" w:cs="Times New Roman"/>
          <w:color w:val="000000" w:themeColor="text1"/>
        </w:rPr>
      </w:pPr>
      <w:r w:rsidRPr="00384B81">
        <w:rPr>
          <w:rFonts w:ascii="Times New Roman" w:hAnsi="Times New Roman" w:cs="Times New Roman"/>
          <w:sz w:val="24"/>
          <w:szCs w:val="24"/>
        </w:rPr>
        <w:t xml:space="preserve">A integração de cuidados multiprofissionais para mulheres com diabetes gestacional é um aspecto crucial na promoção da saúde e bem-estar durante a gestação. O diabetes gestacional, uma condição que se desenvolve durante a gravidez e afeta a maneira como o corpo utiliza a glicose, requer uma abordagem abrangente que envolva diversos profissionais da saúde para garantir um acompanhamento eficaz e </w:t>
      </w:r>
      <w:r w:rsidR="0048593D">
        <w:rPr>
          <w:rFonts w:ascii="Times New Roman" w:hAnsi="Times New Roman" w:cs="Times New Roman"/>
          <w:sz w:val="24"/>
          <w:szCs w:val="24"/>
        </w:rPr>
        <w:t>seguro</w:t>
      </w:r>
      <w:r w:rsidR="007B081B">
        <w:rPr>
          <w:rFonts w:ascii="Times New Roman" w:hAnsi="Times New Roman" w:cs="Times New Roman"/>
          <w:sz w:val="24"/>
          <w:szCs w:val="24"/>
        </w:rPr>
        <w:t xml:space="preserve"> </w:t>
      </w:r>
      <w:r w:rsidR="007B081B">
        <w:rPr>
          <w:rFonts w:ascii="Times New Roman" w:hAnsi="Times New Roman" w:cs="Times New Roman"/>
          <w:color w:val="000000" w:themeColor="text1"/>
        </w:rPr>
        <w:t xml:space="preserve">(Ferreira </w:t>
      </w:r>
      <w:proofErr w:type="gramStart"/>
      <w:r w:rsidR="007B081B">
        <w:rPr>
          <w:rFonts w:ascii="Times New Roman" w:hAnsi="Times New Roman" w:cs="Times New Roman"/>
          <w:i/>
          <w:iCs/>
          <w:color w:val="000000" w:themeColor="text1"/>
        </w:rPr>
        <w:t>et</w:t>
      </w:r>
      <w:proofErr w:type="gramEnd"/>
      <w:r w:rsidR="007B081B">
        <w:rPr>
          <w:rFonts w:ascii="Times New Roman" w:hAnsi="Times New Roman" w:cs="Times New Roman"/>
          <w:i/>
          <w:iCs/>
          <w:color w:val="000000" w:themeColor="text1"/>
        </w:rPr>
        <w:t xml:space="preserve"> al., </w:t>
      </w:r>
      <w:r w:rsidR="007B081B">
        <w:rPr>
          <w:rFonts w:ascii="Times New Roman" w:hAnsi="Times New Roman" w:cs="Times New Roman"/>
          <w:color w:val="000000" w:themeColor="text1"/>
        </w:rPr>
        <w:t>2021).</w:t>
      </w:r>
    </w:p>
    <w:p w14:paraId="3429B25C" w14:textId="573F96D1" w:rsidR="00384B81" w:rsidRPr="00934B2A" w:rsidRDefault="00384B81" w:rsidP="006A7797">
      <w:pPr>
        <w:spacing w:after="0" w:line="360" w:lineRule="auto"/>
        <w:ind w:firstLine="709"/>
        <w:jc w:val="both"/>
        <w:rPr>
          <w:rFonts w:ascii="Times New Roman" w:hAnsi="Times New Roman" w:cs="Times New Roman"/>
          <w:color w:val="000000" w:themeColor="text1"/>
        </w:rPr>
      </w:pPr>
      <w:r w:rsidRPr="00384B81">
        <w:rPr>
          <w:rFonts w:ascii="Times New Roman" w:hAnsi="Times New Roman" w:cs="Times New Roman"/>
          <w:sz w:val="24"/>
          <w:szCs w:val="24"/>
        </w:rPr>
        <w:t xml:space="preserve">Os cuidados multiprofissionais incluem a atuação de obstetras, endocrinologistas, nutricionistas, enfermeiros e psicólogos, que colaboram para desenvolver um plano de tratamento personalizado. O obstetra é fundamental para monitorar a saúde da gestante e do feto, enquanto o endocrinologista fornece orientações específicas sobre o controle glicêmico, essencial para evitar complicações. A atuação do nutricionista é igualmente importante, pois uma alimentação adequada pode ajudar a regular os níveis de açúcar no sangue e promover o ganho de peso </w:t>
      </w:r>
      <w:r w:rsidR="0048593D">
        <w:rPr>
          <w:rFonts w:ascii="Times New Roman" w:hAnsi="Times New Roman" w:cs="Times New Roman"/>
          <w:sz w:val="24"/>
          <w:szCs w:val="24"/>
        </w:rPr>
        <w:t>saudável</w:t>
      </w:r>
      <w:r w:rsidR="00257BE1">
        <w:rPr>
          <w:rFonts w:ascii="Times New Roman" w:hAnsi="Times New Roman" w:cs="Times New Roman"/>
          <w:sz w:val="24"/>
          <w:szCs w:val="24"/>
        </w:rPr>
        <w:t xml:space="preserve"> </w:t>
      </w:r>
      <w:r w:rsidR="00257BE1">
        <w:rPr>
          <w:rFonts w:ascii="Times New Roman" w:hAnsi="Times New Roman" w:cs="Times New Roman"/>
          <w:color w:val="000000" w:themeColor="text1"/>
        </w:rPr>
        <w:t xml:space="preserve">(Saldanha </w:t>
      </w:r>
      <w:proofErr w:type="gramStart"/>
      <w:r w:rsidR="00257BE1">
        <w:rPr>
          <w:rFonts w:ascii="Times New Roman" w:hAnsi="Times New Roman" w:cs="Times New Roman"/>
          <w:i/>
          <w:iCs/>
          <w:color w:val="000000" w:themeColor="text1"/>
        </w:rPr>
        <w:t>et</w:t>
      </w:r>
      <w:proofErr w:type="gramEnd"/>
      <w:r w:rsidR="00257BE1">
        <w:rPr>
          <w:rFonts w:ascii="Times New Roman" w:hAnsi="Times New Roman" w:cs="Times New Roman"/>
          <w:i/>
          <w:iCs/>
          <w:color w:val="000000" w:themeColor="text1"/>
        </w:rPr>
        <w:t xml:space="preserve"> al., </w:t>
      </w:r>
      <w:r w:rsidR="00257BE1">
        <w:rPr>
          <w:rFonts w:ascii="Times New Roman" w:hAnsi="Times New Roman" w:cs="Times New Roman"/>
          <w:color w:val="000000" w:themeColor="text1"/>
        </w:rPr>
        <w:t>2022).</w:t>
      </w:r>
    </w:p>
    <w:p w14:paraId="6F31A225" w14:textId="15CAF5FF" w:rsidR="00384B81" w:rsidRPr="006C02DA" w:rsidRDefault="00384B81" w:rsidP="006A7797">
      <w:pPr>
        <w:spacing w:after="0" w:line="360" w:lineRule="auto"/>
        <w:ind w:firstLine="709"/>
        <w:jc w:val="both"/>
        <w:rPr>
          <w:rFonts w:ascii="Times New Roman" w:hAnsi="Times New Roman" w:cs="Times New Roman"/>
          <w:color w:val="000000" w:themeColor="text1"/>
        </w:rPr>
      </w:pPr>
      <w:r w:rsidRPr="00384B81">
        <w:rPr>
          <w:rFonts w:ascii="Times New Roman" w:hAnsi="Times New Roman" w:cs="Times New Roman"/>
          <w:sz w:val="24"/>
          <w:szCs w:val="24"/>
        </w:rPr>
        <w:t xml:space="preserve">Além disso, a equipe de enfermagem desempenha um papel vital na educação da paciente sobre a monitorização da glicemia e na administração de insulina, quando necessário. </w:t>
      </w:r>
      <w:r w:rsidRPr="00384B81">
        <w:rPr>
          <w:rFonts w:ascii="Times New Roman" w:hAnsi="Times New Roman" w:cs="Times New Roman"/>
          <w:sz w:val="24"/>
          <w:szCs w:val="24"/>
        </w:rPr>
        <w:lastRenderedPageBreak/>
        <w:t xml:space="preserve">O suporte psicológico também é essencial, pois a gestação pode ser um período de estresse e ansiedade, especialmente para mulheres que enfrentam desafios adicionais como o </w:t>
      </w:r>
      <w:r w:rsidR="0048593D">
        <w:rPr>
          <w:rFonts w:ascii="Times New Roman" w:hAnsi="Times New Roman" w:cs="Times New Roman"/>
          <w:sz w:val="24"/>
          <w:szCs w:val="24"/>
        </w:rPr>
        <w:t>diabetes</w:t>
      </w:r>
      <w:r w:rsidR="006C02DA">
        <w:rPr>
          <w:rFonts w:ascii="Times New Roman" w:hAnsi="Times New Roman" w:cs="Times New Roman"/>
          <w:sz w:val="24"/>
          <w:szCs w:val="24"/>
        </w:rPr>
        <w:t xml:space="preserve"> </w:t>
      </w:r>
      <w:r w:rsidR="006C02DA">
        <w:rPr>
          <w:rFonts w:ascii="Times New Roman" w:hAnsi="Times New Roman" w:cs="Times New Roman"/>
          <w:color w:val="000000" w:themeColor="text1"/>
        </w:rPr>
        <w:t>(</w:t>
      </w:r>
      <w:proofErr w:type="spellStart"/>
      <w:r w:rsidR="006C02DA">
        <w:rPr>
          <w:rFonts w:ascii="Times New Roman" w:hAnsi="Times New Roman" w:cs="Times New Roman"/>
          <w:color w:val="000000" w:themeColor="text1"/>
        </w:rPr>
        <w:t>Kethely</w:t>
      </w:r>
      <w:proofErr w:type="spellEnd"/>
      <w:r w:rsidR="006C02DA">
        <w:rPr>
          <w:rFonts w:ascii="Times New Roman" w:hAnsi="Times New Roman" w:cs="Times New Roman"/>
          <w:color w:val="000000" w:themeColor="text1"/>
        </w:rPr>
        <w:t xml:space="preserve"> </w:t>
      </w:r>
      <w:proofErr w:type="gramStart"/>
      <w:r w:rsidR="006C02DA">
        <w:rPr>
          <w:rFonts w:ascii="Times New Roman" w:hAnsi="Times New Roman" w:cs="Times New Roman"/>
          <w:i/>
          <w:iCs/>
          <w:color w:val="000000" w:themeColor="text1"/>
        </w:rPr>
        <w:t>et</w:t>
      </w:r>
      <w:proofErr w:type="gramEnd"/>
      <w:r w:rsidR="006C02DA">
        <w:rPr>
          <w:rFonts w:ascii="Times New Roman" w:hAnsi="Times New Roman" w:cs="Times New Roman"/>
          <w:i/>
          <w:iCs/>
          <w:color w:val="000000" w:themeColor="text1"/>
        </w:rPr>
        <w:t xml:space="preserve"> al., </w:t>
      </w:r>
      <w:r w:rsidR="006C02DA">
        <w:rPr>
          <w:rFonts w:ascii="Times New Roman" w:hAnsi="Times New Roman" w:cs="Times New Roman"/>
          <w:color w:val="000000" w:themeColor="text1"/>
        </w:rPr>
        <w:t>2024).</w:t>
      </w:r>
    </w:p>
    <w:p w14:paraId="7F16BF24" w14:textId="22DA6062" w:rsidR="00384B81" w:rsidRPr="009C457A" w:rsidRDefault="00384B81" w:rsidP="006A7797">
      <w:pPr>
        <w:spacing w:after="0" w:line="360" w:lineRule="auto"/>
        <w:ind w:firstLine="709"/>
        <w:jc w:val="both"/>
        <w:rPr>
          <w:rFonts w:ascii="Times New Roman" w:hAnsi="Times New Roman" w:cs="Times New Roman"/>
          <w:color w:val="000000" w:themeColor="text1"/>
        </w:rPr>
      </w:pPr>
      <w:r w:rsidRPr="00384B81">
        <w:rPr>
          <w:rFonts w:ascii="Times New Roman" w:hAnsi="Times New Roman" w:cs="Times New Roman"/>
          <w:sz w:val="24"/>
          <w:szCs w:val="24"/>
        </w:rPr>
        <w:t xml:space="preserve">A comunicação efetiva entre os membros da equipe multiprofissional é fundamental para garantir que todas as intervenções estejam alinhadas e que a mulher se sinta apoiada em todas as etapas do processo. A abordagem integrada não apenas melhora o controle glicêmico, mas também contribui para o bem-estar emocional da gestante, reduzindo riscos de complicações tanto para a mãe quanto para o </w:t>
      </w:r>
      <w:r w:rsidR="0048593D">
        <w:rPr>
          <w:rFonts w:ascii="Times New Roman" w:hAnsi="Times New Roman" w:cs="Times New Roman"/>
          <w:sz w:val="24"/>
          <w:szCs w:val="24"/>
        </w:rPr>
        <w:t>bebê</w:t>
      </w:r>
      <w:r w:rsidR="006C02DA">
        <w:rPr>
          <w:rFonts w:ascii="Times New Roman" w:hAnsi="Times New Roman" w:cs="Times New Roman"/>
          <w:sz w:val="24"/>
          <w:szCs w:val="24"/>
        </w:rPr>
        <w:t xml:space="preserve"> </w:t>
      </w:r>
      <w:r w:rsidR="009C457A">
        <w:rPr>
          <w:rFonts w:ascii="Times New Roman" w:hAnsi="Times New Roman" w:cs="Times New Roman"/>
          <w:color w:val="000000" w:themeColor="text1"/>
        </w:rPr>
        <w:t>(Rezende, 2018).</w:t>
      </w:r>
    </w:p>
    <w:p w14:paraId="18D82FC8" w14:textId="3E36A672" w:rsidR="00F94D0D" w:rsidRPr="006A7797" w:rsidRDefault="00384B81" w:rsidP="006A7797">
      <w:pPr>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themeColor="text1"/>
          <w:sz w:val="24"/>
          <w:szCs w:val="24"/>
        </w:rPr>
      </w:pPr>
      <w:r w:rsidRPr="00384B81">
        <w:rPr>
          <w:rFonts w:ascii="Times New Roman" w:hAnsi="Times New Roman" w:cs="Times New Roman"/>
          <w:sz w:val="24"/>
          <w:szCs w:val="24"/>
        </w:rPr>
        <w:t xml:space="preserve">Em suma, a integração de cuidados multiprofissionais é uma estratégia eficaz que melhora os resultados da gestação em mulheres com diabetes gestacional, promovendo uma experiência mais saudável e positiva durante esse período tão </w:t>
      </w:r>
      <w:r w:rsidR="009C457A">
        <w:rPr>
          <w:rFonts w:ascii="Times New Roman" w:hAnsi="Times New Roman" w:cs="Times New Roman"/>
          <w:sz w:val="24"/>
          <w:szCs w:val="24"/>
        </w:rPr>
        <w:t xml:space="preserve">especial </w:t>
      </w:r>
      <w:r w:rsidR="009C457A" w:rsidRPr="006A7797">
        <w:rPr>
          <w:rFonts w:ascii="Times New Roman" w:eastAsia="Times New Roman" w:hAnsi="Times New Roman" w:cs="Times New Roman"/>
          <w:bCs/>
          <w:color w:val="000000" w:themeColor="text1"/>
          <w:sz w:val="24"/>
          <w:szCs w:val="24"/>
        </w:rPr>
        <w:t xml:space="preserve">(Guedes </w:t>
      </w:r>
      <w:proofErr w:type="gramStart"/>
      <w:r w:rsidR="009C457A" w:rsidRPr="006A7797">
        <w:rPr>
          <w:rFonts w:ascii="Times New Roman" w:eastAsia="Times New Roman" w:hAnsi="Times New Roman" w:cs="Times New Roman"/>
          <w:bCs/>
          <w:i/>
          <w:iCs/>
          <w:color w:val="000000" w:themeColor="text1"/>
          <w:sz w:val="24"/>
          <w:szCs w:val="24"/>
        </w:rPr>
        <w:t>et</w:t>
      </w:r>
      <w:proofErr w:type="gramEnd"/>
      <w:r w:rsidR="009C457A" w:rsidRPr="006A7797">
        <w:rPr>
          <w:rFonts w:ascii="Times New Roman" w:eastAsia="Times New Roman" w:hAnsi="Times New Roman" w:cs="Times New Roman"/>
          <w:bCs/>
          <w:i/>
          <w:iCs/>
          <w:color w:val="000000" w:themeColor="text1"/>
          <w:sz w:val="24"/>
          <w:szCs w:val="24"/>
        </w:rPr>
        <w:t xml:space="preserve"> al., </w:t>
      </w:r>
      <w:r w:rsidR="009C457A" w:rsidRPr="006A7797">
        <w:rPr>
          <w:rFonts w:ascii="Times New Roman" w:eastAsia="Times New Roman" w:hAnsi="Times New Roman" w:cs="Times New Roman"/>
          <w:bCs/>
          <w:color w:val="000000" w:themeColor="text1"/>
          <w:sz w:val="24"/>
          <w:szCs w:val="24"/>
        </w:rPr>
        <w:t>2022)</w:t>
      </w:r>
    </w:p>
    <w:p w14:paraId="352C3DB4" w14:textId="77777777" w:rsidR="0048593D" w:rsidRDefault="0048593D" w:rsidP="00390B36">
      <w:pPr>
        <w:pBdr>
          <w:top w:val="nil"/>
          <w:left w:val="nil"/>
          <w:bottom w:val="nil"/>
          <w:right w:val="nil"/>
          <w:between w:val="nil"/>
        </w:pBdr>
        <w:spacing w:after="0" w:line="360" w:lineRule="auto"/>
        <w:ind w:firstLine="720"/>
        <w:jc w:val="both"/>
        <w:rPr>
          <w:rFonts w:ascii="Times New Roman" w:eastAsia="Times New Roman" w:hAnsi="Times New Roman" w:cs="Times New Roman"/>
          <w:b/>
          <w:color w:val="000000"/>
          <w:sz w:val="24"/>
          <w:szCs w:val="24"/>
        </w:rPr>
      </w:pPr>
    </w:p>
    <w:p w14:paraId="0BB41512" w14:textId="4EB5F2B1" w:rsidR="000D69FC" w:rsidRDefault="00013347" w:rsidP="006A7797">
      <w:pPr>
        <w:pBdr>
          <w:top w:val="nil"/>
          <w:left w:val="nil"/>
          <w:bottom w:val="nil"/>
          <w:right w:val="nil"/>
          <w:between w:val="nil"/>
        </w:pBdr>
        <w:spacing w:before="240"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M</w:t>
      </w:r>
      <w:r w:rsidR="0099794F">
        <w:rPr>
          <w:rFonts w:ascii="Times New Roman" w:eastAsia="Times New Roman" w:hAnsi="Times New Roman" w:cs="Times New Roman"/>
          <w:b/>
          <w:color w:val="000000"/>
          <w:sz w:val="24"/>
          <w:szCs w:val="24"/>
        </w:rPr>
        <w:t>ETODOLOGIA</w:t>
      </w:r>
    </w:p>
    <w:p w14:paraId="3A8DE2B2" w14:textId="77777777" w:rsidR="00BF157A" w:rsidRDefault="0099794F" w:rsidP="006A7797">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99794F">
        <w:rPr>
          <w:rFonts w:ascii="Times New Roman" w:eastAsia="Times New Roman" w:hAnsi="Times New Roman" w:cs="Times New Roman"/>
          <w:color w:val="000000"/>
          <w:sz w:val="24"/>
          <w:szCs w:val="24"/>
        </w:rPr>
        <w:t xml:space="preserve">Trata-se de uma revisão integrativa da literatura, com carácter de estudo descritivo e abordagem qualitativa, em que foi realizada buscas no sistema da Biblioteca Virtual em Saúde do Ministério da Saúde (BVS), na qual foram selecionadas as seguintes bases de dados: Literatura Internacional em Ciências da Saúde (MEDLINE), Literatura Latino-americana e do Caribe em Ciências da Saúde (LILACS) e o </w:t>
      </w:r>
      <w:r w:rsidRPr="0099794F">
        <w:rPr>
          <w:rFonts w:ascii="Times New Roman" w:eastAsia="Times New Roman" w:hAnsi="Times New Roman" w:cs="Times New Roman"/>
          <w:i/>
          <w:iCs/>
          <w:color w:val="000000"/>
          <w:sz w:val="24"/>
          <w:szCs w:val="24"/>
        </w:rPr>
        <w:t>Scientific Electronic Library Online (Scielo)</w:t>
      </w:r>
      <w:r w:rsidRPr="0099794F">
        <w:rPr>
          <w:rFonts w:ascii="Times New Roman" w:eastAsia="Times New Roman" w:hAnsi="Times New Roman" w:cs="Times New Roman"/>
          <w:color w:val="000000"/>
          <w:sz w:val="24"/>
          <w:szCs w:val="24"/>
        </w:rPr>
        <w:t>. Assim, destaca-se que durante as pesquisas realizadas, foram utilizados os vigentes Descritores em Ciências da Saúde (</w:t>
      </w:r>
      <w:proofErr w:type="spellStart"/>
      <w:r w:rsidRPr="0099794F">
        <w:rPr>
          <w:rFonts w:ascii="Times New Roman" w:eastAsia="Times New Roman" w:hAnsi="Times New Roman" w:cs="Times New Roman"/>
          <w:color w:val="000000"/>
          <w:sz w:val="24"/>
          <w:szCs w:val="24"/>
        </w:rPr>
        <w:t>DeCS</w:t>
      </w:r>
      <w:proofErr w:type="spellEnd"/>
      <w:r w:rsidRPr="0099794F">
        <w:rPr>
          <w:rFonts w:ascii="Times New Roman" w:eastAsia="Times New Roman" w:hAnsi="Times New Roman" w:cs="Times New Roman"/>
          <w:color w:val="000000"/>
          <w:sz w:val="24"/>
          <w:szCs w:val="24"/>
        </w:rPr>
        <w:t xml:space="preserve">): </w:t>
      </w:r>
      <w:r w:rsidR="00BF157A" w:rsidRPr="00BF157A">
        <w:rPr>
          <w:rFonts w:ascii="Times New Roman" w:eastAsia="Times New Roman" w:hAnsi="Times New Roman" w:cs="Times New Roman"/>
          <w:color w:val="000000"/>
          <w:sz w:val="24"/>
          <w:szCs w:val="24"/>
        </w:rPr>
        <w:t>Cooperação e Adesão ao Tratamento, Diabetes Gestacional, Qualidade de Vida.</w:t>
      </w:r>
    </w:p>
    <w:p w14:paraId="0C55D553" w14:textId="62E65D15" w:rsidR="0099794F" w:rsidRPr="0099794F" w:rsidRDefault="0099794F" w:rsidP="006A7797">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99794F">
        <w:rPr>
          <w:rFonts w:ascii="Times New Roman" w:eastAsia="Times New Roman" w:hAnsi="Times New Roman" w:cs="Times New Roman"/>
          <w:color w:val="000000"/>
          <w:sz w:val="24"/>
          <w:szCs w:val="24"/>
        </w:rPr>
        <w:t xml:space="preserve">Da mesma forma, salienta- se que os critérios de inclusão adotados durante as pesquisas foram: artigos completos, disponíveis na íntegra, provindos do idioma português, inglês e espanhol, que tivessem conexão com </w:t>
      </w:r>
      <w:proofErr w:type="gramStart"/>
      <w:r w:rsidRPr="0099794F">
        <w:rPr>
          <w:rFonts w:ascii="Times New Roman" w:eastAsia="Times New Roman" w:hAnsi="Times New Roman" w:cs="Times New Roman"/>
          <w:color w:val="000000"/>
          <w:sz w:val="24"/>
          <w:szCs w:val="24"/>
        </w:rPr>
        <w:t>a temática abordada e produzidos nos períodos de 2018 a 2023</w:t>
      </w:r>
      <w:proofErr w:type="gramEnd"/>
      <w:r w:rsidRPr="0099794F">
        <w:rPr>
          <w:rFonts w:ascii="Times New Roman" w:eastAsia="Times New Roman" w:hAnsi="Times New Roman" w:cs="Times New Roman"/>
          <w:color w:val="000000"/>
          <w:sz w:val="24"/>
          <w:szCs w:val="24"/>
        </w:rPr>
        <w:t xml:space="preserve">. Enquanto isso, os critérios de exclusão empregados foram os artigos incompletos, sem conexão com a temática e que não atendiam a linha temporal exigida. </w:t>
      </w:r>
    </w:p>
    <w:p w14:paraId="53E58A79" w14:textId="77777777" w:rsidR="0099794F" w:rsidRPr="0099794F" w:rsidRDefault="0099794F" w:rsidP="006A7797">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99794F">
        <w:rPr>
          <w:rFonts w:ascii="Times New Roman" w:eastAsia="Times New Roman" w:hAnsi="Times New Roman" w:cs="Times New Roman"/>
          <w:color w:val="000000"/>
          <w:sz w:val="24"/>
          <w:szCs w:val="24"/>
        </w:rPr>
        <w:t>Com base nisso, destaca-se que para a construção do trabalho foi necessário adotar a</w:t>
      </w:r>
      <w:proofErr w:type="gramStart"/>
      <w:r w:rsidRPr="0099794F">
        <w:rPr>
          <w:rFonts w:ascii="Times New Roman" w:eastAsia="Times New Roman" w:hAnsi="Times New Roman" w:cs="Times New Roman"/>
          <w:color w:val="000000"/>
          <w:sz w:val="24"/>
          <w:szCs w:val="24"/>
        </w:rPr>
        <w:t xml:space="preserve">  </w:t>
      </w:r>
      <w:proofErr w:type="gramEnd"/>
      <w:r w:rsidRPr="0099794F">
        <w:rPr>
          <w:rFonts w:ascii="Times New Roman" w:eastAsia="Times New Roman" w:hAnsi="Times New Roman" w:cs="Times New Roman"/>
          <w:color w:val="000000"/>
          <w:sz w:val="24"/>
          <w:szCs w:val="24"/>
        </w:rPr>
        <w:t xml:space="preserve">estruturação focada em 8 etapas dispostas da seguinte forma: 1) Definição da temática, 2) Elaboração da pergunta norteadora, 3) Definição dos critérios de inclusão e exclusão para o direcionamento das pesquisas a serem realizadas, 4) Definição das bases de dados, para a </w:t>
      </w:r>
      <w:r w:rsidRPr="0099794F">
        <w:rPr>
          <w:rFonts w:ascii="Times New Roman" w:eastAsia="Times New Roman" w:hAnsi="Times New Roman" w:cs="Times New Roman"/>
          <w:color w:val="000000"/>
          <w:sz w:val="24"/>
          <w:szCs w:val="24"/>
        </w:rPr>
        <w:lastRenderedPageBreak/>
        <w:t>efetivação das buscas científicas, 5) Seleção dos artigos que se enquadravam no tema, 6) Análise dos estudos na etapa qualitativa final, 7) Interpretação dos dados obtidos e 8) Exposição da abordagem da temática.</w:t>
      </w:r>
    </w:p>
    <w:p w14:paraId="27FE1C13" w14:textId="77777777" w:rsidR="0099794F" w:rsidRPr="0099794F" w:rsidRDefault="0099794F" w:rsidP="006A7797">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99794F">
        <w:rPr>
          <w:rFonts w:ascii="Times New Roman" w:eastAsia="Times New Roman" w:hAnsi="Times New Roman" w:cs="Times New Roman"/>
          <w:color w:val="000000"/>
          <w:sz w:val="24"/>
          <w:szCs w:val="24"/>
        </w:rPr>
        <w:t>Salienta-se que, mediante a estratégia metodológica aplicada, dispensou-se a submissão ao Comitê de Ética em Pesquisa (CEP), visto que foram priorizados dados secundários, ou seja, provindos de estudos coletados e averiguados por outra pessoa através de um processo de investigação apropriado.</w:t>
      </w:r>
    </w:p>
    <w:p w14:paraId="08726D56" w14:textId="35334D45" w:rsidR="000D69FC" w:rsidRDefault="0099794F" w:rsidP="006A7797">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99794F">
        <w:rPr>
          <w:rFonts w:ascii="Times New Roman" w:eastAsia="Times New Roman" w:hAnsi="Times New Roman" w:cs="Times New Roman"/>
          <w:color w:val="000000"/>
          <w:sz w:val="24"/>
          <w:szCs w:val="24"/>
        </w:rPr>
        <w:t>Desse modo, inicialmente foram encontrados 167 resultados, sem o adicionamento dos filtros. Todavia, posteriormente a aplicação dos parâmetros inclusivos, o número de achados reduziu-se para 13 estudos, e destes, foram lidos os seus títulos resultantes das bases de dados e excluídos os que não condiziam com a temática, restando apenas 0</w:t>
      </w:r>
      <w:r w:rsidR="002A74E0">
        <w:rPr>
          <w:rFonts w:ascii="Times New Roman" w:eastAsia="Times New Roman" w:hAnsi="Times New Roman" w:cs="Times New Roman"/>
          <w:color w:val="000000"/>
          <w:sz w:val="24"/>
          <w:szCs w:val="24"/>
        </w:rPr>
        <w:t xml:space="preserve">6 </w:t>
      </w:r>
      <w:r w:rsidRPr="0099794F">
        <w:rPr>
          <w:rFonts w:ascii="Times New Roman" w:eastAsia="Times New Roman" w:hAnsi="Times New Roman" w:cs="Times New Roman"/>
          <w:color w:val="000000"/>
          <w:sz w:val="24"/>
          <w:szCs w:val="24"/>
        </w:rPr>
        <w:t>artigos para a amostra na síntese qualitativa final.</w:t>
      </w:r>
    </w:p>
    <w:p w14:paraId="5824D4E4" w14:textId="77777777" w:rsidR="00014CCB" w:rsidRDefault="00014CCB" w:rsidP="00014CC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p w14:paraId="28D92395" w14:textId="77777777" w:rsidR="000D69FC" w:rsidRDefault="00013347" w:rsidP="006A7797">
      <w:pPr>
        <w:pBdr>
          <w:top w:val="nil"/>
          <w:left w:val="nil"/>
          <w:bottom w:val="nil"/>
          <w:right w:val="nil"/>
          <w:between w:val="nil"/>
        </w:pBdr>
        <w:spacing w:before="240"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RESULTADOS E DISCUSSÃO</w:t>
      </w:r>
    </w:p>
    <w:p w14:paraId="7733F6BD" w14:textId="7C29AA89" w:rsidR="00476C4D" w:rsidRPr="006C02DA" w:rsidRDefault="00476C4D" w:rsidP="006A7797">
      <w:pPr>
        <w:spacing w:after="0" w:line="360" w:lineRule="auto"/>
        <w:ind w:firstLine="709"/>
        <w:jc w:val="both"/>
        <w:rPr>
          <w:rFonts w:ascii="Times New Roman" w:hAnsi="Times New Roman" w:cs="Times New Roman"/>
          <w:color w:val="000000" w:themeColor="text1"/>
        </w:rPr>
      </w:pPr>
      <w:r w:rsidRPr="00476C4D">
        <w:rPr>
          <w:rFonts w:ascii="Times New Roman" w:hAnsi="Times New Roman" w:cs="Times New Roman"/>
          <w:sz w:val="24"/>
          <w:szCs w:val="24"/>
        </w:rPr>
        <w:t xml:space="preserve">A integração de cuidados multiprofissionais para mulheres com diabetes gestacional é uma abordagem que visa não apenas o controle da glicemia, mas também a melhoria da qualidade de vida da gestante e a adesão ao tratamento proposto. O diabetes gestacional, que pode surgir durante a gravidez, demanda uma atenção especial, pois suas complicações podem afetar tanto a saúde da mãe quanto a do bebê. Assim, um modelo de cuidados que </w:t>
      </w:r>
      <w:proofErr w:type="gramStart"/>
      <w:r w:rsidRPr="00476C4D">
        <w:rPr>
          <w:rFonts w:ascii="Times New Roman" w:hAnsi="Times New Roman" w:cs="Times New Roman"/>
          <w:sz w:val="24"/>
          <w:szCs w:val="24"/>
        </w:rPr>
        <w:t>envolve</w:t>
      </w:r>
      <w:proofErr w:type="gramEnd"/>
      <w:r w:rsidRPr="00476C4D">
        <w:rPr>
          <w:rFonts w:ascii="Times New Roman" w:hAnsi="Times New Roman" w:cs="Times New Roman"/>
          <w:sz w:val="24"/>
          <w:szCs w:val="24"/>
        </w:rPr>
        <w:t xml:space="preserve"> diferentes especialidades médicas se torna </w:t>
      </w:r>
      <w:r w:rsidR="0048593D">
        <w:rPr>
          <w:rFonts w:ascii="Times New Roman" w:hAnsi="Times New Roman" w:cs="Times New Roman"/>
          <w:sz w:val="24"/>
          <w:szCs w:val="24"/>
        </w:rPr>
        <w:t>essencial</w:t>
      </w:r>
      <w:r w:rsidR="006C02DA">
        <w:rPr>
          <w:rFonts w:ascii="Times New Roman" w:hAnsi="Times New Roman" w:cs="Times New Roman"/>
          <w:sz w:val="24"/>
          <w:szCs w:val="24"/>
        </w:rPr>
        <w:t xml:space="preserve"> </w:t>
      </w:r>
      <w:r w:rsidR="006C02DA">
        <w:rPr>
          <w:rFonts w:ascii="Times New Roman" w:hAnsi="Times New Roman" w:cs="Times New Roman"/>
          <w:color w:val="000000" w:themeColor="text1"/>
        </w:rPr>
        <w:t>(</w:t>
      </w:r>
      <w:proofErr w:type="spellStart"/>
      <w:r w:rsidR="006C02DA">
        <w:rPr>
          <w:rFonts w:ascii="Times New Roman" w:hAnsi="Times New Roman" w:cs="Times New Roman"/>
          <w:color w:val="000000" w:themeColor="text1"/>
        </w:rPr>
        <w:t>Kethely</w:t>
      </w:r>
      <w:proofErr w:type="spellEnd"/>
      <w:r w:rsidR="006C02DA">
        <w:rPr>
          <w:rFonts w:ascii="Times New Roman" w:hAnsi="Times New Roman" w:cs="Times New Roman"/>
          <w:color w:val="000000" w:themeColor="text1"/>
        </w:rPr>
        <w:t xml:space="preserve"> </w:t>
      </w:r>
      <w:r w:rsidR="006C02DA">
        <w:rPr>
          <w:rFonts w:ascii="Times New Roman" w:hAnsi="Times New Roman" w:cs="Times New Roman"/>
          <w:i/>
          <w:iCs/>
          <w:color w:val="000000" w:themeColor="text1"/>
        </w:rPr>
        <w:t xml:space="preserve">et al., </w:t>
      </w:r>
      <w:r w:rsidR="006C02DA">
        <w:rPr>
          <w:rFonts w:ascii="Times New Roman" w:hAnsi="Times New Roman" w:cs="Times New Roman"/>
          <w:color w:val="000000" w:themeColor="text1"/>
        </w:rPr>
        <w:t>2024).</w:t>
      </w:r>
    </w:p>
    <w:p w14:paraId="19F7BDC3" w14:textId="4D1C8DFB" w:rsidR="00476C4D" w:rsidRPr="009C457A" w:rsidRDefault="00476C4D" w:rsidP="006A7797">
      <w:pPr>
        <w:spacing w:after="0" w:line="360" w:lineRule="auto"/>
        <w:ind w:firstLine="709"/>
        <w:jc w:val="both"/>
        <w:rPr>
          <w:rFonts w:ascii="Times New Roman" w:hAnsi="Times New Roman" w:cs="Times New Roman"/>
          <w:color w:val="000000" w:themeColor="text1"/>
        </w:rPr>
      </w:pPr>
      <w:r w:rsidRPr="00476C4D">
        <w:rPr>
          <w:rFonts w:ascii="Times New Roman" w:hAnsi="Times New Roman" w:cs="Times New Roman"/>
          <w:sz w:val="24"/>
          <w:szCs w:val="24"/>
        </w:rPr>
        <w:t xml:space="preserve">Um dos principais benefícios dessa integração é a personalização do tratamento. Profissionais como obstetras, endocrinologistas, nutricionistas e enfermeiros trabalham em conjunto para criar um plano de manejo que atenda às necessidades específicas de cada mulher. Essa abordagem multidisciplinar permite uma avaliação mais completa das condições de saúde da gestante, possibilitando intervenções mais eficazes e adaptadas ao seu estilo de </w:t>
      </w:r>
      <w:r w:rsidR="0048593D">
        <w:rPr>
          <w:rFonts w:ascii="Times New Roman" w:hAnsi="Times New Roman" w:cs="Times New Roman"/>
          <w:sz w:val="24"/>
          <w:szCs w:val="24"/>
        </w:rPr>
        <w:t>vida</w:t>
      </w:r>
      <w:r w:rsidR="009C457A">
        <w:rPr>
          <w:rFonts w:ascii="Times New Roman" w:hAnsi="Times New Roman" w:cs="Times New Roman"/>
          <w:sz w:val="24"/>
          <w:szCs w:val="24"/>
        </w:rPr>
        <w:t xml:space="preserve"> </w:t>
      </w:r>
      <w:r w:rsidR="009C457A">
        <w:rPr>
          <w:rFonts w:ascii="Times New Roman" w:hAnsi="Times New Roman" w:cs="Times New Roman"/>
          <w:color w:val="000000" w:themeColor="text1"/>
        </w:rPr>
        <w:t>(Rezende, 2018).</w:t>
      </w:r>
    </w:p>
    <w:p w14:paraId="0056AB5E" w14:textId="1FC62931" w:rsidR="00476C4D" w:rsidRPr="00390B36" w:rsidRDefault="00476C4D" w:rsidP="006A7797">
      <w:pPr>
        <w:spacing w:after="0" w:line="360" w:lineRule="auto"/>
        <w:ind w:firstLine="709"/>
        <w:jc w:val="both"/>
        <w:rPr>
          <w:rFonts w:ascii="Arial" w:eastAsia="Times New Roman" w:hAnsi="Arial" w:cs="Arial"/>
          <w:color w:val="222222"/>
          <w:sz w:val="20"/>
          <w:szCs w:val="20"/>
          <w:shd w:val="clear" w:color="auto" w:fill="FFFFFF"/>
        </w:rPr>
      </w:pPr>
      <w:r w:rsidRPr="00476C4D">
        <w:rPr>
          <w:rFonts w:ascii="Times New Roman" w:hAnsi="Times New Roman" w:cs="Times New Roman"/>
          <w:sz w:val="24"/>
          <w:szCs w:val="24"/>
        </w:rPr>
        <w:t xml:space="preserve">A presença de um nutricionista, por exemplo, é fundamental para desenvolver um plano alimentar equilibrado, que não apenas controle os níveis de glicose, mas também forneça os nutrientes necessários para o desenvolvimento saudável do feto. A educação nutricional ajuda as mulheres a fazer escolhas alimentares conscientes, promovendo a adesão </w:t>
      </w:r>
      <w:r w:rsidRPr="00476C4D">
        <w:rPr>
          <w:rFonts w:ascii="Times New Roman" w:hAnsi="Times New Roman" w:cs="Times New Roman"/>
          <w:sz w:val="24"/>
          <w:szCs w:val="24"/>
        </w:rPr>
        <w:lastRenderedPageBreak/>
        <w:t xml:space="preserve">ao tratamento. Além disso, o acompanhamento psicológico pode ser um diferencial importante, pois muitas gestantes enfrentam estresse e ansiedade durante a gravidez, especialmente quando lidam com uma condição crônica. O suporte emocional contribui para uma melhor aceitação da doença e para um comportamento proativo em relação ao </w:t>
      </w:r>
      <w:r w:rsidR="0048593D">
        <w:rPr>
          <w:rFonts w:ascii="Times New Roman" w:hAnsi="Times New Roman" w:cs="Times New Roman"/>
          <w:sz w:val="24"/>
          <w:szCs w:val="24"/>
        </w:rPr>
        <w:t>tratamento</w:t>
      </w:r>
      <w:r w:rsidR="00390B36">
        <w:rPr>
          <w:rFonts w:ascii="Times New Roman" w:hAnsi="Times New Roman" w:cs="Times New Roman"/>
          <w:sz w:val="24"/>
          <w:szCs w:val="24"/>
        </w:rPr>
        <w:t xml:space="preserve"> </w:t>
      </w:r>
      <w:r w:rsidR="00390B36">
        <w:rPr>
          <w:rFonts w:ascii="Arial" w:eastAsia="Times New Roman" w:hAnsi="Arial" w:cs="Arial"/>
          <w:color w:val="222222"/>
          <w:sz w:val="20"/>
          <w:szCs w:val="20"/>
          <w:shd w:val="clear" w:color="auto" w:fill="FFFFFF"/>
        </w:rPr>
        <w:t xml:space="preserve">(Soares </w:t>
      </w:r>
      <w:proofErr w:type="gramStart"/>
      <w:r w:rsidR="00390B36">
        <w:rPr>
          <w:rFonts w:ascii="Arial" w:eastAsia="Times New Roman" w:hAnsi="Arial" w:cs="Arial"/>
          <w:i/>
          <w:iCs/>
          <w:color w:val="222222"/>
          <w:sz w:val="20"/>
          <w:szCs w:val="20"/>
          <w:shd w:val="clear" w:color="auto" w:fill="FFFFFF"/>
        </w:rPr>
        <w:t>et</w:t>
      </w:r>
      <w:proofErr w:type="gramEnd"/>
      <w:r w:rsidR="00390B36">
        <w:rPr>
          <w:rFonts w:ascii="Arial" w:eastAsia="Times New Roman" w:hAnsi="Arial" w:cs="Arial"/>
          <w:i/>
          <w:iCs/>
          <w:color w:val="222222"/>
          <w:sz w:val="20"/>
          <w:szCs w:val="20"/>
          <w:shd w:val="clear" w:color="auto" w:fill="FFFFFF"/>
        </w:rPr>
        <w:t xml:space="preserve"> al., </w:t>
      </w:r>
      <w:r w:rsidR="00390B36">
        <w:rPr>
          <w:rFonts w:ascii="Arial" w:eastAsia="Times New Roman" w:hAnsi="Arial" w:cs="Arial"/>
          <w:color w:val="222222"/>
          <w:sz w:val="20"/>
          <w:szCs w:val="20"/>
          <w:shd w:val="clear" w:color="auto" w:fill="FFFFFF"/>
        </w:rPr>
        <w:t>2015).</w:t>
      </w:r>
    </w:p>
    <w:p w14:paraId="436B6F03" w14:textId="2B1C17CC" w:rsidR="00476C4D" w:rsidRPr="00257BE1" w:rsidRDefault="00476C4D" w:rsidP="006A7797">
      <w:pPr>
        <w:spacing w:after="0" w:line="360" w:lineRule="auto"/>
        <w:ind w:firstLine="709"/>
        <w:jc w:val="both"/>
        <w:rPr>
          <w:rFonts w:ascii="Times New Roman" w:hAnsi="Times New Roman" w:cs="Times New Roman"/>
          <w:color w:val="000000" w:themeColor="text1"/>
        </w:rPr>
      </w:pPr>
      <w:r w:rsidRPr="00476C4D">
        <w:rPr>
          <w:rFonts w:ascii="Times New Roman" w:hAnsi="Times New Roman" w:cs="Times New Roman"/>
          <w:sz w:val="24"/>
          <w:szCs w:val="24"/>
        </w:rPr>
        <w:t xml:space="preserve">A comunicação entre os membros da equipe multiprofissional é crucial. Reuniões regulares e a troca de informações garantem que todos estejam alinhados quanto às necessidades e progressos da paciente. Isso não apenas melhora a eficácia do tratamento, mas também fortalece a relação de confiança entre a mulher e os profissionais de saúde, o que é vital para a adesão ao plano </w:t>
      </w:r>
      <w:r w:rsidR="0048593D">
        <w:rPr>
          <w:rFonts w:ascii="Times New Roman" w:hAnsi="Times New Roman" w:cs="Times New Roman"/>
          <w:sz w:val="24"/>
          <w:szCs w:val="24"/>
        </w:rPr>
        <w:t>terapêutico</w:t>
      </w:r>
      <w:r w:rsidR="00257BE1">
        <w:rPr>
          <w:rFonts w:ascii="Times New Roman" w:hAnsi="Times New Roman" w:cs="Times New Roman"/>
          <w:sz w:val="24"/>
          <w:szCs w:val="24"/>
        </w:rPr>
        <w:t xml:space="preserve"> </w:t>
      </w:r>
      <w:r w:rsidR="00257BE1">
        <w:rPr>
          <w:rFonts w:ascii="Times New Roman" w:hAnsi="Times New Roman" w:cs="Times New Roman"/>
          <w:color w:val="000000" w:themeColor="text1"/>
        </w:rPr>
        <w:t xml:space="preserve">(Ferreira </w:t>
      </w:r>
      <w:proofErr w:type="gramStart"/>
      <w:r w:rsidR="00257BE1">
        <w:rPr>
          <w:rFonts w:ascii="Times New Roman" w:hAnsi="Times New Roman" w:cs="Times New Roman"/>
          <w:i/>
          <w:iCs/>
          <w:color w:val="000000" w:themeColor="text1"/>
        </w:rPr>
        <w:t>et</w:t>
      </w:r>
      <w:proofErr w:type="gramEnd"/>
      <w:r w:rsidR="00257BE1">
        <w:rPr>
          <w:rFonts w:ascii="Times New Roman" w:hAnsi="Times New Roman" w:cs="Times New Roman"/>
          <w:i/>
          <w:iCs/>
          <w:color w:val="000000" w:themeColor="text1"/>
        </w:rPr>
        <w:t xml:space="preserve"> al., </w:t>
      </w:r>
      <w:r w:rsidR="00257BE1">
        <w:rPr>
          <w:rFonts w:ascii="Times New Roman" w:hAnsi="Times New Roman" w:cs="Times New Roman"/>
          <w:color w:val="000000" w:themeColor="text1"/>
        </w:rPr>
        <w:t>2021).</w:t>
      </w:r>
    </w:p>
    <w:p w14:paraId="7BD58D72" w14:textId="352D2936" w:rsidR="00476C4D" w:rsidRPr="006A7797" w:rsidRDefault="00476C4D" w:rsidP="006A7797">
      <w:pPr>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themeColor="text1"/>
          <w:sz w:val="24"/>
          <w:szCs w:val="24"/>
        </w:rPr>
      </w:pPr>
      <w:r w:rsidRPr="00476C4D">
        <w:rPr>
          <w:rFonts w:ascii="Times New Roman" w:hAnsi="Times New Roman" w:cs="Times New Roman"/>
          <w:sz w:val="24"/>
          <w:szCs w:val="24"/>
        </w:rPr>
        <w:t xml:space="preserve">A integração de cuidados multiprofissionais também se reflete em melhores resultados clínicos. Mulheres que recebem atenção abrangente tendem a apresentar menor risco de complicações, como hipertensão e </w:t>
      </w:r>
      <w:proofErr w:type="spellStart"/>
      <w:r w:rsidRPr="00476C4D">
        <w:rPr>
          <w:rFonts w:ascii="Times New Roman" w:hAnsi="Times New Roman" w:cs="Times New Roman"/>
          <w:sz w:val="24"/>
          <w:szCs w:val="24"/>
        </w:rPr>
        <w:t>macrosomia</w:t>
      </w:r>
      <w:proofErr w:type="spellEnd"/>
      <w:r w:rsidRPr="00476C4D">
        <w:rPr>
          <w:rFonts w:ascii="Times New Roman" w:hAnsi="Times New Roman" w:cs="Times New Roman"/>
          <w:sz w:val="24"/>
          <w:szCs w:val="24"/>
        </w:rPr>
        <w:t xml:space="preserve"> fetal. Além disso, a melhoria na qualidade de vida é evidente, pois a gestante se sente mais apoiada e capacitada para gerenciar sua condição, promovendo uma experiência de gravidez mais saudável e </w:t>
      </w:r>
      <w:r w:rsidR="0048593D">
        <w:rPr>
          <w:rFonts w:ascii="Times New Roman" w:hAnsi="Times New Roman" w:cs="Times New Roman"/>
          <w:sz w:val="24"/>
          <w:szCs w:val="24"/>
        </w:rPr>
        <w:t>tranquila</w:t>
      </w:r>
      <w:r w:rsidR="009C457A">
        <w:rPr>
          <w:rFonts w:ascii="Times New Roman" w:hAnsi="Times New Roman" w:cs="Times New Roman"/>
          <w:sz w:val="24"/>
          <w:szCs w:val="24"/>
        </w:rPr>
        <w:t xml:space="preserve"> </w:t>
      </w:r>
      <w:r w:rsidR="009C457A" w:rsidRPr="006A7797">
        <w:rPr>
          <w:rFonts w:ascii="Times New Roman" w:eastAsia="Times New Roman" w:hAnsi="Times New Roman" w:cs="Times New Roman"/>
          <w:bCs/>
          <w:color w:val="000000" w:themeColor="text1"/>
          <w:sz w:val="24"/>
          <w:szCs w:val="24"/>
        </w:rPr>
        <w:t xml:space="preserve">(Guedes </w:t>
      </w:r>
      <w:proofErr w:type="gramStart"/>
      <w:r w:rsidR="009C457A" w:rsidRPr="006A7797">
        <w:rPr>
          <w:rFonts w:ascii="Times New Roman" w:eastAsia="Times New Roman" w:hAnsi="Times New Roman" w:cs="Times New Roman"/>
          <w:bCs/>
          <w:i/>
          <w:iCs/>
          <w:color w:val="000000" w:themeColor="text1"/>
          <w:sz w:val="24"/>
          <w:szCs w:val="24"/>
        </w:rPr>
        <w:t>et</w:t>
      </w:r>
      <w:proofErr w:type="gramEnd"/>
      <w:r w:rsidR="009C457A" w:rsidRPr="006A7797">
        <w:rPr>
          <w:rFonts w:ascii="Times New Roman" w:eastAsia="Times New Roman" w:hAnsi="Times New Roman" w:cs="Times New Roman"/>
          <w:bCs/>
          <w:i/>
          <w:iCs/>
          <w:color w:val="000000" w:themeColor="text1"/>
          <w:sz w:val="24"/>
          <w:szCs w:val="24"/>
        </w:rPr>
        <w:t xml:space="preserve"> al., </w:t>
      </w:r>
      <w:r w:rsidR="009C457A" w:rsidRPr="006A7797">
        <w:rPr>
          <w:rFonts w:ascii="Times New Roman" w:eastAsia="Times New Roman" w:hAnsi="Times New Roman" w:cs="Times New Roman"/>
          <w:bCs/>
          <w:color w:val="000000" w:themeColor="text1"/>
          <w:sz w:val="24"/>
          <w:szCs w:val="24"/>
        </w:rPr>
        <w:t>2022).</w:t>
      </w:r>
    </w:p>
    <w:p w14:paraId="25D07874" w14:textId="49A9B81B" w:rsidR="006A7797" w:rsidRDefault="00476C4D" w:rsidP="006A7797">
      <w:pPr>
        <w:spacing w:after="0" w:line="360" w:lineRule="auto"/>
        <w:ind w:firstLine="709"/>
        <w:jc w:val="both"/>
        <w:rPr>
          <w:rFonts w:ascii="Times New Roman" w:hAnsi="Times New Roman" w:cs="Times New Roman"/>
          <w:color w:val="000000" w:themeColor="text1"/>
        </w:rPr>
      </w:pPr>
      <w:r w:rsidRPr="00476C4D">
        <w:rPr>
          <w:rFonts w:ascii="Times New Roman" w:hAnsi="Times New Roman" w:cs="Times New Roman"/>
          <w:sz w:val="24"/>
          <w:szCs w:val="24"/>
        </w:rPr>
        <w:t xml:space="preserve">Em síntese, a integração de cuidados multiprofissionais para mulheres com diabetes gestacional é uma estratégia eficaz que não apenas melhora os resultados clínicos, mas também promove a adesão ao tratamento e a qualidade de vida durante a gestação. Este modelo de cuidado abrangente é essencial para garantir uma gestação saudável e segura, beneficiando tanto a mãe quanto o </w:t>
      </w:r>
      <w:r w:rsidR="0048593D">
        <w:rPr>
          <w:rFonts w:ascii="Times New Roman" w:hAnsi="Times New Roman" w:cs="Times New Roman"/>
          <w:sz w:val="24"/>
          <w:szCs w:val="24"/>
        </w:rPr>
        <w:t>bebê</w:t>
      </w:r>
      <w:r w:rsidR="006C02DA">
        <w:rPr>
          <w:rFonts w:ascii="Times New Roman" w:hAnsi="Times New Roman" w:cs="Times New Roman"/>
          <w:sz w:val="24"/>
          <w:szCs w:val="24"/>
        </w:rPr>
        <w:t xml:space="preserve"> </w:t>
      </w:r>
      <w:r w:rsidR="006C02DA">
        <w:rPr>
          <w:rFonts w:ascii="Times New Roman" w:hAnsi="Times New Roman" w:cs="Times New Roman"/>
          <w:color w:val="000000" w:themeColor="text1"/>
        </w:rPr>
        <w:t xml:space="preserve">(Saldanha </w:t>
      </w:r>
      <w:proofErr w:type="gramStart"/>
      <w:r w:rsidR="006C02DA">
        <w:rPr>
          <w:rFonts w:ascii="Times New Roman" w:hAnsi="Times New Roman" w:cs="Times New Roman"/>
          <w:i/>
          <w:iCs/>
          <w:color w:val="000000" w:themeColor="text1"/>
        </w:rPr>
        <w:t>et</w:t>
      </w:r>
      <w:proofErr w:type="gramEnd"/>
      <w:r w:rsidR="006C02DA">
        <w:rPr>
          <w:rFonts w:ascii="Times New Roman" w:hAnsi="Times New Roman" w:cs="Times New Roman"/>
          <w:i/>
          <w:iCs/>
          <w:color w:val="000000" w:themeColor="text1"/>
        </w:rPr>
        <w:t xml:space="preserve"> al., </w:t>
      </w:r>
      <w:r w:rsidR="006C02DA">
        <w:rPr>
          <w:rFonts w:ascii="Times New Roman" w:hAnsi="Times New Roman" w:cs="Times New Roman"/>
          <w:color w:val="000000" w:themeColor="text1"/>
        </w:rPr>
        <w:t>2022).</w:t>
      </w:r>
    </w:p>
    <w:p w14:paraId="1338B995" w14:textId="77777777" w:rsidR="00B73C90" w:rsidRPr="006A7797" w:rsidRDefault="00B73C90" w:rsidP="006A7797">
      <w:pPr>
        <w:spacing w:after="0" w:line="360" w:lineRule="auto"/>
        <w:ind w:firstLine="709"/>
        <w:jc w:val="both"/>
        <w:rPr>
          <w:rFonts w:ascii="Times New Roman" w:hAnsi="Times New Roman" w:cs="Times New Roman"/>
          <w:color w:val="000000" w:themeColor="text1"/>
        </w:rPr>
      </w:pPr>
    </w:p>
    <w:p w14:paraId="3D0F0224" w14:textId="261825B9" w:rsidR="000D69FC" w:rsidRDefault="00013347" w:rsidP="00B73C90">
      <w:pPr>
        <w:pBdr>
          <w:top w:val="nil"/>
          <w:left w:val="nil"/>
          <w:bottom w:val="nil"/>
          <w:right w:val="nil"/>
          <w:between w:val="nil"/>
        </w:pBdr>
        <w:spacing w:before="240"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CONSIDERAÇÕES FINAIS</w:t>
      </w:r>
    </w:p>
    <w:p w14:paraId="419618BB" w14:textId="77E04A9E" w:rsidR="00197286" w:rsidRPr="00197286" w:rsidRDefault="00F03CCA" w:rsidP="006A7797">
      <w:pPr>
        <w:spacing w:after="0" w:line="360" w:lineRule="auto"/>
        <w:ind w:firstLine="709"/>
        <w:jc w:val="both"/>
        <w:rPr>
          <w:rFonts w:ascii="Times New Roman" w:hAnsi="Times New Roman" w:cs="Times New Roman"/>
          <w:sz w:val="24"/>
          <w:szCs w:val="24"/>
        </w:rPr>
      </w:pPr>
      <w:r w:rsidRPr="00F03CCA">
        <w:rPr>
          <w:rFonts w:ascii="Times New Roman" w:hAnsi="Times New Roman" w:cs="Times New Roman"/>
          <w:sz w:val="24"/>
          <w:szCs w:val="24"/>
        </w:rPr>
        <w:t xml:space="preserve">Mediante as análises realizadas, pode-se concluir </w:t>
      </w:r>
      <w:r w:rsidR="0048593D">
        <w:rPr>
          <w:rFonts w:ascii="Times New Roman" w:hAnsi="Times New Roman" w:cs="Times New Roman"/>
          <w:sz w:val="24"/>
          <w:szCs w:val="24"/>
        </w:rPr>
        <w:t>que</w:t>
      </w:r>
      <w:r w:rsidR="00197286" w:rsidRPr="00197286">
        <w:rPr>
          <w:rFonts w:ascii="Times New Roman" w:hAnsi="Times New Roman" w:cs="Times New Roman"/>
          <w:sz w:val="24"/>
          <w:szCs w:val="24"/>
        </w:rPr>
        <w:t xml:space="preserve"> a integração de cuidados multiprofissionais para mulheres com diabetes gestacional se destaca como uma estratégia fundamental para a promoção da saúde e bem-estar durante a gestação. Este modelo de atenção, que envolve a colaboração de diversos profissionais da saúde, não apenas potencializa o controle glicêmico, mas também melhora a qualidade de vida das gestantes, proporcionando um suporte abrangente que abrange aspectos físicos, emocionais e sociais.</w:t>
      </w:r>
    </w:p>
    <w:p w14:paraId="3D755DB8" w14:textId="12178AFB" w:rsidR="00197286" w:rsidRPr="00197286" w:rsidRDefault="00197286" w:rsidP="006A7797">
      <w:pPr>
        <w:spacing w:after="0" w:line="360" w:lineRule="auto"/>
        <w:ind w:firstLine="709"/>
        <w:jc w:val="both"/>
        <w:rPr>
          <w:rFonts w:ascii="Times New Roman" w:hAnsi="Times New Roman" w:cs="Times New Roman"/>
          <w:sz w:val="24"/>
          <w:szCs w:val="24"/>
        </w:rPr>
      </w:pPr>
      <w:r w:rsidRPr="00197286">
        <w:rPr>
          <w:rFonts w:ascii="Times New Roman" w:hAnsi="Times New Roman" w:cs="Times New Roman"/>
          <w:sz w:val="24"/>
          <w:szCs w:val="24"/>
        </w:rPr>
        <w:lastRenderedPageBreak/>
        <w:t>Os resultados observados demonstram que a atuação conjunta de obstetras, endocrinologistas, nutricionistas, enfermeiros e psicólogos contribui para uma abordagem mais eficaz, adaptada às necessidades individuais de cada mulher. A personalização do tratamento, aliada a uma comunicação clara e contínua entre os membros da equipe, fortalece a adesão ao tratamento e capacita as gestantes a gerenciar sua condição de maneira mais autônoma e informada.</w:t>
      </w:r>
    </w:p>
    <w:p w14:paraId="41A1F846" w14:textId="46B0E0A0" w:rsidR="00197286" w:rsidRPr="00197286" w:rsidRDefault="00197286" w:rsidP="006A7797">
      <w:pPr>
        <w:spacing w:after="0" w:line="360" w:lineRule="auto"/>
        <w:ind w:firstLine="709"/>
        <w:jc w:val="both"/>
        <w:rPr>
          <w:rFonts w:ascii="Times New Roman" w:hAnsi="Times New Roman" w:cs="Times New Roman"/>
          <w:sz w:val="24"/>
          <w:szCs w:val="24"/>
        </w:rPr>
      </w:pPr>
      <w:r w:rsidRPr="00197286">
        <w:rPr>
          <w:rFonts w:ascii="Times New Roman" w:hAnsi="Times New Roman" w:cs="Times New Roman"/>
          <w:sz w:val="24"/>
          <w:szCs w:val="24"/>
        </w:rPr>
        <w:t xml:space="preserve">Além disso, a redução do risco de complicações associadas ao diabetes gestacional, bem como a promoção de uma experiência gestacional mais positiva, </w:t>
      </w:r>
      <w:proofErr w:type="gramStart"/>
      <w:r w:rsidRPr="00197286">
        <w:rPr>
          <w:rFonts w:ascii="Times New Roman" w:hAnsi="Times New Roman" w:cs="Times New Roman"/>
          <w:sz w:val="24"/>
          <w:szCs w:val="24"/>
        </w:rPr>
        <w:t>refletem</w:t>
      </w:r>
      <w:proofErr w:type="gramEnd"/>
      <w:r w:rsidRPr="00197286">
        <w:rPr>
          <w:rFonts w:ascii="Times New Roman" w:hAnsi="Times New Roman" w:cs="Times New Roman"/>
          <w:sz w:val="24"/>
          <w:szCs w:val="24"/>
        </w:rPr>
        <w:t xml:space="preserve"> a importância desse modelo de cuidados. Investir na integração de equipes multiprofissionais não é apenas uma questão de eficiência no tratamento, mas sim </w:t>
      </w:r>
      <w:proofErr w:type="gramStart"/>
      <w:r w:rsidRPr="00197286">
        <w:rPr>
          <w:rFonts w:ascii="Times New Roman" w:hAnsi="Times New Roman" w:cs="Times New Roman"/>
          <w:sz w:val="24"/>
          <w:szCs w:val="24"/>
        </w:rPr>
        <w:t>uma necessidade para garantir melhores resultados clínicos</w:t>
      </w:r>
      <w:proofErr w:type="gramEnd"/>
      <w:r w:rsidRPr="00197286">
        <w:rPr>
          <w:rFonts w:ascii="Times New Roman" w:hAnsi="Times New Roman" w:cs="Times New Roman"/>
          <w:sz w:val="24"/>
          <w:szCs w:val="24"/>
        </w:rPr>
        <w:t xml:space="preserve"> e um impacto significativo na saúde das mulheres e de seus bebês.</w:t>
      </w:r>
    </w:p>
    <w:p w14:paraId="4C27133E" w14:textId="7DBE6E71" w:rsidR="00CC78A0" w:rsidRPr="006A7797" w:rsidRDefault="00197286" w:rsidP="006A7797">
      <w:pPr>
        <w:spacing w:after="0" w:line="360" w:lineRule="auto"/>
        <w:ind w:firstLine="709"/>
        <w:jc w:val="both"/>
        <w:rPr>
          <w:rFonts w:ascii="Times New Roman" w:eastAsia="Times New Roman" w:hAnsi="Times New Roman" w:cs="Times New Roman"/>
          <w:b/>
          <w:color w:val="000000"/>
          <w:sz w:val="24"/>
          <w:szCs w:val="24"/>
        </w:rPr>
      </w:pPr>
      <w:r w:rsidRPr="00197286">
        <w:rPr>
          <w:rFonts w:ascii="Times New Roman" w:hAnsi="Times New Roman" w:cs="Times New Roman"/>
          <w:sz w:val="24"/>
          <w:szCs w:val="24"/>
        </w:rPr>
        <w:t xml:space="preserve">Portanto, é imprescindível que políticas de saúde e instituições de ensino incentivem a formação e a </w:t>
      </w:r>
      <w:proofErr w:type="gramStart"/>
      <w:r w:rsidRPr="00197286">
        <w:rPr>
          <w:rFonts w:ascii="Times New Roman" w:hAnsi="Times New Roman" w:cs="Times New Roman"/>
          <w:sz w:val="24"/>
          <w:szCs w:val="24"/>
        </w:rPr>
        <w:t>implementação</w:t>
      </w:r>
      <w:proofErr w:type="gramEnd"/>
      <w:r w:rsidRPr="00197286">
        <w:rPr>
          <w:rFonts w:ascii="Times New Roman" w:hAnsi="Times New Roman" w:cs="Times New Roman"/>
          <w:sz w:val="24"/>
          <w:szCs w:val="24"/>
        </w:rPr>
        <w:t xml:space="preserve"> de equipes multiprofissionais, garantindo que as mulheres com diabetes gestacional recebam o suporte necessário para uma gestação saudável. A continuidade desse modelo de atenção poderá, assim, transformar a experiência da gravidez para muitas mulheres, promovendo não apenas a saúde, mas também o bem-estar emocional e social durante este período crucial de suas vidas.</w:t>
      </w:r>
    </w:p>
    <w:p w14:paraId="53E17EA7" w14:textId="77777777" w:rsidR="006A7797" w:rsidRPr="006A7797" w:rsidRDefault="006A7797" w:rsidP="00302379">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p>
    <w:p w14:paraId="016BFD6A" w14:textId="0AA63744" w:rsidR="000D456B" w:rsidRPr="006A7797" w:rsidRDefault="00302379" w:rsidP="006A7797">
      <w:pPr>
        <w:pBdr>
          <w:top w:val="nil"/>
          <w:left w:val="nil"/>
          <w:bottom w:val="nil"/>
          <w:right w:val="nil"/>
          <w:between w:val="nil"/>
        </w:pBdr>
        <w:spacing w:before="360" w:line="360" w:lineRule="auto"/>
        <w:ind w:firstLine="709"/>
        <w:jc w:val="both"/>
        <w:rPr>
          <w:rFonts w:ascii="Times New Roman" w:eastAsia="Times New Roman" w:hAnsi="Times New Roman" w:cs="Times New Roman"/>
          <w:b/>
          <w:color w:val="000000"/>
          <w:sz w:val="24"/>
          <w:szCs w:val="24"/>
        </w:rPr>
      </w:pPr>
      <w:r w:rsidRPr="006A7797">
        <w:rPr>
          <w:rFonts w:ascii="Times New Roman" w:eastAsia="Times New Roman" w:hAnsi="Times New Roman" w:cs="Times New Roman"/>
          <w:b/>
          <w:color w:val="000000"/>
          <w:sz w:val="24"/>
          <w:szCs w:val="24"/>
        </w:rPr>
        <w:t>REFERÊNCIAS</w:t>
      </w:r>
    </w:p>
    <w:p w14:paraId="42B5EBB1" w14:textId="1B2798AA" w:rsidR="00D64327" w:rsidRDefault="00366905" w:rsidP="006A7797">
      <w:pPr>
        <w:spacing w:after="0" w:line="240" w:lineRule="auto"/>
        <w:rPr>
          <w:rFonts w:ascii="Times New Roman" w:hAnsi="Times New Roman" w:cs="Times New Roman"/>
          <w:color w:val="000000" w:themeColor="text1"/>
          <w:sz w:val="24"/>
          <w:szCs w:val="24"/>
          <w:lang w:val="en-US"/>
        </w:rPr>
      </w:pPr>
      <w:r w:rsidRPr="006A7797">
        <w:rPr>
          <w:rFonts w:ascii="Times New Roman" w:hAnsi="Times New Roman" w:cs="Times New Roman"/>
          <w:color w:val="000000" w:themeColor="text1"/>
          <w:sz w:val="24"/>
          <w:szCs w:val="24"/>
        </w:rPr>
        <w:t xml:space="preserve">FERREIRA, Beatriz Assunção </w:t>
      </w:r>
      <w:proofErr w:type="gramStart"/>
      <w:r w:rsidRPr="006A7797">
        <w:rPr>
          <w:rFonts w:ascii="Times New Roman" w:hAnsi="Times New Roman" w:cs="Times New Roman"/>
          <w:color w:val="000000" w:themeColor="text1"/>
          <w:sz w:val="24"/>
          <w:szCs w:val="24"/>
        </w:rPr>
        <w:t>et</w:t>
      </w:r>
      <w:proofErr w:type="gramEnd"/>
      <w:r w:rsidRPr="006A7797">
        <w:rPr>
          <w:rFonts w:ascii="Times New Roman" w:hAnsi="Times New Roman" w:cs="Times New Roman"/>
          <w:color w:val="000000" w:themeColor="text1"/>
          <w:sz w:val="24"/>
          <w:szCs w:val="24"/>
        </w:rPr>
        <w:t xml:space="preserve"> al. Integralidade do cuidado de enfermagem do pré-natal ao puerpério. </w:t>
      </w:r>
      <w:proofErr w:type="gramStart"/>
      <w:r w:rsidRPr="006A7797">
        <w:rPr>
          <w:rFonts w:ascii="Times New Roman" w:hAnsi="Times New Roman" w:cs="Times New Roman"/>
          <w:b/>
          <w:bCs/>
          <w:color w:val="000000" w:themeColor="text1"/>
          <w:sz w:val="24"/>
          <w:szCs w:val="24"/>
          <w:lang w:val="en-US"/>
        </w:rPr>
        <w:t>Journal of Health &amp; Biological Sciences</w:t>
      </w:r>
      <w:r w:rsidRPr="006A7797">
        <w:rPr>
          <w:rFonts w:ascii="Times New Roman" w:hAnsi="Times New Roman" w:cs="Times New Roman"/>
          <w:color w:val="000000" w:themeColor="text1"/>
          <w:sz w:val="24"/>
          <w:szCs w:val="24"/>
          <w:lang w:val="en-US"/>
        </w:rPr>
        <w:t>, v. 9, n. 1, p. 1-6, 2021.</w:t>
      </w:r>
      <w:proofErr w:type="gramEnd"/>
      <w:r w:rsidR="00524887" w:rsidRPr="006A7797">
        <w:rPr>
          <w:rFonts w:ascii="Times New Roman" w:hAnsi="Times New Roman" w:cs="Times New Roman"/>
          <w:color w:val="000000" w:themeColor="text1"/>
          <w:sz w:val="24"/>
          <w:szCs w:val="24"/>
          <w:lang w:val="en-US"/>
        </w:rPr>
        <w:t xml:space="preserve"> Acesso em: </w:t>
      </w:r>
      <w:r w:rsidR="00575BF0" w:rsidRPr="006A7797">
        <w:rPr>
          <w:rFonts w:ascii="Times New Roman" w:hAnsi="Times New Roman" w:cs="Times New Roman"/>
          <w:color w:val="000000" w:themeColor="text1"/>
          <w:sz w:val="24"/>
          <w:szCs w:val="24"/>
          <w:lang w:val="en-US"/>
        </w:rPr>
        <w:t>02 de Set. 2024.</w:t>
      </w:r>
    </w:p>
    <w:p w14:paraId="4EC5F7BA" w14:textId="77777777" w:rsidR="006A7797" w:rsidRPr="006A7797" w:rsidRDefault="006A7797" w:rsidP="006A7797">
      <w:pPr>
        <w:spacing w:after="0" w:line="240" w:lineRule="auto"/>
        <w:rPr>
          <w:rFonts w:ascii="Times New Roman" w:hAnsi="Times New Roman" w:cs="Times New Roman"/>
          <w:color w:val="000000" w:themeColor="text1"/>
          <w:sz w:val="24"/>
          <w:szCs w:val="24"/>
        </w:rPr>
      </w:pPr>
      <w:r w:rsidRPr="006A7797">
        <w:rPr>
          <w:rFonts w:ascii="Times New Roman" w:eastAsia="Times New Roman" w:hAnsi="Times New Roman" w:cs="Times New Roman"/>
          <w:color w:val="222222"/>
          <w:sz w:val="24"/>
          <w:szCs w:val="24"/>
          <w:shd w:val="clear" w:color="auto" w:fill="FFFFFF"/>
        </w:rPr>
        <w:t xml:space="preserve">GUEDES, </w:t>
      </w:r>
      <w:proofErr w:type="spellStart"/>
      <w:r w:rsidRPr="006A7797">
        <w:rPr>
          <w:rFonts w:ascii="Times New Roman" w:eastAsia="Times New Roman" w:hAnsi="Times New Roman" w:cs="Times New Roman"/>
          <w:color w:val="222222"/>
          <w:sz w:val="24"/>
          <w:szCs w:val="24"/>
          <w:shd w:val="clear" w:color="auto" w:fill="FFFFFF"/>
        </w:rPr>
        <w:t>Helisamara</w:t>
      </w:r>
      <w:proofErr w:type="spellEnd"/>
      <w:r w:rsidRPr="006A7797">
        <w:rPr>
          <w:rFonts w:ascii="Times New Roman" w:eastAsia="Times New Roman" w:hAnsi="Times New Roman" w:cs="Times New Roman"/>
          <w:color w:val="222222"/>
          <w:sz w:val="24"/>
          <w:szCs w:val="24"/>
          <w:shd w:val="clear" w:color="auto" w:fill="FFFFFF"/>
        </w:rPr>
        <w:t xml:space="preserve"> Mota </w:t>
      </w:r>
      <w:proofErr w:type="gramStart"/>
      <w:r w:rsidRPr="006A7797">
        <w:rPr>
          <w:rFonts w:ascii="Times New Roman" w:eastAsia="Times New Roman" w:hAnsi="Times New Roman" w:cs="Times New Roman"/>
          <w:color w:val="222222"/>
          <w:sz w:val="24"/>
          <w:szCs w:val="24"/>
          <w:shd w:val="clear" w:color="auto" w:fill="FFFFFF"/>
        </w:rPr>
        <w:t>et</w:t>
      </w:r>
      <w:proofErr w:type="gramEnd"/>
      <w:r w:rsidRPr="006A7797">
        <w:rPr>
          <w:rFonts w:ascii="Times New Roman" w:eastAsia="Times New Roman" w:hAnsi="Times New Roman" w:cs="Times New Roman"/>
          <w:color w:val="222222"/>
          <w:sz w:val="24"/>
          <w:szCs w:val="24"/>
          <w:shd w:val="clear" w:color="auto" w:fill="FFFFFF"/>
        </w:rPr>
        <w:t xml:space="preserve"> al. Gestação de alto risco: perfil epidemiológico e fatores associados com o encaminhamento para serviço especializado. </w:t>
      </w:r>
      <w:r w:rsidRPr="006A7797">
        <w:rPr>
          <w:rFonts w:ascii="Times New Roman" w:eastAsia="Times New Roman" w:hAnsi="Times New Roman" w:cs="Times New Roman"/>
          <w:b/>
          <w:bCs/>
          <w:color w:val="222222"/>
          <w:sz w:val="24"/>
          <w:szCs w:val="24"/>
          <w:shd w:val="clear" w:color="auto" w:fill="FFFFFF"/>
        </w:rPr>
        <w:t>Revista de Enfermagem do Centro-Oeste Mineiro</w:t>
      </w:r>
      <w:r w:rsidRPr="006A7797">
        <w:rPr>
          <w:rFonts w:ascii="Times New Roman" w:eastAsia="Times New Roman" w:hAnsi="Times New Roman" w:cs="Times New Roman"/>
          <w:color w:val="222222"/>
          <w:sz w:val="24"/>
          <w:szCs w:val="24"/>
          <w:shd w:val="clear" w:color="auto" w:fill="FFFFFF"/>
        </w:rPr>
        <w:t xml:space="preserve">, v. 12, 2022. </w:t>
      </w:r>
      <w:r w:rsidRPr="006A7797">
        <w:rPr>
          <w:rFonts w:ascii="Times New Roman" w:hAnsi="Times New Roman" w:cs="Times New Roman"/>
          <w:color w:val="000000" w:themeColor="text1"/>
          <w:sz w:val="24"/>
          <w:szCs w:val="24"/>
        </w:rPr>
        <w:t>Acesso em: 02 de Set. 2024.</w:t>
      </w:r>
    </w:p>
    <w:p w14:paraId="0E2A6E8F" w14:textId="77777777" w:rsidR="006A7797" w:rsidRDefault="006A7797" w:rsidP="006A7797">
      <w:pPr>
        <w:spacing w:after="0" w:line="240" w:lineRule="auto"/>
        <w:rPr>
          <w:rFonts w:ascii="Times New Roman" w:hAnsi="Times New Roman" w:cs="Times New Roman"/>
          <w:color w:val="000000" w:themeColor="text1"/>
          <w:sz w:val="24"/>
          <w:szCs w:val="24"/>
        </w:rPr>
      </w:pPr>
    </w:p>
    <w:p w14:paraId="0F481BBC" w14:textId="77777777" w:rsidR="006A7797" w:rsidRPr="006A7797" w:rsidRDefault="006A7797" w:rsidP="006A7797">
      <w:pPr>
        <w:spacing w:after="0" w:line="240" w:lineRule="auto"/>
        <w:rPr>
          <w:rFonts w:ascii="Times New Roman" w:hAnsi="Times New Roman" w:cs="Times New Roman"/>
          <w:color w:val="000000" w:themeColor="text1"/>
          <w:sz w:val="24"/>
          <w:szCs w:val="24"/>
          <w:lang w:val="en-US"/>
        </w:rPr>
      </w:pPr>
      <w:r w:rsidRPr="006A7797">
        <w:rPr>
          <w:rFonts w:ascii="Times New Roman" w:hAnsi="Times New Roman" w:cs="Times New Roman"/>
          <w:color w:val="000000" w:themeColor="text1"/>
          <w:sz w:val="24"/>
          <w:szCs w:val="24"/>
        </w:rPr>
        <w:t xml:space="preserve">KETHELY, </w:t>
      </w:r>
      <w:proofErr w:type="spellStart"/>
      <w:r w:rsidRPr="006A7797">
        <w:rPr>
          <w:rFonts w:ascii="Times New Roman" w:hAnsi="Times New Roman" w:cs="Times New Roman"/>
          <w:color w:val="000000" w:themeColor="text1"/>
          <w:sz w:val="24"/>
          <w:szCs w:val="24"/>
        </w:rPr>
        <w:t>Nycole</w:t>
      </w:r>
      <w:proofErr w:type="spellEnd"/>
      <w:r w:rsidRPr="006A7797">
        <w:rPr>
          <w:rFonts w:ascii="Times New Roman" w:hAnsi="Times New Roman" w:cs="Times New Roman"/>
          <w:color w:val="000000" w:themeColor="text1"/>
          <w:sz w:val="24"/>
          <w:szCs w:val="24"/>
        </w:rPr>
        <w:t xml:space="preserve"> </w:t>
      </w:r>
      <w:proofErr w:type="gramStart"/>
      <w:r w:rsidRPr="006A7797">
        <w:rPr>
          <w:rFonts w:ascii="Times New Roman" w:hAnsi="Times New Roman" w:cs="Times New Roman"/>
          <w:color w:val="000000" w:themeColor="text1"/>
          <w:sz w:val="24"/>
          <w:szCs w:val="24"/>
        </w:rPr>
        <w:t>et</w:t>
      </w:r>
      <w:proofErr w:type="gramEnd"/>
      <w:r w:rsidRPr="006A7797">
        <w:rPr>
          <w:rFonts w:ascii="Times New Roman" w:hAnsi="Times New Roman" w:cs="Times New Roman"/>
          <w:color w:val="000000" w:themeColor="text1"/>
          <w:sz w:val="24"/>
          <w:szCs w:val="24"/>
        </w:rPr>
        <w:t xml:space="preserve"> al. Paradigmas Emergentes no cuidado Pré-natal de Alto Risco: Uma Abordagem Multidisciplinar. </w:t>
      </w:r>
      <w:proofErr w:type="gramStart"/>
      <w:r w:rsidRPr="006A7797">
        <w:rPr>
          <w:rFonts w:ascii="Times New Roman" w:hAnsi="Times New Roman" w:cs="Times New Roman"/>
          <w:b/>
          <w:bCs/>
          <w:color w:val="000000" w:themeColor="text1"/>
          <w:sz w:val="24"/>
          <w:szCs w:val="24"/>
          <w:lang w:val="en-US"/>
        </w:rPr>
        <w:t>Journal of Medical and Biosciences Research</w:t>
      </w:r>
      <w:r w:rsidRPr="006A7797">
        <w:rPr>
          <w:rFonts w:ascii="Times New Roman" w:hAnsi="Times New Roman" w:cs="Times New Roman"/>
          <w:color w:val="000000" w:themeColor="text1"/>
          <w:sz w:val="24"/>
          <w:szCs w:val="24"/>
          <w:lang w:val="en-US"/>
        </w:rPr>
        <w:t>, v. 1, n. 2, p. 281-288, 2024.</w:t>
      </w:r>
      <w:proofErr w:type="gramEnd"/>
      <w:r w:rsidRPr="006A7797">
        <w:rPr>
          <w:rFonts w:ascii="Times New Roman" w:hAnsi="Times New Roman" w:cs="Times New Roman"/>
          <w:color w:val="000000" w:themeColor="text1"/>
          <w:sz w:val="24"/>
          <w:szCs w:val="24"/>
          <w:lang w:val="en-US"/>
        </w:rPr>
        <w:t xml:space="preserve"> Acesso em: 04 de Set. 2024.</w:t>
      </w:r>
    </w:p>
    <w:p w14:paraId="0CE02DC2" w14:textId="77777777" w:rsidR="006A7797" w:rsidRDefault="006A7797" w:rsidP="006A7797">
      <w:pPr>
        <w:spacing w:after="0" w:line="240" w:lineRule="auto"/>
        <w:rPr>
          <w:rFonts w:ascii="Times New Roman" w:hAnsi="Times New Roman" w:cs="Times New Roman"/>
          <w:color w:val="000000" w:themeColor="text1"/>
          <w:sz w:val="24"/>
          <w:szCs w:val="24"/>
          <w:lang w:val="en-US"/>
        </w:rPr>
      </w:pPr>
    </w:p>
    <w:p w14:paraId="600EFDA5" w14:textId="77777777" w:rsidR="006A7797" w:rsidRPr="006A7797" w:rsidRDefault="006A7797" w:rsidP="006A7797">
      <w:pPr>
        <w:spacing w:after="0" w:line="240" w:lineRule="auto"/>
        <w:rPr>
          <w:rFonts w:ascii="Times New Roman" w:hAnsi="Times New Roman" w:cs="Times New Roman"/>
          <w:color w:val="000000" w:themeColor="text1"/>
          <w:sz w:val="24"/>
          <w:szCs w:val="24"/>
        </w:rPr>
      </w:pPr>
      <w:r w:rsidRPr="006A7797">
        <w:rPr>
          <w:rFonts w:ascii="Times New Roman" w:hAnsi="Times New Roman" w:cs="Times New Roman"/>
          <w:color w:val="000000" w:themeColor="text1"/>
          <w:sz w:val="24"/>
          <w:szCs w:val="24"/>
        </w:rPr>
        <w:t xml:space="preserve">REZENDE, </w:t>
      </w:r>
      <w:proofErr w:type="spellStart"/>
      <w:r w:rsidRPr="006A7797">
        <w:rPr>
          <w:rFonts w:ascii="Times New Roman" w:hAnsi="Times New Roman" w:cs="Times New Roman"/>
          <w:color w:val="000000" w:themeColor="text1"/>
          <w:sz w:val="24"/>
          <w:szCs w:val="24"/>
        </w:rPr>
        <w:t>Anisia</w:t>
      </w:r>
      <w:proofErr w:type="spellEnd"/>
      <w:r w:rsidRPr="006A7797">
        <w:rPr>
          <w:rFonts w:ascii="Times New Roman" w:hAnsi="Times New Roman" w:cs="Times New Roman"/>
          <w:color w:val="000000" w:themeColor="text1"/>
          <w:sz w:val="24"/>
          <w:szCs w:val="24"/>
        </w:rPr>
        <w:t xml:space="preserve"> Aparecida Oliveira. Elaboração e validação de um questionário para avaliar conhecimentos, atitudes e práticas de médicos e enfermeiros da atenção básica em relação ao cuidado de mulheres com diabetes mellitus gestacional. 2018. Acesso em: 04 de Set. 2024.</w:t>
      </w:r>
    </w:p>
    <w:p w14:paraId="6A873527" w14:textId="77777777" w:rsidR="006A7797" w:rsidRPr="006A7797" w:rsidRDefault="006A7797" w:rsidP="006A7797">
      <w:pPr>
        <w:spacing w:after="0" w:line="240" w:lineRule="auto"/>
        <w:rPr>
          <w:rFonts w:ascii="Times New Roman" w:hAnsi="Times New Roman" w:cs="Times New Roman"/>
          <w:color w:val="000000" w:themeColor="text1"/>
          <w:sz w:val="24"/>
          <w:szCs w:val="24"/>
          <w:lang w:val="en-US"/>
        </w:rPr>
      </w:pPr>
    </w:p>
    <w:p w14:paraId="7F6CFFED" w14:textId="24218800" w:rsidR="00054BED" w:rsidRPr="006A7797" w:rsidRDefault="00A35578" w:rsidP="006A7797">
      <w:pPr>
        <w:spacing w:after="0" w:line="240" w:lineRule="auto"/>
        <w:rPr>
          <w:rFonts w:ascii="Times New Roman" w:hAnsi="Times New Roman" w:cs="Times New Roman"/>
          <w:color w:val="000000" w:themeColor="text1"/>
          <w:sz w:val="24"/>
          <w:szCs w:val="24"/>
        </w:rPr>
      </w:pPr>
      <w:r w:rsidRPr="006A7797">
        <w:rPr>
          <w:rFonts w:ascii="Times New Roman" w:hAnsi="Times New Roman" w:cs="Times New Roman"/>
          <w:color w:val="000000" w:themeColor="text1"/>
          <w:sz w:val="24"/>
          <w:szCs w:val="24"/>
        </w:rPr>
        <w:lastRenderedPageBreak/>
        <w:t xml:space="preserve">SALDANHA, Susana Ferreira Leite </w:t>
      </w:r>
      <w:proofErr w:type="gramStart"/>
      <w:r w:rsidRPr="006A7797">
        <w:rPr>
          <w:rFonts w:ascii="Times New Roman" w:hAnsi="Times New Roman" w:cs="Times New Roman"/>
          <w:color w:val="000000" w:themeColor="text1"/>
          <w:sz w:val="24"/>
          <w:szCs w:val="24"/>
        </w:rPr>
        <w:t>et</w:t>
      </w:r>
      <w:proofErr w:type="gramEnd"/>
      <w:r w:rsidRPr="006A7797">
        <w:rPr>
          <w:rFonts w:ascii="Times New Roman" w:hAnsi="Times New Roman" w:cs="Times New Roman"/>
          <w:color w:val="000000" w:themeColor="text1"/>
          <w:sz w:val="24"/>
          <w:szCs w:val="24"/>
        </w:rPr>
        <w:t xml:space="preserve"> al. ATUAÇÃO DE UMA EQUIPE MULTIPROFISSIONAL NA ASSISTÊNCIA AO PRÉ-NATAL DA APS: UM RELATO DE EXPERIÊNCIA. </w:t>
      </w:r>
      <w:r w:rsidRPr="006A7797">
        <w:rPr>
          <w:rFonts w:ascii="Times New Roman" w:hAnsi="Times New Roman" w:cs="Times New Roman"/>
          <w:b/>
          <w:bCs/>
          <w:color w:val="000000" w:themeColor="text1"/>
          <w:sz w:val="24"/>
          <w:szCs w:val="24"/>
        </w:rPr>
        <w:t>Estudos Avançados sobre Saúde e Natureza</w:t>
      </w:r>
      <w:r w:rsidRPr="006A7797">
        <w:rPr>
          <w:rFonts w:ascii="Times New Roman" w:hAnsi="Times New Roman" w:cs="Times New Roman"/>
          <w:color w:val="000000" w:themeColor="text1"/>
          <w:sz w:val="24"/>
          <w:szCs w:val="24"/>
        </w:rPr>
        <w:t>, v. 9, 2022.</w:t>
      </w:r>
      <w:r w:rsidR="00575BF0" w:rsidRPr="006A7797">
        <w:rPr>
          <w:rFonts w:ascii="Times New Roman" w:hAnsi="Times New Roman" w:cs="Times New Roman"/>
          <w:color w:val="000000" w:themeColor="text1"/>
          <w:sz w:val="24"/>
          <w:szCs w:val="24"/>
        </w:rPr>
        <w:t xml:space="preserve"> Acesso em: 01 de Set. 2024.</w:t>
      </w:r>
    </w:p>
    <w:p w14:paraId="69247CB5" w14:textId="77777777" w:rsidR="00F96B14" w:rsidRPr="006A7797" w:rsidRDefault="00F96B14" w:rsidP="006A7797">
      <w:pPr>
        <w:spacing w:after="0" w:line="240" w:lineRule="auto"/>
        <w:rPr>
          <w:rFonts w:ascii="Times New Roman" w:hAnsi="Times New Roman" w:cs="Times New Roman"/>
          <w:color w:val="000000" w:themeColor="text1"/>
          <w:sz w:val="24"/>
          <w:szCs w:val="24"/>
        </w:rPr>
      </w:pPr>
    </w:p>
    <w:p w14:paraId="3B7736DD" w14:textId="4E868FEB" w:rsidR="00B44365" w:rsidRPr="006A7797" w:rsidRDefault="00B44365" w:rsidP="006A7797">
      <w:pPr>
        <w:spacing w:after="0" w:line="240" w:lineRule="auto"/>
        <w:rPr>
          <w:rFonts w:ascii="Times New Roman" w:hAnsi="Times New Roman" w:cs="Times New Roman"/>
          <w:color w:val="000000" w:themeColor="text1"/>
          <w:sz w:val="24"/>
          <w:szCs w:val="24"/>
        </w:rPr>
      </w:pPr>
      <w:r w:rsidRPr="006A7797">
        <w:rPr>
          <w:rFonts w:ascii="Times New Roman" w:eastAsia="Times New Roman" w:hAnsi="Times New Roman" w:cs="Times New Roman"/>
          <w:color w:val="222222"/>
          <w:sz w:val="24"/>
          <w:szCs w:val="24"/>
          <w:shd w:val="clear" w:color="auto" w:fill="FFFFFF"/>
        </w:rPr>
        <w:t xml:space="preserve">SOARES, Rosana Borges </w:t>
      </w:r>
      <w:proofErr w:type="gramStart"/>
      <w:r w:rsidRPr="006A7797">
        <w:rPr>
          <w:rFonts w:ascii="Times New Roman" w:eastAsia="Times New Roman" w:hAnsi="Times New Roman" w:cs="Times New Roman"/>
          <w:color w:val="222222"/>
          <w:sz w:val="24"/>
          <w:szCs w:val="24"/>
          <w:shd w:val="clear" w:color="auto" w:fill="FFFFFF"/>
        </w:rPr>
        <w:t>et</w:t>
      </w:r>
      <w:proofErr w:type="gramEnd"/>
      <w:r w:rsidRPr="006A7797">
        <w:rPr>
          <w:rFonts w:ascii="Times New Roman" w:eastAsia="Times New Roman" w:hAnsi="Times New Roman" w:cs="Times New Roman"/>
          <w:color w:val="222222"/>
          <w:sz w:val="24"/>
          <w:szCs w:val="24"/>
          <w:shd w:val="clear" w:color="auto" w:fill="FFFFFF"/>
        </w:rPr>
        <w:t xml:space="preserve"> al. Construção de um material educativo com subsídio para o cuidado pré-natal de gestantes com DMG em Araguaína-TO. 2015.</w:t>
      </w:r>
      <w:r w:rsidR="00575BF0" w:rsidRPr="006A7797">
        <w:rPr>
          <w:rFonts w:ascii="Times New Roman" w:eastAsia="Times New Roman" w:hAnsi="Times New Roman" w:cs="Times New Roman"/>
          <w:color w:val="222222"/>
          <w:sz w:val="24"/>
          <w:szCs w:val="24"/>
          <w:shd w:val="clear" w:color="auto" w:fill="FFFFFF"/>
        </w:rPr>
        <w:t xml:space="preserve"> </w:t>
      </w:r>
      <w:r w:rsidR="00575BF0" w:rsidRPr="006A7797">
        <w:rPr>
          <w:rFonts w:ascii="Times New Roman" w:hAnsi="Times New Roman" w:cs="Times New Roman"/>
          <w:color w:val="000000" w:themeColor="text1"/>
          <w:sz w:val="24"/>
          <w:szCs w:val="24"/>
        </w:rPr>
        <w:t>Acesso em: 02 de Set. 2024.</w:t>
      </w:r>
    </w:p>
    <w:p w14:paraId="14EEF301" w14:textId="77777777" w:rsidR="00EC6FE2" w:rsidRPr="006A7797" w:rsidRDefault="00EC6FE2" w:rsidP="0008785D">
      <w:pPr>
        <w:pBdr>
          <w:top w:val="nil"/>
          <w:left w:val="nil"/>
          <w:bottom w:val="nil"/>
          <w:right w:val="nil"/>
          <w:between w:val="nil"/>
        </w:pBdr>
        <w:spacing w:after="0" w:line="240" w:lineRule="auto"/>
        <w:rPr>
          <w:rFonts w:ascii="Times New Roman" w:eastAsia="Times New Roman" w:hAnsi="Times New Roman" w:cs="Times New Roman"/>
          <w:bCs/>
          <w:color w:val="000000" w:themeColor="text1"/>
          <w:sz w:val="24"/>
          <w:szCs w:val="24"/>
        </w:rPr>
      </w:pPr>
    </w:p>
    <w:sectPr w:rsidR="00EC6FE2" w:rsidRPr="006A7797" w:rsidSect="006A7797">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285C6" w14:textId="77777777" w:rsidR="00425F51" w:rsidRDefault="00425F51">
      <w:pPr>
        <w:spacing w:after="0" w:line="240" w:lineRule="auto"/>
      </w:pPr>
      <w:r>
        <w:separator/>
      </w:r>
    </w:p>
  </w:endnote>
  <w:endnote w:type="continuationSeparator" w:id="0">
    <w:p w14:paraId="3E2DD70D" w14:textId="77777777" w:rsidR="00425F51" w:rsidRDefault="00425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997FC" w14:textId="77777777" w:rsidR="000D69FC" w:rsidRDefault="000D69FC">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C03BB" w14:textId="77777777" w:rsidR="000D69FC" w:rsidRDefault="000D69FC">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9BFCA" w14:textId="77777777" w:rsidR="000D69FC" w:rsidRDefault="000D69FC">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290850" w14:textId="77777777" w:rsidR="00425F51" w:rsidRDefault="00425F51">
      <w:pPr>
        <w:spacing w:after="0" w:line="240" w:lineRule="auto"/>
      </w:pPr>
      <w:r>
        <w:separator/>
      </w:r>
    </w:p>
  </w:footnote>
  <w:footnote w:type="continuationSeparator" w:id="0">
    <w:p w14:paraId="78A2186F" w14:textId="77777777" w:rsidR="00425F51" w:rsidRDefault="00425F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64CAC" w14:textId="77777777" w:rsidR="000D69FC" w:rsidRDefault="00425F51">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060E96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left:0;text-align:left;margin-left:0;margin-top:0;width:540pt;height:960pt;z-index:-251653120;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A40B1" w14:textId="7A60FB1D" w:rsidR="000D69FC" w:rsidRDefault="006771D9">
    <w:pPr>
      <w:pBdr>
        <w:top w:val="nil"/>
        <w:left w:val="nil"/>
        <w:bottom w:val="nil"/>
        <w:right w:val="nil"/>
        <w:between w:val="nil"/>
      </w:pBdr>
      <w:tabs>
        <w:tab w:val="center" w:pos="4252"/>
        <w:tab w:val="right" w:pos="8504"/>
      </w:tabs>
      <w:spacing w:after="0" w:line="240" w:lineRule="auto"/>
      <w:rPr>
        <w:rFonts w:ascii="Cambria" w:eastAsia="Cambria" w:hAnsi="Cambria" w:cs="Cambria"/>
        <w:color w:val="000000"/>
      </w:rPr>
    </w:pPr>
    <w:r>
      <w:rPr>
        <w:noProof/>
      </w:rPr>
      <w:drawing>
        <wp:anchor distT="0" distB="0" distL="114300" distR="114300" simplePos="0" relativeHeight="251657216" behindDoc="0" locked="0" layoutInCell="1" allowOverlap="1" wp14:anchorId="758E7574" wp14:editId="3595BB39">
          <wp:simplePos x="0" y="0"/>
          <wp:positionH relativeFrom="column">
            <wp:posOffset>-3810</wp:posOffset>
          </wp:positionH>
          <wp:positionV relativeFrom="paragraph">
            <wp:posOffset>-269240</wp:posOffset>
          </wp:positionV>
          <wp:extent cx="1695450" cy="1566545"/>
          <wp:effectExtent l="0" t="0" r="0" b="0"/>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1">
                    <a:extLst>
                      <a:ext uri="{28A0092B-C50C-407E-A947-70E740481C1C}">
                        <a14:useLocalDpi xmlns:a14="http://schemas.microsoft.com/office/drawing/2010/main" val="0"/>
                      </a:ext>
                    </a:extLst>
                  </a:blip>
                  <a:stretch>
                    <a:fillRect/>
                  </a:stretch>
                </pic:blipFill>
                <pic:spPr>
                  <a:xfrm>
                    <a:off x="0" y="0"/>
                    <a:ext cx="1695450" cy="1566545"/>
                  </a:xfrm>
                  <a:prstGeom prst="rect">
                    <a:avLst/>
                  </a:prstGeom>
                </pic:spPr>
              </pic:pic>
            </a:graphicData>
          </a:graphic>
          <wp14:sizeRelH relativeFrom="margin">
            <wp14:pctWidth>0</wp14:pctWidth>
          </wp14:sizeRelH>
          <wp14:sizeRelV relativeFrom="margin">
            <wp14:pctHeight>0</wp14:pctHeight>
          </wp14:sizeRelV>
        </wp:anchor>
      </w:drawing>
    </w:r>
    <w:r w:rsidR="00EB1026">
      <w:rPr>
        <w:noProof/>
      </w:rPr>
      <w:drawing>
        <wp:anchor distT="0" distB="0" distL="114300" distR="114300" simplePos="0" relativeHeight="251656192" behindDoc="0" locked="0" layoutInCell="1" hidden="0" allowOverlap="1" wp14:anchorId="54AE61B8" wp14:editId="3652705F">
          <wp:simplePos x="0" y="0"/>
          <wp:positionH relativeFrom="margin">
            <wp:align>right</wp:align>
          </wp:positionH>
          <wp:positionV relativeFrom="paragraph">
            <wp:posOffset>-181610</wp:posOffset>
          </wp:positionV>
          <wp:extent cx="5760085" cy="1271905"/>
          <wp:effectExtent l="0" t="0" r="0" b="4445"/>
          <wp:wrapTopAndBottom distT="0" dist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5760085" cy="1271905"/>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80E69" w14:textId="77777777" w:rsidR="000D69FC" w:rsidRDefault="00425F51">
    <w:pPr>
      <w:pBdr>
        <w:top w:val="nil"/>
        <w:left w:val="nil"/>
        <w:bottom w:val="nil"/>
        <w:right w:val="nil"/>
        <w:between w:val="nil"/>
      </w:pBdr>
      <w:tabs>
        <w:tab w:val="center" w:pos="4252"/>
        <w:tab w:val="right" w:pos="8504"/>
      </w:tabs>
      <w:spacing w:after="0" w:line="240" w:lineRule="auto"/>
      <w:rPr>
        <w:color w:val="000000"/>
      </w:rPr>
    </w:pPr>
    <w:r>
      <w:rPr>
        <w:noProof/>
        <w:color w:val="000000"/>
      </w:rPr>
      <w:pict w14:anchorId="051B7F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40pt;height:960pt;z-index:-251652096;mso-position-horizontal:center;mso-position-horizontal-relative:margin;mso-position-vertical:center;mso-position-vertical-relative:margin">
          <v:imagedata r:id="rId1" o:title="image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9FC"/>
    <w:rsid w:val="000023A6"/>
    <w:rsid w:val="00013347"/>
    <w:rsid w:val="00014CCB"/>
    <w:rsid w:val="0002049B"/>
    <w:rsid w:val="000407AD"/>
    <w:rsid w:val="000474F9"/>
    <w:rsid w:val="00054BED"/>
    <w:rsid w:val="00055912"/>
    <w:rsid w:val="00065ACB"/>
    <w:rsid w:val="00072A19"/>
    <w:rsid w:val="000743E2"/>
    <w:rsid w:val="000875A1"/>
    <w:rsid w:val="0008785D"/>
    <w:rsid w:val="000931C1"/>
    <w:rsid w:val="000953EE"/>
    <w:rsid w:val="000D456B"/>
    <w:rsid w:val="000D69FC"/>
    <w:rsid w:val="000F3947"/>
    <w:rsid w:val="000F71AB"/>
    <w:rsid w:val="00100FA8"/>
    <w:rsid w:val="00104447"/>
    <w:rsid w:val="001078A4"/>
    <w:rsid w:val="00110C1F"/>
    <w:rsid w:val="00115E21"/>
    <w:rsid w:val="0012575C"/>
    <w:rsid w:val="00155633"/>
    <w:rsid w:val="00174FB4"/>
    <w:rsid w:val="001773CA"/>
    <w:rsid w:val="00184B15"/>
    <w:rsid w:val="001859ED"/>
    <w:rsid w:val="00191032"/>
    <w:rsid w:val="00197286"/>
    <w:rsid w:val="001A4D84"/>
    <w:rsid w:val="001A60EC"/>
    <w:rsid w:val="001C174A"/>
    <w:rsid w:val="001D13D8"/>
    <w:rsid w:val="001D1AEA"/>
    <w:rsid w:val="001D6477"/>
    <w:rsid w:val="00210A7A"/>
    <w:rsid w:val="00214222"/>
    <w:rsid w:val="00214275"/>
    <w:rsid w:val="00257BE1"/>
    <w:rsid w:val="00257C8F"/>
    <w:rsid w:val="00266EBE"/>
    <w:rsid w:val="00273D99"/>
    <w:rsid w:val="00274C6A"/>
    <w:rsid w:val="00282E00"/>
    <w:rsid w:val="002973C9"/>
    <w:rsid w:val="002A74E0"/>
    <w:rsid w:val="002D2CEF"/>
    <w:rsid w:val="002D5A67"/>
    <w:rsid w:val="002E0469"/>
    <w:rsid w:val="002E0899"/>
    <w:rsid w:val="00302379"/>
    <w:rsid w:val="003072EB"/>
    <w:rsid w:val="003148E3"/>
    <w:rsid w:val="00324AA9"/>
    <w:rsid w:val="0033638F"/>
    <w:rsid w:val="00340852"/>
    <w:rsid w:val="003578D3"/>
    <w:rsid w:val="00361071"/>
    <w:rsid w:val="00366905"/>
    <w:rsid w:val="00383228"/>
    <w:rsid w:val="00384B81"/>
    <w:rsid w:val="00387CD6"/>
    <w:rsid w:val="00390B36"/>
    <w:rsid w:val="003A4921"/>
    <w:rsid w:val="003A6A7F"/>
    <w:rsid w:val="003A790E"/>
    <w:rsid w:val="003C1BE2"/>
    <w:rsid w:val="003E2973"/>
    <w:rsid w:val="003E3226"/>
    <w:rsid w:val="003F7C04"/>
    <w:rsid w:val="0041011D"/>
    <w:rsid w:val="00425F51"/>
    <w:rsid w:val="00437C19"/>
    <w:rsid w:val="00443B8B"/>
    <w:rsid w:val="0046061B"/>
    <w:rsid w:val="00460C1F"/>
    <w:rsid w:val="0047042D"/>
    <w:rsid w:val="00476C4D"/>
    <w:rsid w:val="0048593D"/>
    <w:rsid w:val="0048725F"/>
    <w:rsid w:val="00487343"/>
    <w:rsid w:val="00487E18"/>
    <w:rsid w:val="004B51E8"/>
    <w:rsid w:val="004C02F8"/>
    <w:rsid w:val="004C43E8"/>
    <w:rsid w:val="004D6A76"/>
    <w:rsid w:val="004D7BB9"/>
    <w:rsid w:val="004E033F"/>
    <w:rsid w:val="00507FC8"/>
    <w:rsid w:val="0051790A"/>
    <w:rsid w:val="005203AF"/>
    <w:rsid w:val="00523427"/>
    <w:rsid w:val="0052483C"/>
    <w:rsid w:val="00524887"/>
    <w:rsid w:val="00525A62"/>
    <w:rsid w:val="0053276E"/>
    <w:rsid w:val="0053455A"/>
    <w:rsid w:val="00553D4F"/>
    <w:rsid w:val="00556B0C"/>
    <w:rsid w:val="005613EA"/>
    <w:rsid w:val="00575BF0"/>
    <w:rsid w:val="00581C4C"/>
    <w:rsid w:val="005A17F3"/>
    <w:rsid w:val="005A6453"/>
    <w:rsid w:val="005B31D6"/>
    <w:rsid w:val="005E27E0"/>
    <w:rsid w:val="005E33EC"/>
    <w:rsid w:val="005F1DAB"/>
    <w:rsid w:val="00600A2A"/>
    <w:rsid w:val="00603B95"/>
    <w:rsid w:val="006057B9"/>
    <w:rsid w:val="006148CA"/>
    <w:rsid w:val="0061676E"/>
    <w:rsid w:val="0063306B"/>
    <w:rsid w:val="00635A53"/>
    <w:rsid w:val="006361C8"/>
    <w:rsid w:val="00662AC7"/>
    <w:rsid w:val="00666D6F"/>
    <w:rsid w:val="00674BEC"/>
    <w:rsid w:val="00675EA1"/>
    <w:rsid w:val="006771D9"/>
    <w:rsid w:val="00681176"/>
    <w:rsid w:val="00684836"/>
    <w:rsid w:val="00697199"/>
    <w:rsid w:val="006A7797"/>
    <w:rsid w:val="006B6C5F"/>
    <w:rsid w:val="006C02DA"/>
    <w:rsid w:val="006C1C86"/>
    <w:rsid w:val="006C4679"/>
    <w:rsid w:val="006E34EA"/>
    <w:rsid w:val="00715D2E"/>
    <w:rsid w:val="00720DB9"/>
    <w:rsid w:val="00723A59"/>
    <w:rsid w:val="00734995"/>
    <w:rsid w:val="00745FC2"/>
    <w:rsid w:val="00747543"/>
    <w:rsid w:val="00754702"/>
    <w:rsid w:val="00760FAD"/>
    <w:rsid w:val="007663A2"/>
    <w:rsid w:val="007667B7"/>
    <w:rsid w:val="00770F68"/>
    <w:rsid w:val="00773B39"/>
    <w:rsid w:val="00782190"/>
    <w:rsid w:val="00785697"/>
    <w:rsid w:val="007A3E2B"/>
    <w:rsid w:val="007B081B"/>
    <w:rsid w:val="007D3C9A"/>
    <w:rsid w:val="00822533"/>
    <w:rsid w:val="008250A0"/>
    <w:rsid w:val="00831852"/>
    <w:rsid w:val="00834992"/>
    <w:rsid w:val="00843F1A"/>
    <w:rsid w:val="00877022"/>
    <w:rsid w:val="00877216"/>
    <w:rsid w:val="00877597"/>
    <w:rsid w:val="008776AB"/>
    <w:rsid w:val="00880EC1"/>
    <w:rsid w:val="0089638B"/>
    <w:rsid w:val="00897173"/>
    <w:rsid w:val="008A4020"/>
    <w:rsid w:val="008A59E7"/>
    <w:rsid w:val="008D3B64"/>
    <w:rsid w:val="008D4700"/>
    <w:rsid w:val="008D69B5"/>
    <w:rsid w:val="008E7DC1"/>
    <w:rsid w:val="00904E32"/>
    <w:rsid w:val="00907CAE"/>
    <w:rsid w:val="00924D4B"/>
    <w:rsid w:val="00926E81"/>
    <w:rsid w:val="00934B2A"/>
    <w:rsid w:val="00964DAE"/>
    <w:rsid w:val="00967DEC"/>
    <w:rsid w:val="00967E03"/>
    <w:rsid w:val="00975B7F"/>
    <w:rsid w:val="00980F6F"/>
    <w:rsid w:val="00985C2A"/>
    <w:rsid w:val="009920E1"/>
    <w:rsid w:val="0099794F"/>
    <w:rsid w:val="009B20EA"/>
    <w:rsid w:val="009B7AC3"/>
    <w:rsid w:val="009C457A"/>
    <w:rsid w:val="009E68E0"/>
    <w:rsid w:val="00A274A9"/>
    <w:rsid w:val="00A3325C"/>
    <w:rsid w:val="00A33672"/>
    <w:rsid w:val="00A337EC"/>
    <w:rsid w:val="00A35578"/>
    <w:rsid w:val="00A501E1"/>
    <w:rsid w:val="00A5343B"/>
    <w:rsid w:val="00A53763"/>
    <w:rsid w:val="00A61DC8"/>
    <w:rsid w:val="00A6557B"/>
    <w:rsid w:val="00A8589A"/>
    <w:rsid w:val="00A8731C"/>
    <w:rsid w:val="00A9783D"/>
    <w:rsid w:val="00AA4381"/>
    <w:rsid w:val="00AA482D"/>
    <w:rsid w:val="00AD5315"/>
    <w:rsid w:val="00AD5AE4"/>
    <w:rsid w:val="00AD6C73"/>
    <w:rsid w:val="00AE2535"/>
    <w:rsid w:val="00AF352A"/>
    <w:rsid w:val="00B05254"/>
    <w:rsid w:val="00B078A9"/>
    <w:rsid w:val="00B1293E"/>
    <w:rsid w:val="00B15888"/>
    <w:rsid w:val="00B26ED6"/>
    <w:rsid w:val="00B3344E"/>
    <w:rsid w:val="00B44365"/>
    <w:rsid w:val="00B4448A"/>
    <w:rsid w:val="00B657E8"/>
    <w:rsid w:val="00B73C90"/>
    <w:rsid w:val="00B74214"/>
    <w:rsid w:val="00B759F9"/>
    <w:rsid w:val="00B853DE"/>
    <w:rsid w:val="00BA42E5"/>
    <w:rsid w:val="00BB53A8"/>
    <w:rsid w:val="00BB58FD"/>
    <w:rsid w:val="00BC07EE"/>
    <w:rsid w:val="00BD03A4"/>
    <w:rsid w:val="00BF150A"/>
    <w:rsid w:val="00BF157A"/>
    <w:rsid w:val="00BF5782"/>
    <w:rsid w:val="00BF6F32"/>
    <w:rsid w:val="00C01619"/>
    <w:rsid w:val="00C01C5E"/>
    <w:rsid w:val="00C347D2"/>
    <w:rsid w:val="00C4128A"/>
    <w:rsid w:val="00C82EF4"/>
    <w:rsid w:val="00C93B07"/>
    <w:rsid w:val="00CA1534"/>
    <w:rsid w:val="00CB0790"/>
    <w:rsid w:val="00CC6029"/>
    <w:rsid w:val="00CC78A0"/>
    <w:rsid w:val="00CE12AA"/>
    <w:rsid w:val="00CF1521"/>
    <w:rsid w:val="00CF5F4E"/>
    <w:rsid w:val="00D10E52"/>
    <w:rsid w:val="00D163EA"/>
    <w:rsid w:val="00D20965"/>
    <w:rsid w:val="00D21739"/>
    <w:rsid w:val="00D22AE7"/>
    <w:rsid w:val="00D249D0"/>
    <w:rsid w:val="00D36B47"/>
    <w:rsid w:val="00D44811"/>
    <w:rsid w:val="00D514B5"/>
    <w:rsid w:val="00D516C2"/>
    <w:rsid w:val="00D53019"/>
    <w:rsid w:val="00D53211"/>
    <w:rsid w:val="00D64327"/>
    <w:rsid w:val="00D8060D"/>
    <w:rsid w:val="00D808A7"/>
    <w:rsid w:val="00D811FA"/>
    <w:rsid w:val="00D9022B"/>
    <w:rsid w:val="00DB7D64"/>
    <w:rsid w:val="00DC210E"/>
    <w:rsid w:val="00DC7298"/>
    <w:rsid w:val="00DD13AD"/>
    <w:rsid w:val="00DE00C6"/>
    <w:rsid w:val="00DE726C"/>
    <w:rsid w:val="00E06A03"/>
    <w:rsid w:val="00E160B2"/>
    <w:rsid w:val="00E31ABF"/>
    <w:rsid w:val="00E465D8"/>
    <w:rsid w:val="00E47303"/>
    <w:rsid w:val="00E727C7"/>
    <w:rsid w:val="00E733F3"/>
    <w:rsid w:val="00EA3C64"/>
    <w:rsid w:val="00EA5C85"/>
    <w:rsid w:val="00EB1026"/>
    <w:rsid w:val="00EB72F3"/>
    <w:rsid w:val="00EC3B97"/>
    <w:rsid w:val="00EC6FE2"/>
    <w:rsid w:val="00EE32E3"/>
    <w:rsid w:val="00EE3A3D"/>
    <w:rsid w:val="00EF6042"/>
    <w:rsid w:val="00F03430"/>
    <w:rsid w:val="00F03CCA"/>
    <w:rsid w:val="00F06D56"/>
    <w:rsid w:val="00F352BE"/>
    <w:rsid w:val="00F44FB6"/>
    <w:rsid w:val="00F71479"/>
    <w:rsid w:val="00F93985"/>
    <w:rsid w:val="00F94D0D"/>
    <w:rsid w:val="00F96B14"/>
    <w:rsid w:val="00FB41E8"/>
    <w:rsid w:val="00FB4F1C"/>
    <w:rsid w:val="00FD604E"/>
    <w:rsid w:val="00FF47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87BD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F03CCA"/>
    <w:rPr>
      <w:color w:val="0000FF" w:themeColor="hyperlink"/>
      <w:u w:val="single"/>
    </w:rPr>
  </w:style>
  <w:style w:type="character" w:customStyle="1" w:styleId="UnresolvedMention">
    <w:name w:val="Unresolved Mention"/>
    <w:basedOn w:val="Fontepargpadro"/>
    <w:uiPriority w:val="99"/>
    <w:semiHidden/>
    <w:unhideWhenUsed/>
    <w:rsid w:val="00065AC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F03CCA"/>
    <w:rPr>
      <w:color w:val="0000FF" w:themeColor="hyperlink"/>
      <w:u w:val="single"/>
    </w:rPr>
  </w:style>
  <w:style w:type="character" w:customStyle="1" w:styleId="UnresolvedMention">
    <w:name w:val="Unresolved Mention"/>
    <w:basedOn w:val="Fontepargpadro"/>
    <w:uiPriority w:val="99"/>
    <w:semiHidden/>
    <w:unhideWhenUsed/>
    <w:rsid w:val="00065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2197</Words>
  <Characters>11865</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Orlando Rolim</dc:creator>
  <cp:lastModifiedBy>Orlando Rolim</cp:lastModifiedBy>
  <cp:revision>21</cp:revision>
  <cp:lastPrinted>2024-06-01T20:51:00Z</cp:lastPrinted>
  <dcterms:created xsi:type="dcterms:W3CDTF">2024-09-17T17:48:00Z</dcterms:created>
  <dcterms:modified xsi:type="dcterms:W3CDTF">2024-09-17T18:10:00Z</dcterms:modified>
</cp:coreProperties>
</file>