
<file path=[Content_Types].xml><?xml version="1.0" encoding="utf-8"?>
<Types xmlns="http://schemas.openxmlformats.org/package/2006/content-types">
  <Default ContentType="application/xml" Extension="xml"/>
  <Default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ATUAÇÃO DO ENFERMEIRO OBSTÉTRICO NO ACOMPANHANDO GESTACIONAL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Vilar, Eduarda Albuquerque¹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Sena, Cristiano Pereira 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Leitão, Jaqueline da Silva ³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Sassi, Laís Almeida ⁴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Fonseca, Maria Fernanda Ferreira de Oliveira 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Introdução: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atuação das parteiras tem recebido respaldo legal em diversas questões.legislação que garante sua aplicação desde a constituição de 1988, tal apoio garantepara o enfermeiro prestar assistência em todas as áreas como prescrever, fornecer Atendimento a gestantes, parturientes, puérperas e recém-nascidos. O trabalho vale Também  para a família, companheiro e atenção e assistência de qualidade durante o pré-natal, trabalho de parto e parto do aconselhamento de enfermagem apresenta um método não farmacológico de alívio da dor liberdade da gestante quanto à posição de parto, buscando seu bem-estar e eventual Além disso, o contato pele a pele entre mãe e recém-nascido é essencial. O apoio à amamentação após o parto também é fundamental.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Objectivo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Esclarecer a importância da obstetrícia e ginecologia durante a gravidez parto e puerpério.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MÉTODOS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Este estudo é uma revisão da literatura tema delimitado por uma busca geral de conteúdo disponível. as plataformas Ministério da saúde Pública (MoPH), Kofen e Sciello. Os artigos selecionados foram selecionados com base nos critérios de inclusão, Ser: estar em português, disponível em plataformas gratuitas, ser omais atualizados de acordo com o tema em questão.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Foi possível identificar uma grande carência de estudos sobre os cuidados obstétricos. Ainda assim é importante Deve-se notar que houve uma grande melhoria desde a sua criação, as transmutações o surgimento de parteiras ao longo dos anos enfatizou a importância das parteiras na Saúde da mulher da criança e da família.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Diante do exposto podemos concluir que o profissional de enfermagem obstetrícia é essencial em todo Período da gravidez parto e parto, como atuação qualificada dos mesmos, além de está associada à melhoria dos indicadores de assistência, é um dos pilares do processo dehumanização do parto e redução de intervenções cirúrgicas.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Obstetrícia, Enfermagem, Mulher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enfeduardaalbuquerque@gmail.com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Enfermeira, Manaus Amazonas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REFERÊNCIAS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BRASIL. Ministério da Saúde. Assistência Pré-Natal, Manual Técnico, Brasília-DF 2000. Disponível em: https://bvsms.saude.gov.br/bvs/publicacoes/cd04_11.pdf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BRASIL. Ministério da Saúde. Manual de Acolhimento e Classificação de Risco emObstetrícia, Brasília-DF 2017. Disponível em: https://bvsms.saude.gov.br/bvs/publicacoes/manual_acolhimento_classificacao_risco_obstetri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cia_2017.pdf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REIS, et al. Enfermagem Obstétrica: Contribuições às Metas dos Objetivos de Desenvolvimento do Milênio. Publicado em 2015 Disponíve em: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"/>
            <w:szCs w:val="23"/>
            <w:u w:val="single"/>
            <w:rtl w:val="0"/>
          </w:rPr>
          <w:t xml:space="preserve">https://www.scielo.br/j/rgenf/a/c7B6qZPH3mhy7LQsRb383Hd/?lang=pt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-12453</wp:posOffset>
          </wp:positionH>
          <wp:positionV relativeFrom="paragraph">
            <wp:posOffset>-297708</wp:posOffset>
          </wp:positionV>
          <wp:extent cx="1012865" cy="1235219"/>
          <wp:effectExtent b="0" l="0" r="0" t="0"/>
          <wp:wrapTopAndBottom distB="0" dist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mailto:enfeduardaalbuquerque@gmail.com" TargetMode="External"/><Relationship Id="rId7" Type="http://schemas.openxmlformats.org/officeDocument/2006/relationships/hyperlink" Target="https://www.scielo.br/j/rgenf/a/c7B6qZPH3mhy7LQsRb383Hd/?lang=pt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