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9FF81" w14:textId="77777777" w:rsidR="00DB6F0A" w:rsidRPr="00246446" w:rsidRDefault="00246446">
      <w:pPr>
        <w:spacing w:line="276" w:lineRule="auto"/>
        <w:rPr>
          <w:rFonts w:ascii="Times New Roman" w:hAnsi="Times New Roman"/>
          <w:b/>
          <w:sz w:val="22"/>
          <w:szCs w:val="22"/>
        </w:rPr>
      </w:pPr>
      <w:r w:rsidRPr="00246446">
        <w:rPr>
          <w:rFonts w:ascii="Times New Roman" w:hAnsi="Times New Roman"/>
          <w:b/>
          <w:sz w:val="22"/>
          <w:szCs w:val="22"/>
        </w:rPr>
        <w:t>AS DIFICULDADES ENCONTRADAS NO PROCESSO DE ENSINO APRENDIZAGEM: OS DESAFIOS DA REALIZAÇÃO DA PRÁTICA PEDAGÓGICA NO COTIDIANO ESCOLAR</w:t>
      </w:r>
    </w:p>
    <w:p w14:paraId="33BBB861" w14:textId="77777777" w:rsidR="00DB6F0A" w:rsidRPr="00246446" w:rsidRDefault="00DB6F0A">
      <w:pPr>
        <w:spacing w:line="276" w:lineRule="auto"/>
        <w:jc w:val="center"/>
        <w:rPr>
          <w:rFonts w:ascii="Times New Roman" w:eastAsia="Calibri" w:hAnsi="Times New Roman"/>
          <w:b/>
          <w:sz w:val="22"/>
          <w:szCs w:val="22"/>
          <w:lang w:eastAsia="en-US"/>
        </w:rPr>
      </w:pPr>
    </w:p>
    <w:p w14:paraId="439D23C6" w14:textId="77777777" w:rsidR="00DB6F0A" w:rsidRPr="00246446" w:rsidRDefault="00DB6F0A">
      <w:pPr>
        <w:jc w:val="right"/>
        <w:rPr>
          <w:rFonts w:ascii="Times New Roman" w:hAnsi="Times New Roman"/>
        </w:rPr>
      </w:pPr>
    </w:p>
    <w:p w14:paraId="7E724828" w14:textId="77777777" w:rsidR="00DB6F0A" w:rsidRPr="00246446" w:rsidRDefault="00246446">
      <w:pPr>
        <w:jc w:val="right"/>
        <w:rPr>
          <w:rFonts w:ascii="Times New Roman" w:hAnsi="Times New Roman"/>
          <w:sz w:val="16"/>
          <w:szCs w:val="16"/>
          <w:vertAlign w:val="superscript"/>
        </w:rPr>
      </w:pPr>
      <w:r w:rsidRPr="00246446">
        <w:rPr>
          <w:rFonts w:ascii="Times New Roman" w:hAnsi="Times New Roman"/>
          <w:sz w:val="16"/>
          <w:szCs w:val="16"/>
        </w:rPr>
        <w:t xml:space="preserve">Adriana Ferreira FERRO </w:t>
      </w:r>
      <w:r w:rsidRPr="00246446">
        <w:rPr>
          <w:rFonts w:ascii="Times New Roman" w:hAnsi="Times New Roman"/>
          <w:sz w:val="16"/>
          <w:szCs w:val="16"/>
          <w:vertAlign w:val="superscript"/>
        </w:rPr>
        <w:t>1</w:t>
      </w:r>
    </w:p>
    <w:p w14:paraId="01470F96" w14:textId="77777777" w:rsidR="00DB6F0A" w:rsidRPr="00246446" w:rsidRDefault="00246446">
      <w:pPr>
        <w:jc w:val="right"/>
        <w:rPr>
          <w:rFonts w:ascii="Times New Roman" w:hAnsi="Times New Roman"/>
          <w:sz w:val="16"/>
          <w:szCs w:val="16"/>
          <w:vertAlign w:val="superscript"/>
        </w:rPr>
      </w:pPr>
      <w:r w:rsidRPr="00246446">
        <w:rPr>
          <w:rFonts w:ascii="Times New Roman" w:hAnsi="Times New Roman"/>
          <w:sz w:val="16"/>
          <w:szCs w:val="16"/>
        </w:rPr>
        <w:t xml:space="preserve">Beatriz Pinheiro Maia de Oliveira SILVA </w:t>
      </w:r>
      <w:r w:rsidRPr="00246446">
        <w:rPr>
          <w:rFonts w:ascii="Times New Roman" w:hAnsi="Times New Roman"/>
          <w:sz w:val="16"/>
          <w:szCs w:val="16"/>
          <w:vertAlign w:val="superscript"/>
        </w:rPr>
        <w:t>1</w:t>
      </w:r>
      <w:r w:rsidRPr="00246446">
        <w:rPr>
          <w:rFonts w:ascii="Times New Roman" w:hAnsi="Times New Roman"/>
          <w:sz w:val="16"/>
          <w:szCs w:val="16"/>
        </w:rPr>
        <w:t xml:space="preserve"> </w:t>
      </w:r>
    </w:p>
    <w:p w14:paraId="1E2D9415" w14:textId="77777777" w:rsidR="00DB6F0A" w:rsidRPr="00246446" w:rsidRDefault="00246446">
      <w:pPr>
        <w:jc w:val="right"/>
        <w:rPr>
          <w:rFonts w:ascii="Times New Roman" w:hAnsi="Times New Roman"/>
          <w:sz w:val="16"/>
          <w:szCs w:val="16"/>
          <w:u w:val="single"/>
        </w:rPr>
      </w:pPr>
      <w:r w:rsidRPr="00246446">
        <w:rPr>
          <w:rFonts w:ascii="Times New Roman" w:hAnsi="Times New Roman"/>
          <w:sz w:val="16"/>
          <w:szCs w:val="16"/>
          <w:u w:val="single"/>
        </w:rPr>
        <w:t xml:space="preserve">Laysa Maria Barbosa da SILVA </w:t>
      </w:r>
      <w:r w:rsidRPr="00246446">
        <w:rPr>
          <w:rFonts w:ascii="Times New Roman" w:hAnsi="Times New Roman"/>
          <w:sz w:val="16"/>
          <w:szCs w:val="16"/>
          <w:u w:val="single"/>
          <w:vertAlign w:val="superscript"/>
        </w:rPr>
        <w:t>1</w:t>
      </w:r>
    </w:p>
    <w:p w14:paraId="5596B203" w14:textId="77777777" w:rsidR="00DB6F0A" w:rsidRPr="00246446" w:rsidRDefault="00246446">
      <w:pPr>
        <w:jc w:val="right"/>
        <w:rPr>
          <w:rFonts w:ascii="Times New Roman" w:hAnsi="Times New Roman"/>
          <w:sz w:val="16"/>
          <w:szCs w:val="16"/>
          <w:u w:val="single"/>
          <w:vertAlign w:val="superscript"/>
        </w:rPr>
      </w:pPr>
      <w:r w:rsidRPr="00246446">
        <w:rPr>
          <w:rFonts w:ascii="Times New Roman" w:hAnsi="Times New Roman"/>
          <w:sz w:val="16"/>
          <w:szCs w:val="16"/>
          <w:u w:val="single"/>
        </w:rPr>
        <w:t xml:space="preserve">Paula Renata Maria da SILVA </w:t>
      </w:r>
      <w:r w:rsidRPr="00246446">
        <w:rPr>
          <w:rFonts w:ascii="Times New Roman" w:hAnsi="Times New Roman"/>
          <w:sz w:val="16"/>
          <w:szCs w:val="16"/>
          <w:u w:val="single"/>
          <w:vertAlign w:val="superscript"/>
        </w:rPr>
        <w:t>1</w:t>
      </w:r>
    </w:p>
    <w:p w14:paraId="1137EDE7" w14:textId="77777777" w:rsidR="00DB6F0A" w:rsidRPr="00246446" w:rsidRDefault="00246446">
      <w:pPr>
        <w:jc w:val="right"/>
        <w:rPr>
          <w:rFonts w:ascii="Times New Roman" w:hAnsi="Times New Roman"/>
          <w:sz w:val="16"/>
          <w:szCs w:val="16"/>
          <w:vertAlign w:val="superscript"/>
        </w:rPr>
      </w:pPr>
      <w:r w:rsidRPr="00246446">
        <w:rPr>
          <w:rFonts w:ascii="Times New Roman" w:hAnsi="Times New Roman"/>
          <w:sz w:val="16"/>
          <w:szCs w:val="16"/>
        </w:rPr>
        <w:t xml:space="preserve">Ângela Maria MARQUES </w:t>
      </w:r>
      <w:r w:rsidRPr="00246446">
        <w:rPr>
          <w:rFonts w:ascii="Times New Roman" w:hAnsi="Times New Roman"/>
          <w:sz w:val="16"/>
          <w:szCs w:val="16"/>
          <w:vertAlign w:val="superscript"/>
        </w:rPr>
        <w:t>2</w:t>
      </w:r>
    </w:p>
    <w:p w14:paraId="29AE79C1" w14:textId="77777777" w:rsidR="00DB6F0A" w:rsidRPr="00246446" w:rsidRDefault="00246446">
      <w:pPr>
        <w:jc w:val="right"/>
        <w:rPr>
          <w:rFonts w:ascii="Times New Roman" w:eastAsia="Calibri" w:hAnsi="Times New Roman"/>
          <w:sz w:val="16"/>
          <w:lang w:eastAsia="en-US"/>
        </w:rPr>
      </w:pPr>
      <w:r w:rsidRPr="00246446">
        <w:rPr>
          <w:rFonts w:ascii="Times New Roman" w:eastAsia="Calibri" w:hAnsi="Times New Roman"/>
          <w:sz w:val="16"/>
          <w:vertAlign w:val="superscript"/>
          <w:lang w:eastAsia="en-US"/>
        </w:rPr>
        <w:t>1</w:t>
      </w:r>
      <w:r w:rsidRPr="00246446">
        <w:rPr>
          <w:rFonts w:ascii="Times New Roman" w:eastAsia="Calibri" w:hAnsi="Times New Roman"/>
          <w:sz w:val="16"/>
          <w:lang w:eastAsia="en-US"/>
        </w:rPr>
        <w:t xml:space="preserve"> Graduanda do curso de Licenciatura em Pedagogia, Uneal;</w:t>
      </w:r>
    </w:p>
    <w:p w14:paraId="2581BBDA" w14:textId="20C8E4EF" w:rsidR="00DB6F0A" w:rsidRDefault="00246446">
      <w:pPr>
        <w:jc w:val="right"/>
        <w:rPr>
          <w:rFonts w:ascii="Times New Roman" w:eastAsia="Calibri" w:hAnsi="Times New Roman"/>
          <w:sz w:val="16"/>
          <w:lang w:eastAsia="en-US"/>
        </w:rPr>
      </w:pPr>
      <w:r w:rsidRPr="00246446">
        <w:rPr>
          <w:rFonts w:ascii="Times New Roman" w:eastAsia="Calibri" w:hAnsi="Times New Roman"/>
          <w:sz w:val="16"/>
          <w:lang w:eastAsia="en-US"/>
        </w:rPr>
        <w:t xml:space="preserve"> </w:t>
      </w:r>
      <w:proofErr w:type="gramStart"/>
      <w:r w:rsidRPr="00246446">
        <w:rPr>
          <w:rFonts w:ascii="Times New Roman" w:eastAsia="Calibri" w:hAnsi="Times New Roman"/>
          <w:sz w:val="16"/>
          <w:vertAlign w:val="superscript"/>
          <w:lang w:eastAsia="en-US"/>
        </w:rPr>
        <w:t xml:space="preserve">2 </w:t>
      </w:r>
      <w:r w:rsidRPr="00246446">
        <w:rPr>
          <w:rFonts w:ascii="Times New Roman" w:eastAsia="Calibri" w:hAnsi="Times New Roman"/>
          <w:sz w:val="16"/>
          <w:lang w:eastAsia="en-US"/>
        </w:rPr>
        <w:t xml:space="preserve"> Professora</w:t>
      </w:r>
      <w:proofErr w:type="gramEnd"/>
      <w:r w:rsidRPr="00246446">
        <w:rPr>
          <w:rFonts w:ascii="Times New Roman" w:eastAsia="Calibri" w:hAnsi="Times New Roman"/>
          <w:sz w:val="16"/>
          <w:lang w:eastAsia="en-US"/>
        </w:rPr>
        <w:t xml:space="preserve">/Orientadora do Curso de Licenciatura em Pedagogia, Uneal. </w:t>
      </w:r>
    </w:p>
    <w:p w14:paraId="56037B38" w14:textId="4E9D0598" w:rsidR="009C5C40" w:rsidRDefault="00B94FC9">
      <w:pPr>
        <w:jc w:val="right"/>
        <w:rPr>
          <w:rFonts w:ascii="Times New Roman" w:eastAsia="Calibri" w:hAnsi="Times New Roman"/>
          <w:sz w:val="16"/>
          <w:lang w:eastAsia="en-US"/>
        </w:rPr>
      </w:pPr>
      <w:hyperlink r:id="rId5" w:history="1">
        <w:r w:rsidR="009C5C40" w:rsidRPr="00442C9D">
          <w:rPr>
            <w:rStyle w:val="Hyperlink"/>
            <w:rFonts w:ascii="Times New Roman" w:eastAsia="Calibri" w:hAnsi="Times New Roman"/>
            <w:sz w:val="16"/>
            <w:lang w:eastAsia="en-US"/>
          </w:rPr>
          <w:t>angelammarques@gmail.com</w:t>
        </w:r>
      </w:hyperlink>
    </w:p>
    <w:p w14:paraId="17000824" w14:textId="2798F7C0" w:rsidR="009C5C40" w:rsidRPr="00246446" w:rsidRDefault="009C5C40">
      <w:pPr>
        <w:jc w:val="right"/>
        <w:rPr>
          <w:rFonts w:ascii="Times New Roman" w:eastAsia="Calibri" w:hAnsi="Times New Roman"/>
          <w:sz w:val="16"/>
          <w:lang w:eastAsia="en-US"/>
        </w:rPr>
      </w:pPr>
      <w:r>
        <w:rPr>
          <w:rFonts w:ascii="Times New Roman" w:eastAsia="Calibri" w:hAnsi="Times New Roman"/>
          <w:sz w:val="16"/>
          <w:lang w:eastAsia="en-US"/>
        </w:rPr>
        <w:t>laysamaria9@hotmail.com</w:t>
      </w:r>
    </w:p>
    <w:p w14:paraId="7B0F7123" w14:textId="77777777" w:rsidR="00DB6F0A" w:rsidRPr="00246446" w:rsidRDefault="00DB6F0A">
      <w:pPr>
        <w:spacing w:line="276" w:lineRule="auto"/>
        <w:rPr>
          <w:rFonts w:ascii="Times New Roman" w:hAnsi="Times New Roman"/>
        </w:rPr>
      </w:pPr>
    </w:p>
    <w:p w14:paraId="1A7444E0" w14:textId="77777777" w:rsidR="00DB6F0A" w:rsidRPr="00D425EE" w:rsidRDefault="00246446" w:rsidP="00F021C5">
      <w:pPr>
        <w:pStyle w:val="NormalWeb"/>
        <w:spacing w:before="0" w:beforeAutospacing="0" w:after="0" w:afterAutospacing="0" w:line="276" w:lineRule="auto"/>
        <w:jc w:val="both"/>
        <w:rPr>
          <w:bdr w:val="none" w:sz="0" w:space="0" w:color="auto" w:frame="1"/>
        </w:rPr>
      </w:pPr>
      <w:r w:rsidRPr="00246446">
        <w:rPr>
          <w:b/>
        </w:rPr>
        <w:t xml:space="preserve">RESUMO: </w:t>
      </w:r>
      <w:r w:rsidRPr="00246446">
        <w:t>O presente artigo procede das vivências</w:t>
      </w:r>
      <w:r w:rsidR="003C0B6F">
        <w:t xml:space="preserve"> </w:t>
      </w:r>
      <w:r w:rsidRPr="00246446">
        <w:t>no decorrer do Estágio de Residência Pedagógica em uma escola de Ensino Fundamental no Município de Arapiraca-AL. Tem como objetivo a elucidação de alguns desafios presentes no contexto escolar para realização da prática pedagógica. Vimos a necessidade de citar a importância da participação da família no processo de ensino-aprendizagem dos alunos, sendo um dos fatores de maior relevância para o sucesso ou fracasso escolar. A</w:t>
      </w:r>
      <w:r w:rsidR="003C0B6F">
        <w:t xml:space="preserve"> metodologia</w:t>
      </w:r>
      <w:r w:rsidR="00D425EE">
        <w:t xml:space="preserve"> utilizada na pesquisa foi de cunho bibliográfic</w:t>
      </w:r>
      <w:r w:rsidR="009612AC">
        <w:t>o</w:t>
      </w:r>
      <w:r w:rsidR="00D425EE">
        <w:t xml:space="preserve"> e pesquisa de campo. Os teóricos utilizados foram.</w:t>
      </w:r>
      <w:r w:rsidR="00D425EE" w:rsidRPr="00246446">
        <w:t xml:space="preserve"> (CIASCA, 2003</w:t>
      </w:r>
      <w:r w:rsidR="00D425EE">
        <w:t xml:space="preserve">), </w:t>
      </w:r>
      <w:r w:rsidR="00D425EE" w:rsidRPr="00246446">
        <w:t>(CORTELLA, 2014)</w:t>
      </w:r>
      <w:r w:rsidR="00D425EE">
        <w:t>,</w:t>
      </w:r>
      <w:r w:rsidR="00D425EE" w:rsidRPr="00D425EE">
        <w:t xml:space="preserve"> </w:t>
      </w:r>
      <w:r w:rsidR="00D425EE" w:rsidRPr="00246446">
        <w:t>(OLIVEIRA, 1993</w:t>
      </w:r>
      <w:r w:rsidR="00D425EE">
        <w:t xml:space="preserve">), </w:t>
      </w:r>
      <w:r w:rsidR="00D425EE" w:rsidRPr="00246446">
        <w:t>Macedo (1994</w:t>
      </w:r>
      <w:r w:rsidR="00D425EE">
        <w:t xml:space="preserve">), </w:t>
      </w:r>
      <w:r w:rsidR="00D425EE" w:rsidRPr="00246446">
        <w:t>Vasconcelos (1995</w:t>
      </w:r>
      <w:r w:rsidR="00D425EE">
        <w:t xml:space="preserve">), </w:t>
      </w:r>
      <w:r w:rsidR="00D425EE" w:rsidRPr="00246446">
        <w:t>(MUSZKAT e RIZZUTTI, 2012</w:t>
      </w:r>
      <w:r w:rsidR="00D425EE">
        <w:t xml:space="preserve">), </w:t>
      </w:r>
      <w:r w:rsidR="00D425EE" w:rsidRPr="00246446">
        <w:rPr>
          <w:bdr w:val="none" w:sz="0" w:space="0" w:color="auto" w:frame="1"/>
        </w:rPr>
        <w:t>SCHNETZLER e ROSA, 2003, p.27)</w:t>
      </w:r>
      <w:r w:rsidR="00D425EE">
        <w:rPr>
          <w:bdr w:val="none" w:sz="0" w:space="0" w:color="auto" w:frame="1"/>
        </w:rPr>
        <w:t xml:space="preserve">. </w:t>
      </w:r>
      <w:r w:rsidRPr="00246446">
        <w:t xml:space="preserve">Os recursos utilizados foram </w:t>
      </w:r>
      <w:r w:rsidR="00D425EE" w:rsidRPr="00246446">
        <w:t>videoaulas</w:t>
      </w:r>
      <w:r w:rsidRPr="00246446">
        <w:t>, roda de conversa sobra as histórias de vida de cada um e como atividade prática incentiv</w:t>
      </w:r>
      <w:r w:rsidR="00D425EE">
        <w:t>ou a</w:t>
      </w:r>
      <w:r w:rsidRPr="00246446">
        <w:t xml:space="preserve"> produção textual. Dentre as dificuldades encontram-se as patologias, nos aprofundamos em apenas duas delas: Dislexia e TDHA, enfocando as principais características de cada uma e fazendo uma análise do papel do docente no processo de alfabetização diante desses casos. Os resultados das pesquisas nos apontaram que para todos esses fatores a solução mais plausível seria a formação continuada dos docentes, visto que, é através de uma melhor qualificação do profissional de educação e de uma autorreflexão acerca de suas metodologias pedagógicas, adotando métodos inclusivos, que as dificuldades no âmbito escolar poderiam ser superadas. </w:t>
      </w:r>
    </w:p>
    <w:p w14:paraId="79831445" w14:textId="77777777" w:rsidR="00DB6F0A" w:rsidRPr="00246446" w:rsidRDefault="00DB6F0A" w:rsidP="00F021C5">
      <w:pPr>
        <w:autoSpaceDE w:val="0"/>
        <w:autoSpaceDN w:val="0"/>
        <w:adjustRightInd w:val="0"/>
        <w:spacing w:line="276" w:lineRule="auto"/>
        <w:rPr>
          <w:rFonts w:ascii="Times New Roman" w:hAnsi="Times New Roman"/>
        </w:rPr>
      </w:pPr>
    </w:p>
    <w:p w14:paraId="34ADA589" w14:textId="77777777" w:rsidR="00DB6F0A" w:rsidRPr="00246446" w:rsidRDefault="00246446" w:rsidP="00F021C5">
      <w:pPr>
        <w:spacing w:line="276" w:lineRule="auto"/>
        <w:rPr>
          <w:rFonts w:ascii="Times New Roman" w:hAnsi="Times New Roman"/>
        </w:rPr>
      </w:pPr>
      <w:r w:rsidRPr="00246446">
        <w:rPr>
          <w:rFonts w:ascii="Times New Roman" w:hAnsi="Times New Roman"/>
          <w:b/>
        </w:rPr>
        <w:t>Palavras-chave:</w:t>
      </w:r>
      <w:r w:rsidRPr="00246446">
        <w:rPr>
          <w:rFonts w:ascii="Times New Roman" w:hAnsi="Times New Roman"/>
        </w:rPr>
        <w:t xml:space="preserve"> </w:t>
      </w:r>
      <w:r w:rsidR="00703BE3" w:rsidRPr="00246446">
        <w:rPr>
          <w:rFonts w:ascii="Times New Roman" w:hAnsi="Times New Roman"/>
        </w:rPr>
        <w:t>d</w:t>
      </w:r>
      <w:r w:rsidRPr="00246446">
        <w:rPr>
          <w:rFonts w:ascii="Times New Roman" w:hAnsi="Times New Roman"/>
        </w:rPr>
        <w:t>ificuldades de aprendizagem</w:t>
      </w:r>
      <w:r w:rsidR="00703BE3" w:rsidRPr="00246446">
        <w:rPr>
          <w:rFonts w:ascii="Times New Roman" w:hAnsi="Times New Roman"/>
        </w:rPr>
        <w:t>,</w:t>
      </w:r>
      <w:r w:rsidRPr="00246446">
        <w:rPr>
          <w:rFonts w:ascii="Times New Roman" w:hAnsi="Times New Roman"/>
        </w:rPr>
        <w:t xml:space="preserve"> </w:t>
      </w:r>
      <w:r w:rsidR="00703BE3" w:rsidRPr="00246446">
        <w:rPr>
          <w:rFonts w:ascii="Times New Roman" w:hAnsi="Times New Roman"/>
        </w:rPr>
        <w:t>f</w:t>
      </w:r>
      <w:r w:rsidRPr="00246446">
        <w:rPr>
          <w:rFonts w:ascii="Times New Roman" w:hAnsi="Times New Roman"/>
        </w:rPr>
        <w:t>amília</w:t>
      </w:r>
      <w:r w:rsidR="00703BE3" w:rsidRPr="00246446">
        <w:rPr>
          <w:rFonts w:ascii="Times New Roman" w:hAnsi="Times New Roman"/>
        </w:rPr>
        <w:t>,</w:t>
      </w:r>
      <w:r w:rsidRPr="00246446">
        <w:rPr>
          <w:rFonts w:ascii="Times New Roman" w:hAnsi="Times New Roman"/>
        </w:rPr>
        <w:t xml:space="preserve"> </w:t>
      </w:r>
      <w:r w:rsidR="00703BE3" w:rsidRPr="00246446">
        <w:rPr>
          <w:rFonts w:ascii="Times New Roman" w:hAnsi="Times New Roman"/>
        </w:rPr>
        <w:t>f</w:t>
      </w:r>
      <w:r w:rsidRPr="00246446">
        <w:rPr>
          <w:rFonts w:ascii="Times New Roman" w:hAnsi="Times New Roman"/>
        </w:rPr>
        <w:t>ormação continuada.</w:t>
      </w:r>
    </w:p>
    <w:p w14:paraId="04B44606" w14:textId="361492CA" w:rsidR="00DB6F0A" w:rsidRDefault="00246446" w:rsidP="00F021C5">
      <w:pPr>
        <w:spacing w:line="276" w:lineRule="auto"/>
        <w:jc w:val="left"/>
        <w:rPr>
          <w:rFonts w:ascii="Times New Roman" w:hAnsi="Times New Roman"/>
        </w:rPr>
      </w:pPr>
      <w:r w:rsidRPr="00246446">
        <w:rPr>
          <w:rFonts w:ascii="Times New Roman" w:hAnsi="Times New Roman"/>
        </w:rPr>
        <w:br w:type="page"/>
      </w:r>
    </w:p>
    <w:p w14:paraId="4E50295F" w14:textId="7450011E" w:rsidR="009C5C40" w:rsidRDefault="009C5C40" w:rsidP="00F021C5">
      <w:pPr>
        <w:spacing w:line="276" w:lineRule="auto"/>
        <w:jc w:val="left"/>
        <w:rPr>
          <w:rFonts w:ascii="Times New Roman" w:hAnsi="Times New Roman"/>
        </w:rPr>
      </w:pPr>
    </w:p>
    <w:p w14:paraId="3C47D369" w14:textId="2A863232" w:rsidR="009C5C40" w:rsidRDefault="009C5C40" w:rsidP="00F021C5">
      <w:pPr>
        <w:spacing w:line="276" w:lineRule="auto"/>
        <w:jc w:val="left"/>
        <w:rPr>
          <w:rFonts w:ascii="Times New Roman" w:hAnsi="Times New Roman"/>
        </w:rPr>
      </w:pPr>
    </w:p>
    <w:p w14:paraId="794073D7" w14:textId="38A8EA7A" w:rsidR="009C5C40" w:rsidRDefault="009C5C40" w:rsidP="00F021C5">
      <w:pPr>
        <w:spacing w:line="276" w:lineRule="auto"/>
        <w:jc w:val="left"/>
        <w:rPr>
          <w:rFonts w:ascii="Times New Roman" w:hAnsi="Times New Roman"/>
        </w:rPr>
      </w:pPr>
    </w:p>
    <w:p w14:paraId="43382F66" w14:textId="5D7F372B" w:rsidR="009C5C40" w:rsidRDefault="009C5C40" w:rsidP="00F021C5">
      <w:pPr>
        <w:spacing w:line="276" w:lineRule="auto"/>
        <w:jc w:val="left"/>
        <w:rPr>
          <w:rFonts w:ascii="Times New Roman" w:hAnsi="Times New Roman"/>
        </w:rPr>
      </w:pPr>
    </w:p>
    <w:p w14:paraId="415112AF" w14:textId="02F1E7E5" w:rsidR="009C5C40" w:rsidRPr="009C5C40" w:rsidRDefault="009C5C40" w:rsidP="009C5C40">
      <w:pPr>
        <w:spacing w:line="276" w:lineRule="auto"/>
        <w:jc w:val="left"/>
        <w:rPr>
          <w:rFonts w:ascii="Times New Roman" w:hAnsi="Times New Roman"/>
        </w:rPr>
      </w:pPr>
      <w:r w:rsidRPr="009C5C40">
        <w:rPr>
          <w:rFonts w:ascii="Times New Roman" w:hAnsi="Times New Roman"/>
        </w:rPr>
        <w:t>ABSTRACT: This article proceeds from the experiences in the course of the pedagogical residency internship at a elementary school in the municipality of Arapiraca-AL. It aims to elucidate some challenges present in the school context for the realization of Pedagogical practice. We have seen the need to cite the importance of family participation in the teaching-learning process of students, being one of the most relevant factors for school success for failure. The methodology used in the research was of bibliographical nature and field research. The theorists used were. (CIASCA, 2003), (CORTELLA, 2014), (OLIVEIRA, 1993), Macedo (1994), Vasconcelos (1995), (MUSZKAT and RIZZUTTI, 2012), SCHNETZLER and ROSA, 2003, p. 27). The resources used were videolessons, a conversation wheel, the life histories of each and as a practical activity encouraged textual production. Among the difficulties are the pathologies, we deepen in only two of them: dyslexia and TDHA, focusing on the main characteristics of each one and making an analysis of the role of the teacher in the process of literacy in these cases. The results of the studies pointed out that for all these factors the most plausible solution would be the continuing education of the professors, since it is through a better qualification of the education professional and a self-reflection about their methodologies</w:t>
      </w:r>
      <w:r>
        <w:rPr>
          <w:rFonts w:ascii="Times New Roman" w:hAnsi="Times New Roman"/>
        </w:rPr>
        <w:t>.</w:t>
      </w:r>
      <w:r w:rsidRPr="009C5C40">
        <w:rPr>
          <w:rFonts w:ascii="Times New Roman" w:hAnsi="Times New Roman"/>
        </w:rPr>
        <w:t xml:space="preserve"> Teaching, adopting inclusive methods, that difficulties in the school environment could be overcome. </w:t>
      </w:r>
    </w:p>
    <w:p w14:paraId="5E46A727" w14:textId="77777777" w:rsidR="009C5C40" w:rsidRPr="009C5C40" w:rsidRDefault="009C5C40" w:rsidP="009C5C40">
      <w:pPr>
        <w:spacing w:line="276" w:lineRule="auto"/>
        <w:jc w:val="left"/>
        <w:rPr>
          <w:rFonts w:ascii="Times New Roman" w:hAnsi="Times New Roman"/>
        </w:rPr>
      </w:pPr>
    </w:p>
    <w:p w14:paraId="31CAB6BE" w14:textId="507893B2" w:rsidR="009C5C40" w:rsidRDefault="009C5C40" w:rsidP="00F021C5">
      <w:pPr>
        <w:spacing w:line="276" w:lineRule="auto"/>
        <w:jc w:val="left"/>
        <w:rPr>
          <w:rFonts w:ascii="Times New Roman" w:hAnsi="Times New Roman"/>
        </w:rPr>
      </w:pPr>
      <w:r w:rsidRPr="009C5C40">
        <w:rPr>
          <w:rFonts w:ascii="Times New Roman" w:hAnsi="Times New Roman"/>
        </w:rPr>
        <w:t>Keywords: Learning disabilities, family, continuing education</w:t>
      </w:r>
      <w:r>
        <w:rPr>
          <w:rFonts w:ascii="Times New Roman" w:hAnsi="Times New Roman"/>
        </w:rPr>
        <w:t>.</w:t>
      </w:r>
    </w:p>
    <w:p w14:paraId="24E98B36" w14:textId="2E8E56E8" w:rsidR="009C5C40" w:rsidRDefault="009C5C40" w:rsidP="00F021C5">
      <w:pPr>
        <w:spacing w:line="276" w:lineRule="auto"/>
        <w:jc w:val="left"/>
        <w:rPr>
          <w:rFonts w:ascii="Times New Roman" w:hAnsi="Times New Roman"/>
        </w:rPr>
      </w:pPr>
    </w:p>
    <w:p w14:paraId="25A8D647" w14:textId="77777777" w:rsidR="009C5C40" w:rsidRPr="00246446" w:rsidRDefault="009C5C40" w:rsidP="00F021C5">
      <w:pPr>
        <w:spacing w:line="276" w:lineRule="auto"/>
        <w:jc w:val="left"/>
        <w:rPr>
          <w:rFonts w:ascii="Times New Roman" w:hAnsi="Times New Roman"/>
        </w:rPr>
      </w:pPr>
    </w:p>
    <w:p w14:paraId="12EF1213" w14:textId="77777777" w:rsidR="00DB6F0A" w:rsidRPr="00246446" w:rsidRDefault="00246446" w:rsidP="00F021C5">
      <w:pPr>
        <w:spacing w:line="276" w:lineRule="auto"/>
        <w:rPr>
          <w:rFonts w:ascii="Times New Roman" w:hAnsi="Times New Roman"/>
          <w:b/>
        </w:rPr>
      </w:pPr>
      <w:r w:rsidRPr="00246446">
        <w:rPr>
          <w:rFonts w:ascii="Times New Roman" w:hAnsi="Times New Roman"/>
          <w:b/>
        </w:rPr>
        <w:t>1.</w:t>
      </w:r>
      <w:r>
        <w:rPr>
          <w:rFonts w:ascii="Times New Roman" w:hAnsi="Times New Roman"/>
          <w:b/>
        </w:rPr>
        <w:t xml:space="preserve"> </w:t>
      </w:r>
      <w:r w:rsidRPr="00246446">
        <w:rPr>
          <w:rFonts w:ascii="Times New Roman" w:hAnsi="Times New Roman"/>
          <w:b/>
        </w:rPr>
        <w:t>INTRODUÇÃO</w:t>
      </w:r>
    </w:p>
    <w:p w14:paraId="5E0E3EAE" w14:textId="77777777" w:rsidR="009C5C40" w:rsidRDefault="009C5C40" w:rsidP="009C5C40">
      <w:pPr>
        <w:ind w:firstLine="709"/>
        <w:rPr>
          <w:rFonts w:ascii="Times New Roman" w:hAnsi="Times New Roman"/>
        </w:rPr>
      </w:pPr>
      <w:r>
        <w:rPr>
          <w:rFonts w:ascii="Times New Roman" w:hAnsi="Times New Roman"/>
        </w:rPr>
        <w:t xml:space="preserve">A pesquisa de campo foi desenvolvida nas séries iniciais do ensino fundamental, no 3° ano B vespertino de uma escola situada no Bairro Primavera, no município de Arapiraca-AL. As experiências vivenciadas no estágio, proporcionadas pelo programa Residência Pedagógica da Universidade Estadual de Alagoas, juntamente com os teóricos citados, foram a base para a realização desse trabalho.                                                                                                                                                                                                                                                                                                                                                                                                       </w:t>
      </w:r>
    </w:p>
    <w:p w14:paraId="63878C00" w14:textId="77777777" w:rsidR="009C5C40" w:rsidRPr="00246446" w:rsidRDefault="009C5C40" w:rsidP="009C5C40">
      <w:pPr>
        <w:ind w:firstLine="709"/>
        <w:rPr>
          <w:rFonts w:ascii="Times New Roman" w:hAnsi="Times New Roman"/>
        </w:rPr>
      </w:pPr>
      <w:r w:rsidRPr="00246446">
        <w:rPr>
          <w:rFonts w:ascii="Times New Roman" w:hAnsi="Times New Roman"/>
        </w:rPr>
        <w:t xml:space="preserve">As dificuldades encontradas no processo de aquisição de leitura e escrita na primeira fase do ensino fundamental no decorrer do </w:t>
      </w:r>
      <w:r>
        <w:rPr>
          <w:rFonts w:ascii="Times New Roman" w:hAnsi="Times New Roman"/>
        </w:rPr>
        <w:t>tempo se intensificaram,</w:t>
      </w:r>
      <w:r w:rsidRPr="00246446">
        <w:rPr>
          <w:rFonts w:ascii="Times New Roman" w:hAnsi="Times New Roman"/>
        </w:rPr>
        <w:t xml:space="preserve"> apesar de no último século terem sido feitas várias pesquisas relacionadas a este assunto, ainda não se chegou a uma solução definitiva, pois este é um processo que está em co</w:t>
      </w:r>
      <w:r>
        <w:rPr>
          <w:rFonts w:ascii="Times New Roman" w:hAnsi="Times New Roman"/>
        </w:rPr>
        <w:t>nstante mutação, devido ao fato dos cursos de formação de professores estarem cada vez mais defasados</w:t>
      </w:r>
      <w:r w:rsidRPr="00246446">
        <w:rPr>
          <w:rFonts w:ascii="Times New Roman" w:hAnsi="Times New Roman"/>
        </w:rPr>
        <w:t xml:space="preserve"> </w:t>
      </w:r>
      <w:r>
        <w:rPr>
          <w:rFonts w:ascii="Times New Roman" w:hAnsi="Times New Roman"/>
        </w:rPr>
        <w:t>e assim o processo referido ter se tornado um dos grandes desafios da aprendizagem.</w:t>
      </w:r>
    </w:p>
    <w:p w14:paraId="6212C054" w14:textId="3CC6EC74" w:rsidR="009C5C40" w:rsidRDefault="009C5C40" w:rsidP="009C5C40">
      <w:pPr>
        <w:ind w:firstLine="709"/>
        <w:rPr>
          <w:rFonts w:ascii="Times New Roman" w:hAnsi="Times New Roman"/>
        </w:rPr>
      </w:pPr>
      <w:r w:rsidRPr="00246446">
        <w:rPr>
          <w:rFonts w:ascii="Times New Roman" w:hAnsi="Times New Roman"/>
        </w:rPr>
        <w:t>Aliado a isso percebe-se que é necessário a participação efetiva da família, na construção do desenvolvimento do aluno, essa parceria que é de extrema importância encontra-se atualmente quase nula, além da transferência de responsabilidades que acontece, o ato de educar passou</w:t>
      </w:r>
      <w:r>
        <w:rPr>
          <w:rFonts w:ascii="Times New Roman" w:hAnsi="Times New Roman"/>
        </w:rPr>
        <w:t xml:space="preserve"> a ser uma exigência atribuída à</w:t>
      </w:r>
      <w:r w:rsidRPr="00246446">
        <w:rPr>
          <w:rFonts w:ascii="Times New Roman" w:hAnsi="Times New Roman"/>
        </w:rPr>
        <w:t xml:space="preserve"> escola, ocorrendo uma sobrecarga que </w:t>
      </w:r>
      <w:r>
        <w:rPr>
          <w:rFonts w:ascii="Times New Roman" w:hAnsi="Times New Roman"/>
        </w:rPr>
        <w:t xml:space="preserve">acaba por </w:t>
      </w:r>
      <w:r w:rsidRPr="00246446">
        <w:rPr>
          <w:rFonts w:ascii="Times New Roman" w:hAnsi="Times New Roman"/>
        </w:rPr>
        <w:t>gera</w:t>
      </w:r>
      <w:r>
        <w:rPr>
          <w:rFonts w:ascii="Times New Roman" w:hAnsi="Times New Roman"/>
        </w:rPr>
        <w:t>r</w:t>
      </w:r>
      <w:r w:rsidRPr="00246446">
        <w:rPr>
          <w:rFonts w:ascii="Times New Roman" w:hAnsi="Times New Roman"/>
        </w:rPr>
        <w:t xml:space="preserve"> um déficit no pr</w:t>
      </w:r>
      <w:r>
        <w:rPr>
          <w:rFonts w:ascii="Times New Roman" w:hAnsi="Times New Roman"/>
        </w:rPr>
        <w:t xml:space="preserve">ocesso de ensino aprendizagem, visto que o docente precisará se preparar para, além dos conteúdos do planejamento escolar, passar alguns conceitos de educação que deveriam, mas não fazem parte do cotidiano de seus alunos.  </w:t>
      </w:r>
    </w:p>
    <w:p w14:paraId="366A0159" w14:textId="77777777" w:rsidR="009C5C40" w:rsidRPr="00246446" w:rsidRDefault="009C5C40" w:rsidP="009C5C40">
      <w:pPr>
        <w:ind w:firstLine="709"/>
        <w:rPr>
          <w:rFonts w:ascii="Times New Roman" w:hAnsi="Times New Roman"/>
        </w:rPr>
      </w:pPr>
    </w:p>
    <w:p w14:paraId="63E31725" w14:textId="2D46C7F3" w:rsidR="00DB6F0A" w:rsidRDefault="009C5C40" w:rsidP="009C5C40">
      <w:pPr>
        <w:ind w:firstLine="709"/>
        <w:rPr>
          <w:rFonts w:ascii="Times New Roman" w:hAnsi="Times New Roman"/>
        </w:rPr>
      </w:pPr>
      <w:r w:rsidRPr="00246446">
        <w:rPr>
          <w:rFonts w:ascii="Times New Roman" w:hAnsi="Times New Roman"/>
        </w:rPr>
        <w:lastRenderedPageBreak/>
        <w:t xml:space="preserve">  Outro fator ligado às dificuldades nesse processo são as patologias que atualmente estão cada vez mais presentes em sala de aula. Os transtornos de dislexia </w:t>
      </w:r>
      <w:r>
        <w:rPr>
          <w:rFonts w:ascii="Times New Roman" w:hAnsi="Times New Roman"/>
        </w:rPr>
        <w:t xml:space="preserve">de déficit de atenção </w:t>
      </w:r>
      <w:r>
        <w:rPr>
          <w:rFonts w:ascii="Times New Roman" w:hAnsi="Times New Roman"/>
        </w:rPr>
        <w:softHyphen/>
      </w:r>
      <w:r>
        <w:rPr>
          <w:rFonts w:ascii="Times New Roman" w:hAnsi="Times New Roman"/>
        </w:rPr>
        <w:softHyphen/>
        <w:t xml:space="preserve">– TDAH </w:t>
      </w:r>
      <w:r w:rsidRPr="00246446">
        <w:rPr>
          <w:rFonts w:ascii="Times New Roman" w:hAnsi="Times New Roman"/>
        </w:rPr>
        <w:t>se caracterizam da seguinte forma, o primeiro é um transtorno genético e hereditário da linguagem, que se apresenta com dificuldade de decodificar o estímulo escrito ou o símbolo gráfico. Ou seja, a dislexia compromete a capacidade de aprender a ler e escrever, já no TDAH é um transtorno do déficit de atenção com hiperatividade.</w:t>
      </w:r>
      <w:r>
        <w:rPr>
          <w:rFonts w:ascii="Times New Roman" w:hAnsi="Times New Roman"/>
        </w:rPr>
        <w:t xml:space="preserve"> Abordamos nossas experiências através dessas dificuldades, que se mostraram interessantes a um aprofundamento maior. </w:t>
      </w:r>
    </w:p>
    <w:p w14:paraId="55925A13" w14:textId="6A967107" w:rsidR="009C5C40" w:rsidRDefault="009C5C40" w:rsidP="00F021C5">
      <w:pPr>
        <w:spacing w:line="276" w:lineRule="auto"/>
        <w:rPr>
          <w:rFonts w:ascii="Times New Roman" w:hAnsi="Times New Roman"/>
        </w:rPr>
      </w:pPr>
    </w:p>
    <w:p w14:paraId="287B097D" w14:textId="1327C220" w:rsidR="009C5C40" w:rsidRDefault="009C5C40" w:rsidP="00F021C5">
      <w:pPr>
        <w:spacing w:line="276" w:lineRule="auto"/>
        <w:rPr>
          <w:rFonts w:ascii="Times New Roman" w:hAnsi="Times New Roman"/>
        </w:rPr>
      </w:pPr>
    </w:p>
    <w:p w14:paraId="774F0490" w14:textId="77777777" w:rsidR="009C5C40" w:rsidRPr="00246446" w:rsidRDefault="009C5C40" w:rsidP="00F021C5">
      <w:pPr>
        <w:spacing w:line="276" w:lineRule="auto"/>
        <w:rPr>
          <w:rFonts w:ascii="Times New Roman" w:hAnsi="Times New Roman"/>
          <w:b/>
        </w:rPr>
      </w:pPr>
    </w:p>
    <w:p w14:paraId="19FBBFAF" w14:textId="77777777" w:rsidR="00DB6F0A" w:rsidRDefault="00246446" w:rsidP="00F021C5">
      <w:pPr>
        <w:spacing w:line="276" w:lineRule="auto"/>
        <w:rPr>
          <w:rFonts w:ascii="Times New Roman" w:hAnsi="Times New Roman"/>
          <w:b/>
        </w:rPr>
      </w:pPr>
      <w:r w:rsidRPr="00246446">
        <w:rPr>
          <w:rFonts w:ascii="Times New Roman" w:hAnsi="Times New Roman"/>
          <w:b/>
        </w:rPr>
        <w:t>2. DIFICULDADES NA AQUISIÇÃO DA LEITURA E ESCRITA</w:t>
      </w:r>
    </w:p>
    <w:p w14:paraId="69F55CDC" w14:textId="77777777" w:rsidR="00246446" w:rsidRPr="00246446" w:rsidRDefault="00246446" w:rsidP="00F021C5">
      <w:pPr>
        <w:spacing w:line="276" w:lineRule="auto"/>
        <w:rPr>
          <w:rFonts w:ascii="Times New Roman" w:hAnsi="Times New Roman"/>
          <w:b/>
        </w:rPr>
      </w:pPr>
    </w:p>
    <w:p w14:paraId="04F85E49" w14:textId="77777777" w:rsidR="00DB6F0A" w:rsidRPr="00246446" w:rsidRDefault="00246446" w:rsidP="00F021C5">
      <w:pPr>
        <w:spacing w:line="276" w:lineRule="auto"/>
        <w:ind w:firstLine="851"/>
        <w:rPr>
          <w:rFonts w:ascii="Times New Roman" w:hAnsi="Times New Roman"/>
        </w:rPr>
      </w:pPr>
      <w:r w:rsidRPr="00246446">
        <w:rPr>
          <w:rFonts w:ascii="Times New Roman" w:hAnsi="Times New Roman"/>
        </w:rPr>
        <w:t xml:space="preserve">Em nossas vivências como estagiárias do Programa Residência Pedagógica, em uma sala de aula de 3° ano, nos inquieta o fato de alguns alunos apresentarem muita dificuldade para ler, escrever e realizar operações matemáticas simples. E a preocupação é que essa dificuldade que já vem do início de sua trajetória escolar perdure, prejudicando-os por toda a vida. </w:t>
      </w:r>
    </w:p>
    <w:p w14:paraId="4745BB62" w14:textId="77777777" w:rsidR="00DB6F0A" w:rsidRPr="00246446" w:rsidRDefault="00246446" w:rsidP="00F021C5">
      <w:pPr>
        <w:spacing w:line="276" w:lineRule="auto"/>
        <w:ind w:firstLine="851"/>
        <w:rPr>
          <w:rFonts w:ascii="Times New Roman" w:hAnsi="Times New Roman"/>
        </w:rPr>
      </w:pPr>
      <w:r w:rsidRPr="00246446">
        <w:rPr>
          <w:rFonts w:ascii="Times New Roman" w:hAnsi="Times New Roman"/>
        </w:rPr>
        <w:t xml:space="preserve">A definição de dificuldade de aprendizagem é uma das mais difíceis, para aqueles que trabalham diretamente com a educação, porque engloba fatores cognitivos do aluno, bem como o seu desenvolvimento e também aspectos comportamentais. </w:t>
      </w:r>
    </w:p>
    <w:p w14:paraId="59328687" w14:textId="77777777" w:rsidR="00DB6F0A" w:rsidRPr="00246446" w:rsidRDefault="00DB6F0A" w:rsidP="00F021C5">
      <w:pPr>
        <w:spacing w:line="276" w:lineRule="auto"/>
        <w:ind w:firstLine="851"/>
        <w:rPr>
          <w:rFonts w:ascii="Times New Roman" w:hAnsi="Times New Roman"/>
        </w:rPr>
      </w:pPr>
    </w:p>
    <w:p w14:paraId="025FC06A" w14:textId="77777777" w:rsidR="00703BE3" w:rsidRPr="00246446" w:rsidRDefault="00246446" w:rsidP="00F021C5">
      <w:pPr>
        <w:spacing w:line="276" w:lineRule="auto"/>
        <w:ind w:firstLine="851"/>
        <w:rPr>
          <w:rFonts w:ascii="Times New Roman" w:hAnsi="Times New Roman"/>
        </w:rPr>
      </w:pPr>
      <w:r w:rsidRPr="00246446">
        <w:rPr>
          <w:rFonts w:ascii="Times New Roman" w:hAnsi="Times New Roman"/>
        </w:rPr>
        <w:t>Segundo o que escreveu Ciasca:</w:t>
      </w:r>
    </w:p>
    <w:p w14:paraId="2E654E0B" w14:textId="77777777" w:rsidR="00703BE3" w:rsidRPr="00246446" w:rsidRDefault="00703BE3" w:rsidP="00F021C5">
      <w:pPr>
        <w:spacing w:line="276" w:lineRule="auto"/>
        <w:ind w:firstLine="851"/>
        <w:rPr>
          <w:rFonts w:ascii="Times New Roman" w:hAnsi="Times New Roman"/>
        </w:rPr>
      </w:pPr>
    </w:p>
    <w:p w14:paraId="7F6FC3ED" w14:textId="77777777" w:rsidR="00DB6F0A" w:rsidRPr="00246446" w:rsidRDefault="00246446" w:rsidP="00F021C5">
      <w:pPr>
        <w:spacing w:line="276" w:lineRule="auto"/>
        <w:ind w:left="2268"/>
        <w:rPr>
          <w:rFonts w:ascii="Times New Roman" w:hAnsi="Times New Roman"/>
        </w:rPr>
      </w:pPr>
      <w:r w:rsidRPr="00246446">
        <w:rPr>
          <w:rFonts w:ascii="Times New Roman" w:hAnsi="Times New Roman"/>
        </w:rPr>
        <w:t>As dificuldades de aprendizagem correspondem a uma categoria ampla de fenômenos que podem influenciar negativamente o aprendizado. Abrangem os problemas de aprendizagem e os problemas escolares, isto é, o modo como a escola lida com o processo de ensino/aprendizagem. Enquanto os problemas de aprendizagem concentram o peso da dificuldade no aluno, as dificuldades de aprendizagem incluem os fatores externos ao aluno. No caso da escola, são os problemas de origem pedagógica. (CIASCA, 2003, p. 31 apud LEITE, 2012, p. 16).</w:t>
      </w:r>
    </w:p>
    <w:p w14:paraId="7DBC5A53" w14:textId="77777777" w:rsidR="00DB6F0A" w:rsidRPr="00246446" w:rsidRDefault="00DB6F0A" w:rsidP="00F021C5">
      <w:pPr>
        <w:spacing w:line="276" w:lineRule="auto"/>
        <w:ind w:left="2268"/>
        <w:rPr>
          <w:rFonts w:ascii="Times New Roman" w:hAnsi="Times New Roman"/>
        </w:rPr>
      </w:pPr>
    </w:p>
    <w:p w14:paraId="3DE20C7A" w14:textId="77777777" w:rsidR="00DB6F0A" w:rsidRPr="00246446" w:rsidRDefault="00246446" w:rsidP="00F021C5">
      <w:pPr>
        <w:spacing w:line="276" w:lineRule="auto"/>
        <w:ind w:firstLine="851"/>
        <w:rPr>
          <w:rFonts w:ascii="Times New Roman" w:hAnsi="Times New Roman"/>
        </w:rPr>
      </w:pPr>
      <w:r w:rsidRPr="00246446">
        <w:rPr>
          <w:rFonts w:ascii="Times New Roman" w:hAnsi="Times New Roman"/>
        </w:rPr>
        <w:t>Com base nisso, pode-se perceber que as dificuldades de aprendizagem podem se intensificarem devido à falta de informação dos que fazem parte da escola, pois, estes necessitam de conhecimentos específicos para conseguirem minimizá-las nos alunos.</w:t>
      </w:r>
    </w:p>
    <w:p w14:paraId="24057492" w14:textId="77777777" w:rsidR="00DB6F0A" w:rsidRPr="00246446" w:rsidRDefault="00246446" w:rsidP="00F021C5">
      <w:pPr>
        <w:spacing w:line="276" w:lineRule="auto"/>
        <w:ind w:firstLine="851"/>
        <w:rPr>
          <w:rFonts w:ascii="Times New Roman" w:hAnsi="Times New Roman"/>
        </w:rPr>
      </w:pPr>
      <w:r w:rsidRPr="00246446">
        <w:rPr>
          <w:rFonts w:ascii="Times New Roman" w:hAnsi="Times New Roman"/>
        </w:rPr>
        <w:t xml:space="preserve">Aprender é um desafio para qualquer aluno, entretanto isso não quer dizer que ele tenha uma deficiência de aprendizagem, mas que possuem níveis de conhecimento diferentes, pois, cada aluno possui habilidades diferenciadas em relação ao outro. Na escola, espera-se que todos aprendam da mesma forma, visto que muitos educadores costumam utilizar sempre os mesmos métodos, um dos fatores que agravam os problemas de aprendizagem. </w:t>
      </w:r>
    </w:p>
    <w:p w14:paraId="0055CD20" w14:textId="77777777" w:rsidR="00246446" w:rsidRDefault="00246446" w:rsidP="00F021C5">
      <w:pPr>
        <w:spacing w:line="276" w:lineRule="auto"/>
        <w:ind w:firstLine="851"/>
        <w:rPr>
          <w:rFonts w:ascii="Times New Roman" w:hAnsi="Times New Roman"/>
        </w:rPr>
      </w:pPr>
      <w:r w:rsidRPr="00246446">
        <w:rPr>
          <w:rFonts w:ascii="Times New Roman" w:hAnsi="Times New Roman"/>
        </w:rPr>
        <w:t xml:space="preserve">Patto (1996) diz que, para que haja superação do fracasso escolar, é preciso que se compreenda a complexidade desse fenômeno, levando-se em consideração os diversos aspectos que os influenciam: a instituição escolar tal como está organizada, as políticas, o contexto sócio histórico, a condição social, e as ideologias as quais se amparam as práticas pedagógicas. Tentando encontrar uma melhor definição que contenha todo o significado para as DA </w:t>
      </w:r>
      <w:r w:rsidRPr="00246446">
        <w:rPr>
          <w:rFonts w:ascii="Times New Roman" w:hAnsi="Times New Roman"/>
        </w:rPr>
        <w:lastRenderedPageBreak/>
        <w:t>(Dificuldade de Aprendizagem) a encontramos no Comitê Internacional de Inteligência e Aprendizagem (ICL), que relata que:</w:t>
      </w:r>
    </w:p>
    <w:p w14:paraId="76AAEE0F" w14:textId="77777777" w:rsidR="00246446" w:rsidRPr="00246446" w:rsidRDefault="00246446" w:rsidP="00F021C5">
      <w:pPr>
        <w:spacing w:line="276" w:lineRule="auto"/>
        <w:ind w:firstLine="851"/>
        <w:rPr>
          <w:rFonts w:ascii="Times New Roman" w:hAnsi="Times New Roman"/>
        </w:rPr>
      </w:pPr>
    </w:p>
    <w:p w14:paraId="167BA073" w14:textId="77777777" w:rsidR="00DB6F0A" w:rsidRDefault="00246446" w:rsidP="00F021C5">
      <w:pPr>
        <w:spacing w:line="276" w:lineRule="auto"/>
        <w:ind w:left="2268"/>
        <w:rPr>
          <w:rFonts w:ascii="Times New Roman" w:hAnsi="Times New Roman"/>
        </w:rPr>
      </w:pPr>
      <w:r w:rsidRPr="00246446">
        <w:rPr>
          <w:rFonts w:ascii="Times New Roman" w:hAnsi="Times New Roman"/>
        </w:rPr>
        <w:t>Dificuldade de Aprendizagem é um termo genérico é um termo que se refere a um grupo heterogêneo de desordens manifestadas por dificuldades significativas na aquisição e uso da audição, fala, leitura, escrita, raciocínio ou habilidades matemáticas ou habilidades sociais. Estas desordens são intrínsecas aos indivíduos, presumivelmente devem-se as disfunções do sistema nervoso central. (ICLD apud CRUZ, 1999, p. 60).</w:t>
      </w:r>
    </w:p>
    <w:p w14:paraId="1FC72C54" w14:textId="77777777" w:rsidR="00246446" w:rsidRPr="00246446" w:rsidRDefault="00246446" w:rsidP="00F021C5">
      <w:pPr>
        <w:spacing w:line="276" w:lineRule="auto"/>
        <w:ind w:left="2268"/>
        <w:rPr>
          <w:rFonts w:ascii="Times New Roman" w:hAnsi="Times New Roman"/>
        </w:rPr>
      </w:pPr>
    </w:p>
    <w:p w14:paraId="36FC501C" w14:textId="77777777" w:rsidR="00DB6F0A" w:rsidRPr="00246446" w:rsidRDefault="00246446" w:rsidP="00F021C5">
      <w:pPr>
        <w:spacing w:line="276" w:lineRule="auto"/>
        <w:ind w:firstLine="851"/>
        <w:rPr>
          <w:rFonts w:ascii="Times New Roman" w:hAnsi="Times New Roman"/>
        </w:rPr>
      </w:pPr>
      <w:r w:rsidRPr="00246446">
        <w:rPr>
          <w:rFonts w:ascii="Times New Roman" w:hAnsi="Times New Roman"/>
        </w:rPr>
        <w:t xml:space="preserve">Essa definição nos mostra que a situação social em que o aluno está inserido, mesmo os que são menos favorecidos, que suas vivências não são fatores determinantes para que as DA aconteçam, mas que elas podem ter influência. Toda a dificuldade de aprendizagem tem tratamento, mas que para o tratamento desse problema seja efetivo, as crianças necessitam de total apoio dos pais, de disciplina, carinho, reconhecimento dos seus esforços, através de elogios sinceros. </w:t>
      </w:r>
    </w:p>
    <w:p w14:paraId="089A017D" w14:textId="77777777" w:rsidR="00703BE3" w:rsidRPr="00246446" w:rsidRDefault="00703BE3" w:rsidP="00F021C5">
      <w:pPr>
        <w:spacing w:line="276" w:lineRule="auto"/>
        <w:ind w:firstLine="851"/>
        <w:rPr>
          <w:rFonts w:ascii="Times New Roman" w:hAnsi="Times New Roman"/>
        </w:rPr>
      </w:pPr>
    </w:p>
    <w:p w14:paraId="1737DE8C" w14:textId="77777777" w:rsidR="00DB6F0A" w:rsidRPr="00246446" w:rsidRDefault="00246446" w:rsidP="00F021C5">
      <w:pPr>
        <w:spacing w:line="276" w:lineRule="auto"/>
        <w:jc w:val="left"/>
        <w:rPr>
          <w:rFonts w:ascii="Times New Roman" w:hAnsi="Times New Roman"/>
          <w:b/>
        </w:rPr>
      </w:pPr>
      <w:r w:rsidRPr="00246446">
        <w:rPr>
          <w:rFonts w:ascii="Times New Roman" w:hAnsi="Times New Roman"/>
          <w:b/>
        </w:rPr>
        <w:t>3. A FAMÍLIA COMO FATOR INTEGRANTE DO SUCESSO OU FRACASSO ESCOLAR</w:t>
      </w:r>
    </w:p>
    <w:p w14:paraId="556154EF" w14:textId="77777777" w:rsidR="00DB6F0A" w:rsidRPr="00246446" w:rsidRDefault="00DB6F0A" w:rsidP="00F021C5">
      <w:pPr>
        <w:spacing w:line="276" w:lineRule="auto"/>
        <w:jc w:val="center"/>
        <w:rPr>
          <w:rFonts w:ascii="Times New Roman" w:hAnsi="Times New Roman"/>
        </w:rPr>
      </w:pPr>
    </w:p>
    <w:p w14:paraId="700D15E8" w14:textId="77777777" w:rsidR="00063E54" w:rsidRDefault="00063E54" w:rsidP="00063E54">
      <w:pPr>
        <w:ind w:firstLine="720"/>
        <w:rPr>
          <w:rFonts w:ascii="Times New Roman" w:hAnsi="Times New Roman"/>
        </w:rPr>
      </w:pPr>
      <w:r w:rsidRPr="00246446">
        <w:rPr>
          <w:rFonts w:ascii="Times New Roman" w:hAnsi="Times New Roman"/>
        </w:rPr>
        <w:t>Sabemos que a família é o primeiro grupo social ao qual a criança é inserida, sendo assim, portanto, responsável pelo papel de socializar um indivíduo que ainda não sabe viver em sociedade, aos poucos e de formas particulares ensina valores éticos e morais, normas e costumes, pertinentes a sua cultura. É dever da família educar seus filhos para respeitar as regras que regem o convívio em sociedade e acima de tudo a serem cidadãos de bem. "Uma das principais funções da família é a função educacional e, que está é a responsável por transmitir à criança os valores e padrões culturais do meio social em que está inserido". (OLIVEIRA, 1993, p.92)</w:t>
      </w:r>
    </w:p>
    <w:p w14:paraId="65FF22DB" w14:textId="11B1C988" w:rsidR="00CB24B1" w:rsidRDefault="00063E54" w:rsidP="00063E54">
      <w:pPr>
        <w:ind w:firstLine="720"/>
        <w:rPr>
          <w:rFonts w:ascii="Times New Roman" w:hAnsi="Times New Roman"/>
        </w:rPr>
      </w:pPr>
      <w:r>
        <w:rPr>
          <w:rFonts w:ascii="Times New Roman" w:hAnsi="Times New Roman"/>
        </w:rPr>
        <w:t xml:space="preserve">O que pudemos constatar na prática, no nosso campo de pesquisa, é que a instituição familiar está muito ausente da escola, os pais da maioria dos alunos não se comprometem a cobrar resultados de seus filhos e nem </w:t>
      </w:r>
      <w:r w:rsidR="00CB24B1">
        <w:rPr>
          <w:rFonts w:ascii="Times New Roman" w:hAnsi="Times New Roman"/>
        </w:rPr>
        <w:t>os ajudar</w:t>
      </w:r>
      <w:r>
        <w:rPr>
          <w:rFonts w:ascii="Times New Roman" w:hAnsi="Times New Roman"/>
        </w:rPr>
        <w:t xml:space="preserve"> nas tarefas que são aplicadas em sala de aula. Quando solicitada a presença nos plantões pedagógicos poucos comparecem, percebemos aí o descaso que estes têm pela educação de seus filhos, talvez pela ignorância que a maioria tem, e o não entendimento de que o acompanhamento efetivo da situação de seus filhos na escola resulta em um bom desempenho no processo de aprendizagem individual de cada um.  </w:t>
      </w:r>
    </w:p>
    <w:p w14:paraId="410E4E55" w14:textId="2A10EA74" w:rsidR="00063E54" w:rsidRPr="00246446" w:rsidRDefault="00063E54" w:rsidP="00063E54">
      <w:pPr>
        <w:ind w:firstLine="720"/>
        <w:rPr>
          <w:rFonts w:ascii="Times New Roman" w:hAnsi="Times New Roman"/>
        </w:rPr>
      </w:pPr>
      <w:r>
        <w:rPr>
          <w:rFonts w:ascii="Times New Roman" w:hAnsi="Times New Roman"/>
        </w:rPr>
        <w:t>N</w:t>
      </w:r>
      <w:r w:rsidRPr="00246446">
        <w:rPr>
          <w:rFonts w:ascii="Times New Roman" w:hAnsi="Times New Roman"/>
        </w:rPr>
        <w:t>a atual sociedade contemporânea o que podemos constatar é que o dever de educar os filhos foi transferido da família para a escola, que passou a servir como um depósito de crianças, os pais assoberbados por suas ocupações diárias veem a escola como um lugar pra jogar seus filhos e lá lhes ensinaram a serem pessoas boas, honestas e inteligentes, filhos perfeitos, na sua completa ilusão. As famílias estão confundindo educação com escolarização. É preciso lembrar que a escolarização é apenas uma parte da educação [...] Muitas vezes, o casal não consegue, com tempo que dispõe formar seus filhos e passa a tarefa ao professor, responsável por 35, 40 alunos. (CORTELLA, 2014).</w:t>
      </w:r>
    </w:p>
    <w:p w14:paraId="5CDFDFD4" w14:textId="77777777" w:rsidR="00063E54" w:rsidRPr="00246446" w:rsidRDefault="00063E54" w:rsidP="00063E54">
      <w:pPr>
        <w:ind w:firstLine="720"/>
        <w:rPr>
          <w:rFonts w:ascii="Times New Roman" w:hAnsi="Times New Roman"/>
        </w:rPr>
      </w:pPr>
      <w:r w:rsidRPr="00246446">
        <w:rPr>
          <w:rFonts w:ascii="Times New Roman" w:hAnsi="Times New Roman"/>
        </w:rPr>
        <w:t xml:space="preserve">Por essa carga maior de responsabilidades que faz parte do atual cenário da educação, imputadas à escola e mais precisamente ao docente e também por outros diversos problemas que não nos cabe citar nesta discussão, o que se pode constatar atualmente é que o sistema </w:t>
      </w:r>
      <w:r w:rsidRPr="00246446">
        <w:rPr>
          <w:rFonts w:ascii="Times New Roman" w:hAnsi="Times New Roman"/>
        </w:rPr>
        <w:lastRenderedPageBreak/>
        <w:t>educativo se encontra em uma grave crise, em parte causada pelos próprios alunos, que não estão comprometidos em aprender e não tem noções de valores éticos, responsabilidade pertencente à família como primeira instituição de contato da criança, em repassá-los de acordo com a cultura a qual se insere. Vasconcelos (1995, p. 22) concorda com o exposto, quando afirma que</w:t>
      </w:r>
    </w:p>
    <w:p w14:paraId="139AB6C3" w14:textId="77777777" w:rsidR="00063E54" w:rsidRPr="00246446" w:rsidRDefault="00063E54" w:rsidP="00063E54">
      <w:pPr>
        <w:ind w:left="3974"/>
        <w:rPr>
          <w:rFonts w:ascii="Times New Roman" w:hAnsi="Times New Roman"/>
        </w:rPr>
      </w:pPr>
      <w:r w:rsidRPr="00246446">
        <w:rPr>
          <w:rFonts w:ascii="Times New Roman" w:hAnsi="Times New Roman"/>
        </w:rPr>
        <w:t>Percebemos muitas famílias desestruturadas, desorientadas, com hierarquia de valores invertidas em relação à escola, transferindo responsabilidades suas para a escola [...], a família não está cumprindo sua tarefa de fazer a iniciação civilizatória: estabelecer limites, desenvolver hábitos básicos.</w:t>
      </w:r>
    </w:p>
    <w:p w14:paraId="31621C26" w14:textId="77777777" w:rsidR="00063E54" w:rsidRPr="00246446" w:rsidRDefault="00063E54" w:rsidP="00063E54">
      <w:pPr>
        <w:ind w:firstLine="720"/>
        <w:rPr>
          <w:rFonts w:ascii="Times New Roman" w:hAnsi="Times New Roman"/>
        </w:rPr>
      </w:pPr>
    </w:p>
    <w:p w14:paraId="1BDEB852" w14:textId="77777777" w:rsidR="00063E54" w:rsidRPr="00246446" w:rsidRDefault="00063E54" w:rsidP="00063E54">
      <w:pPr>
        <w:ind w:firstLine="720"/>
        <w:rPr>
          <w:rFonts w:ascii="Times New Roman" w:hAnsi="Times New Roman"/>
        </w:rPr>
      </w:pPr>
      <w:r w:rsidRPr="00246446">
        <w:rPr>
          <w:rFonts w:ascii="Times New Roman" w:hAnsi="Times New Roman"/>
        </w:rPr>
        <w:t>Através de nossas experiências como bolsistas do programa Residência Pedagógica, pudemos vivenciar realmente esse cenário da educação, constatamos desde o período de observação e principalmente nos dias em que atuamos como regentes em sala de aula, que a indisciplina é um dos grandes males que prejudica o processo de ensino-aprendizagem, o mau comportamento das crianças, as conversas paralelas, a falta de atenção ao que está sendo ensinado, todos esses fatores ao longo dos anos implicam em defasagens no processo de aquisição do conhecimento.</w:t>
      </w:r>
      <w:r>
        <w:rPr>
          <w:rFonts w:ascii="Times New Roman" w:hAnsi="Times New Roman"/>
        </w:rPr>
        <w:t xml:space="preserve"> Nos dias em que atuamos como regentes em sala de aula, desperdiçamos muito tempo dando lição de moral aos alunos, paramos a aula muitas vezes para exigir que façam silêncio, que prestem atenção, mas é em vão, eles não obedecem, continuam a fazer o que mais lhe interessam, ou seja, tudo menos ter interesse em aprender.  </w:t>
      </w:r>
    </w:p>
    <w:p w14:paraId="4A51E573" w14:textId="77777777" w:rsidR="00063E54" w:rsidRPr="00246446" w:rsidRDefault="00063E54" w:rsidP="00063E54">
      <w:pPr>
        <w:ind w:firstLine="720"/>
        <w:rPr>
          <w:rFonts w:ascii="Times New Roman" w:hAnsi="Times New Roman"/>
        </w:rPr>
      </w:pPr>
      <w:r w:rsidRPr="00246446">
        <w:rPr>
          <w:rFonts w:ascii="Times New Roman" w:hAnsi="Times New Roman"/>
        </w:rPr>
        <w:t>Diante dessa situação, fica evidente a importância fundamental da integração da família com a escola. Macedo (1994, p.199) aborda essa questão afirmando que com a participação da "família no processo de ensino aprendizagem, a criança ganha confiança vendo que todos se interessam por ela, e também porque você passa a conhecer quais são as dificuldades e quais os conhecimentos da criança.".</w:t>
      </w:r>
    </w:p>
    <w:p w14:paraId="42DC4771" w14:textId="77777777" w:rsidR="00063E54" w:rsidRPr="00246446" w:rsidRDefault="00063E54" w:rsidP="00063E54">
      <w:pPr>
        <w:ind w:firstLine="720"/>
        <w:rPr>
          <w:rFonts w:ascii="Times New Roman" w:hAnsi="Times New Roman"/>
        </w:rPr>
      </w:pPr>
      <w:r w:rsidRPr="00246446">
        <w:rPr>
          <w:rFonts w:ascii="Times New Roman" w:hAnsi="Times New Roman"/>
        </w:rPr>
        <w:t>Uma vez estabelecida a relação entre família/escola/aluno, cada instituição ciente de suas respectivas responsabilidades e, portanto, cumprindo-as, nesse contexto, que seria o ideal, teríamos uma educação transformada. A escola poderia assim apenas dar continuidade no processo de socialização da criança, tendo como base a socialização prévia da família. Como diz o famoso ditado, que se aplica perfeitamente a essa discussão, "a união faz a força", a parceria entre escola e família é determinante para o sucesso ou fracasso escolar.</w:t>
      </w:r>
    </w:p>
    <w:p w14:paraId="546096E0" w14:textId="0CC92F2C" w:rsidR="00DB6F0A" w:rsidRDefault="00DB6F0A" w:rsidP="00F021C5">
      <w:pPr>
        <w:tabs>
          <w:tab w:val="left" w:pos="426"/>
        </w:tabs>
        <w:autoSpaceDE w:val="0"/>
        <w:autoSpaceDN w:val="0"/>
        <w:adjustRightInd w:val="0"/>
        <w:spacing w:line="276" w:lineRule="auto"/>
        <w:rPr>
          <w:rFonts w:ascii="Times New Roman" w:hAnsi="Times New Roman"/>
          <w:b/>
        </w:rPr>
      </w:pPr>
    </w:p>
    <w:p w14:paraId="1D23614F" w14:textId="7158E19F" w:rsidR="00063E54" w:rsidRDefault="00063E54" w:rsidP="00F021C5">
      <w:pPr>
        <w:tabs>
          <w:tab w:val="left" w:pos="426"/>
        </w:tabs>
        <w:autoSpaceDE w:val="0"/>
        <w:autoSpaceDN w:val="0"/>
        <w:adjustRightInd w:val="0"/>
        <w:spacing w:line="276" w:lineRule="auto"/>
        <w:rPr>
          <w:rFonts w:ascii="Times New Roman" w:hAnsi="Times New Roman"/>
          <w:b/>
        </w:rPr>
      </w:pPr>
    </w:p>
    <w:p w14:paraId="79D48D5D" w14:textId="6A402BAF" w:rsidR="00063E54" w:rsidRDefault="00063E54" w:rsidP="00F021C5">
      <w:pPr>
        <w:tabs>
          <w:tab w:val="left" w:pos="426"/>
        </w:tabs>
        <w:autoSpaceDE w:val="0"/>
        <w:autoSpaceDN w:val="0"/>
        <w:adjustRightInd w:val="0"/>
        <w:spacing w:line="276" w:lineRule="auto"/>
        <w:rPr>
          <w:rFonts w:ascii="Times New Roman" w:hAnsi="Times New Roman"/>
          <w:b/>
        </w:rPr>
      </w:pPr>
    </w:p>
    <w:p w14:paraId="3AD8BF00" w14:textId="28244874" w:rsidR="00063E54" w:rsidRDefault="00063E54" w:rsidP="00F021C5">
      <w:pPr>
        <w:tabs>
          <w:tab w:val="left" w:pos="426"/>
        </w:tabs>
        <w:autoSpaceDE w:val="0"/>
        <w:autoSpaceDN w:val="0"/>
        <w:adjustRightInd w:val="0"/>
        <w:spacing w:line="276" w:lineRule="auto"/>
        <w:rPr>
          <w:rFonts w:ascii="Times New Roman" w:hAnsi="Times New Roman"/>
          <w:b/>
        </w:rPr>
      </w:pPr>
    </w:p>
    <w:p w14:paraId="12FC61BC" w14:textId="773E29BB" w:rsidR="00063E54" w:rsidRDefault="00063E54" w:rsidP="00F021C5">
      <w:pPr>
        <w:tabs>
          <w:tab w:val="left" w:pos="426"/>
        </w:tabs>
        <w:autoSpaceDE w:val="0"/>
        <w:autoSpaceDN w:val="0"/>
        <w:adjustRightInd w:val="0"/>
        <w:spacing w:line="276" w:lineRule="auto"/>
        <w:rPr>
          <w:rFonts w:ascii="Times New Roman" w:hAnsi="Times New Roman"/>
          <w:b/>
        </w:rPr>
      </w:pPr>
    </w:p>
    <w:p w14:paraId="26D3F33B" w14:textId="77777777" w:rsidR="00063E54" w:rsidRPr="00246446" w:rsidRDefault="00063E54" w:rsidP="00F021C5">
      <w:pPr>
        <w:tabs>
          <w:tab w:val="left" w:pos="426"/>
        </w:tabs>
        <w:autoSpaceDE w:val="0"/>
        <w:autoSpaceDN w:val="0"/>
        <w:adjustRightInd w:val="0"/>
        <w:spacing w:line="276" w:lineRule="auto"/>
        <w:rPr>
          <w:rFonts w:ascii="Times New Roman" w:hAnsi="Times New Roman"/>
          <w:b/>
        </w:rPr>
      </w:pPr>
    </w:p>
    <w:p w14:paraId="1888FAE6" w14:textId="77777777" w:rsidR="00DB6F0A" w:rsidRPr="00246446" w:rsidRDefault="00927CB1" w:rsidP="00F021C5">
      <w:pPr>
        <w:spacing w:line="276" w:lineRule="auto"/>
        <w:rPr>
          <w:rFonts w:ascii="Times New Roman" w:hAnsi="Times New Roman"/>
          <w:b/>
        </w:rPr>
      </w:pPr>
      <w:r w:rsidRPr="00246446">
        <w:rPr>
          <w:rFonts w:ascii="Times New Roman" w:hAnsi="Times New Roman"/>
          <w:b/>
        </w:rPr>
        <w:t xml:space="preserve">4. O DESAFIO DO PROFESSOR EM ALFABETIZAR CRIANÇAS COM PATOLOGIAS COMO </w:t>
      </w:r>
      <w:r w:rsidR="00246446" w:rsidRPr="00246446">
        <w:rPr>
          <w:rFonts w:ascii="Times New Roman" w:hAnsi="Times New Roman"/>
          <w:b/>
        </w:rPr>
        <w:t>DISLEXIA E/OU TDAH</w:t>
      </w:r>
    </w:p>
    <w:p w14:paraId="5A0E1621" w14:textId="77777777" w:rsidR="00246446" w:rsidRPr="00246446" w:rsidRDefault="00246446" w:rsidP="00F021C5">
      <w:pPr>
        <w:spacing w:line="276" w:lineRule="auto"/>
        <w:rPr>
          <w:rFonts w:ascii="Times New Roman" w:hAnsi="Times New Roman"/>
          <w:b/>
        </w:rPr>
      </w:pPr>
    </w:p>
    <w:p w14:paraId="3CE8C8AF" w14:textId="77777777" w:rsidR="00063E54" w:rsidRDefault="00246446" w:rsidP="00F021C5">
      <w:pPr>
        <w:spacing w:line="276" w:lineRule="auto"/>
        <w:ind w:firstLine="708"/>
        <w:rPr>
          <w:rFonts w:ascii="Times New Roman" w:hAnsi="Times New Roman"/>
        </w:rPr>
      </w:pPr>
      <w:r w:rsidRPr="00246446">
        <w:rPr>
          <w:rFonts w:ascii="Times New Roman" w:hAnsi="Times New Roman"/>
        </w:rPr>
        <w:t>Nas escolas sempre nos deparamos com alunos com dificuldades de aprendizagem, em especial na fase de alfabetização. Nesse período que o professor consegue identificar se existe um processo normal na aprendizagem ou a criança está com mais algum problema.</w:t>
      </w:r>
    </w:p>
    <w:p w14:paraId="6973E240" w14:textId="13B90B07" w:rsidR="00DB6F0A" w:rsidRDefault="00246446" w:rsidP="00F021C5">
      <w:pPr>
        <w:spacing w:line="276" w:lineRule="auto"/>
        <w:ind w:firstLine="708"/>
        <w:rPr>
          <w:rFonts w:ascii="Times New Roman" w:hAnsi="Times New Roman"/>
        </w:rPr>
      </w:pPr>
      <w:r w:rsidRPr="00246446">
        <w:rPr>
          <w:rFonts w:ascii="Times New Roman" w:hAnsi="Times New Roman"/>
        </w:rPr>
        <w:t xml:space="preserve"> É também nesse momento que o professor atento ao comportamento de seus alunos investiga os motivos dessa dificuldade se é de fator orgânico, neurológico, mental ou por algum </w:t>
      </w:r>
      <w:r w:rsidRPr="00246446">
        <w:rPr>
          <w:rFonts w:ascii="Times New Roman" w:hAnsi="Times New Roman"/>
        </w:rPr>
        <w:lastRenderedPageBreak/>
        <w:t>outro motivo relacionado ao meio em que essa criança está inserida, para que assim ele possa tomar as atitudes cabíveis.</w:t>
      </w:r>
    </w:p>
    <w:p w14:paraId="1DBBB188" w14:textId="77777777" w:rsidR="00536209" w:rsidRDefault="00455249" w:rsidP="00F021C5">
      <w:pPr>
        <w:spacing w:line="276" w:lineRule="auto"/>
        <w:ind w:firstLine="708"/>
        <w:rPr>
          <w:rFonts w:ascii="Times New Roman" w:hAnsi="Times New Roman"/>
        </w:rPr>
      </w:pPr>
      <w:r>
        <w:rPr>
          <w:rFonts w:ascii="Times New Roman" w:hAnsi="Times New Roman"/>
        </w:rPr>
        <w:t xml:space="preserve"> </w:t>
      </w:r>
      <w:r w:rsidR="00536209">
        <w:rPr>
          <w:rFonts w:ascii="Times New Roman" w:hAnsi="Times New Roman"/>
        </w:rPr>
        <w:t>Deste modo, levamos em consideração a experiência que tivemos durante o período de observação no Projeto Residência Pedagógica</w:t>
      </w:r>
      <w:r>
        <w:rPr>
          <w:rFonts w:ascii="Times New Roman" w:hAnsi="Times New Roman"/>
        </w:rPr>
        <w:t xml:space="preserve"> numa turma de 3º</w:t>
      </w:r>
      <w:r w:rsidR="001312F7">
        <w:rPr>
          <w:rFonts w:ascii="Times New Roman" w:hAnsi="Times New Roman"/>
        </w:rPr>
        <w:t xml:space="preserve"> </w:t>
      </w:r>
      <w:r>
        <w:rPr>
          <w:rFonts w:ascii="Times New Roman" w:hAnsi="Times New Roman"/>
        </w:rPr>
        <w:t xml:space="preserve">ano, </w:t>
      </w:r>
      <w:r w:rsidR="001312F7">
        <w:rPr>
          <w:rFonts w:ascii="Times New Roman" w:hAnsi="Times New Roman"/>
        </w:rPr>
        <w:t>pudemos observar que a preceptora, se</w:t>
      </w:r>
      <w:r w:rsidR="00D23861">
        <w:rPr>
          <w:rFonts w:ascii="Times New Roman" w:hAnsi="Times New Roman"/>
        </w:rPr>
        <w:t xml:space="preserve">mpre buscou meios de </w:t>
      </w:r>
      <w:r w:rsidR="001312F7">
        <w:rPr>
          <w:rFonts w:ascii="Times New Roman" w:hAnsi="Times New Roman"/>
        </w:rPr>
        <w:t>inovar nas atividades pedagógicas, até o caso de dedicar um tempo especial para os a</w:t>
      </w:r>
      <w:r w:rsidR="00D23861">
        <w:rPr>
          <w:rFonts w:ascii="Times New Roman" w:hAnsi="Times New Roman"/>
        </w:rPr>
        <w:t>lunos com patologias</w:t>
      </w:r>
      <w:r>
        <w:rPr>
          <w:rFonts w:ascii="Times New Roman" w:hAnsi="Times New Roman"/>
        </w:rPr>
        <w:t xml:space="preserve">- como uma aula de reforço com materiais lúdicos. Na turma que estamos, os diagnósticos fechados que temos são de duas crianças, uma com TDAH, e outra com autismo, mas existem outros alunos que não são diagnosticados, mas podemos perceber alguns traços. </w:t>
      </w:r>
    </w:p>
    <w:p w14:paraId="449660AF" w14:textId="77777777" w:rsidR="00D51DEE" w:rsidRDefault="00455249" w:rsidP="00F021C5">
      <w:pPr>
        <w:spacing w:line="276" w:lineRule="auto"/>
        <w:ind w:firstLine="708"/>
        <w:rPr>
          <w:rFonts w:ascii="Times New Roman" w:hAnsi="Times New Roman"/>
        </w:rPr>
      </w:pPr>
      <w:r>
        <w:rPr>
          <w:rFonts w:ascii="Times New Roman" w:hAnsi="Times New Roman"/>
        </w:rPr>
        <w:t xml:space="preserve">Porém, um dos desafios a se alfabetizar crianças com esses tipos de patologias é o contexto escolar em que nos encontramos, como por exemplo, a questão do número de alunos em sala- 30 alunos, não facilita o processo de aprendizagem, pois demanda tempo e total dedicação, já que estamos tratando de crianças com limitações. Outro fator que é desafiante, é o professor não ter um apoio multidisciplinar dentro da instituição, </w:t>
      </w:r>
      <w:r w:rsidR="00D51DEE">
        <w:rPr>
          <w:rFonts w:ascii="Times New Roman" w:hAnsi="Times New Roman"/>
        </w:rPr>
        <w:t xml:space="preserve">como psicólogos, psicopedagogos e entre outros, é o caso da escola em que estamos fazendo o Projeto do Residência. </w:t>
      </w:r>
    </w:p>
    <w:p w14:paraId="5807EED7" w14:textId="77777777" w:rsidR="00455249" w:rsidRPr="00246446" w:rsidRDefault="00D51DEE" w:rsidP="00F021C5">
      <w:pPr>
        <w:spacing w:line="276" w:lineRule="auto"/>
        <w:ind w:firstLine="708"/>
        <w:rPr>
          <w:rFonts w:ascii="Times New Roman" w:hAnsi="Times New Roman"/>
        </w:rPr>
      </w:pPr>
      <w:r>
        <w:rPr>
          <w:rFonts w:ascii="Times New Roman" w:hAnsi="Times New Roman"/>
        </w:rPr>
        <w:t>A falta de apoio dos próprios pais, que não reforçam as atividades em casa, ou não buscam intervenções psicológicas, nem interagem com a escola para saber como anda o desenvolvimento de seus filhos.</w:t>
      </w:r>
    </w:p>
    <w:p w14:paraId="4362A312"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 xml:space="preserve">Partindo desse pressuposto, busca-se por respostas para poder de uma forma mais eficaz dar prosseguimento a aprendizagem de crianças com patologias como Dislexia e/ou TDAH, que tem como característica dificuldade de aprendizagem, problema esse que está sempre presente na sala de aula nos dias atuais. </w:t>
      </w:r>
    </w:p>
    <w:p w14:paraId="3A16B1C5"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 xml:space="preserve">E que transtornos são esses? Como eles se manifestam? O TDAH é um dos mais mencionados tanto nas escolas como em outros lugares de convivência, por trazer como característica a inquietação, agitação e dificuldades de concentração, ainda não se sabe a causa desse distúrbio. As características do TDAH são as dificuldades para realizar planejamentos, devido a uma disfunção do lóbulo frontal que é uma área responsável pela realização dos planos e programas das ações humanos e o controle do comportamento, são essas deficiências que dificulta a aprendizagem das crianças em fase de alfabetização. </w:t>
      </w:r>
    </w:p>
    <w:p w14:paraId="13AEB04E" w14:textId="77777777" w:rsidR="00DB6F0A" w:rsidRPr="00246446" w:rsidRDefault="00246446" w:rsidP="00F021C5">
      <w:pPr>
        <w:spacing w:line="276" w:lineRule="auto"/>
        <w:ind w:left="2268"/>
        <w:rPr>
          <w:rFonts w:ascii="Times New Roman" w:hAnsi="Times New Roman"/>
        </w:rPr>
      </w:pPr>
      <w:r w:rsidRPr="00246446">
        <w:rPr>
          <w:rFonts w:ascii="Times New Roman" w:hAnsi="Times New Roman"/>
        </w:rPr>
        <w:t xml:space="preserve"> “Os sintomas de desatenção(*) incluem: dificuldade em sustentar a atenção pelo tempo necessário, dificuldade em alternar o foco entre duas ou mais tarefas, perdas e esquecimentos de objetos, dificuldade em memorizar e em recordar informação já aprendida, desorganização, elevada distratibilidade (ser facilmente  distraído da tarefa devido a estímulos irrelevantes – que podem ser externos, como ruídos, ou internos como os próprios pensamentos ou as ideias. Os sintomas de hiperatividade/</w:t>
      </w:r>
      <w:proofErr w:type="gramStart"/>
      <w:r w:rsidRPr="00246446">
        <w:rPr>
          <w:rFonts w:ascii="Times New Roman" w:hAnsi="Times New Roman"/>
        </w:rPr>
        <w:t>impulsividade(</w:t>
      </w:r>
      <w:proofErr w:type="gramEnd"/>
      <w:r w:rsidRPr="00246446">
        <w:rPr>
          <w:rFonts w:ascii="Times New Roman" w:hAnsi="Times New Roman"/>
        </w:rPr>
        <w:t xml:space="preserve">*) incluem: dificuldade em esperar sua vez, dificuldade em permanecer sentado, quieto, quando isso é necessário, balançar as mãos ou os pés quando tem que permanecer sentado, interromper ou se intrometer nos assuntos dos outros, falar demais, etc.” (MUSZKAT, MIRANDA, RIZZUTTI, 2012, p64). </w:t>
      </w:r>
    </w:p>
    <w:p w14:paraId="2FAE5CBB" w14:textId="77777777" w:rsidR="00927CB1" w:rsidRPr="00246446" w:rsidRDefault="00927CB1" w:rsidP="00F021C5">
      <w:pPr>
        <w:spacing w:line="276" w:lineRule="auto"/>
        <w:ind w:left="2268"/>
        <w:rPr>
          <w:rFonts w:ascii="Times New Roman" w:hAnsi="Times New Roman"/>
        </w:rPr>
      </w:pPr>
    </w:p>
    <w:p w14:paraId="4F2834D8"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lastRenderedPageBreak/>
        <w:t>Já a dislexia tem como características a dificuldade de decodificar as letras, ou seja, é um distúrbio na leitura que afeta a escrita, geralmente é descoberta no momento em que o professor tenta alfabetizar essa criança, onde crianças da mesma idade já conseguem identificar todas as letras, formar palavras, separar sílabas para mais adiante ler frases, a criança dislexa não acompanha esse mesmo processo.</w:t>
      </w:r>
      <w:r w:rsidR="00D51DEE">
        <w:rPr>
          <w:rFonts w:ascii="Times New Roman" w:hAnsi="Times New Roman"/>
        </w:rPr>
        <w:t xml:space="preserve"> A experiência que temos na turma do Residência Pedagógica, é que numa turma de 30 alunos, em média 10 alunos não conseguem acompanhar esse processo da escrita, e nem da leitura. </w:t>
      </w:r>
    </w:p>
    <w:p w14:paraId="5480242D"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 xml:space="preserve">Salientando mais uma vez a importância da percepção dos pais e do professor das séries iniciais escolares diante dos primeiros sintomas da criança. Serão essas percepções que irão ajudar a reconhecer os primeiros sintomas que impedirá essa criança portadora de Dislexia ou TDAH de não ter uma vida de fracassos, baixa autoestima, vergonha, temores, exclusão e de muitas outras mazelas consequentes. “Por isso, a necessidade de identificação precoce dessas alterações no curso normal do desenvolvimento evita posteriores consequências educacionais e sociais desfavoráveis” (MUSZKAT e RIZZUTTI, 2012 p 15). </w:t>
      </w:r>
    </w:p>
    <w:p w14:paraId="52F8A6CA"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O grande problema encontrado hoje nas escolas públicas é justamente o despreparo do profissional e da comunidade escolar como um todo para receber e ensinar crianças com essas patologias que exige especificidade. Ainda insistem num padrão de criança que não existe. É gritante a necessidade de ações objetivas, planejadas e organizadas desde a graduação para que o professor quando se deparar com uma situação como as citadas a cima saiba como conduzir da melhor forma a aprendizagem dessas crianças.</w:t>
      </w:r>
    </w:p>
    <w:p w14:paraId="4DF15D5E" w14:textId="4CBFEF3E" w:rsidR="00F055A0" w:rsidRDefault="00246446" w:rsidP="00F021C5">
      <w:pPr>
        <w:spacing w:line="276" w:lineRule="auto"/>
        <w:ind w:firstLine="708"/>
        <w:rPr>
          <w:rFonts w:ascii="Times New Roman" w:hAnsi="Times New Roman"/>
        </w:rPr>
      </w:pPr>
      <w:r w:rsidRPr="00246446">
        <w:rPr>
          <w:rFonts w:ascii="Times New Roman" w:hAnsi="Times New Roman"/>
        </w:rPr>
        <w:t xml:space="preserve">Haja vista, se faz necessário ações de intervenção para apoiar e auxiliar essas crianças na superação das limitações e das dificuldades que </w:t>
      </w:r>
      <w:r w:rsidR="00F055A0" w:rsidRPr="00246446">
        <w:rPr>
          <w:rFonts w:ascii="Times New Roman" w:hAnsi="Times New Roman"/>
        </w:rPr>
        <w:t>esses transtornos lhes trazem</w:t>
      </w:r>
      <w:r w:rsidRPr="00246446">
        <w:rPr>
          <w:rFonts w:ascii="Times New Roman" w:hAnsi="Times New Roman"/>
        </w:rPr>
        <w:t>.</w:t>
      </w:r>
    </w:p>
    <w:p w14:paraId="2823886C" w14:textId="05A2B473" w:rsidR="00DB6F0A" w:rsidRPr="00246446" w:rsidRDefault="00246446" w:rsidP="00F021C5">
      <w:pPr>
        <w:spacing w:line="276" w:lineRule="auto"/>
        <w:ind w:firstLine="708"/>
        <w:rPr>
          <w:rFonts w:ascii="Times New Roman" w:hAnsi="Times New Roman"/>
        </w:rPr>
      </w:pPr>
      <w:r w:rsidRPr="00246446">
        <w:rPr>
          <w:rFonts w:ascii="Times New Roman" w:hAnsi="Times New Roman"/>
        </w:rPr>
        <w:t xml:space="preserve"> Cada criança tem uma forma de aprender com distúrbios ou não, pode não ser fácil para o professor lidar com essas especificidades, mas com a ajuda do conhecimento é possível sim tornar essas crianças autores de sua própria história.</w:t>
      </w:r>
    </w:p>
    <w:p w14:paraId="7635666E" w14:textId="77777777" w:rsidR="00927CB1" w:rsidRPr="00246446" w:rsidRDefault="00927CB1" w:rsidP="00F021C5">
      <w:pPr>
        <w:spacing w:line="276" w:lineRule="auto"/>
        <w:ind w:firstLine="708"/>
        <w:rPr>
          <w:rFonts w:ascii="Times New Roman" w:hAnsi="Times New Roman"/>
          <w:b/>
        </w:rPr>
      </w:pPr>
    </w:p>
    <w:p w14:paraId="79A789EF" w14:textId="77777777" w:rsidR="00927CB1" w:rsidRPr="00246446" w:rsidRDefault="00246446" w:rsidP="00F021C5">
      <w:pPr>
        <w:spacing w:line="276" w:lineRule="auto"/>
        <w:ind w:firstLine="708"/>
        <w:rPr>
          <w:rFonts w:ascii="Times New Roman" w:hAnsi="Times New Roman"/>
          <w:b/>
          <w:bCs/>
        </w:rPr>
      </w:pPr>
      <w:r w:rsidRPr="00246446">
        <w:rPr>
          <w:rFonts w:ascii="Times New Roman" w:hAnsi="Times New Roman"/>
          <w:b/>
        </w:rPr>
        <w:t xml:space="preserve"> </w:t>
      </w:r>
      <w:r w:rsidR="00927CB1" w:rsidRPr="00246446">
        <w:rPr>
          <w:rFonts w:ascii="Times New Roman" w:hAnsi="Times New Roman"/>
          <w:b/>
          <w:bCs/>
        </w:rPr>
        <w:t>5. A IMPORTÂNCIA E NECESSIDADE DO PREPARO DO PROFISSIONAL DA EDUCAÇÃO FORMAL PARA O ENFRENTAMENTO EFETIVO E EFICIENTE NOS CASOS DE PROBLEMAS DE APRENDIZAGEM</w:t>
      </w:r>
    </w:p>
    <w:p w14:paraId="2B639F52" w14:textId="77777777" w:rsidR="00927CB1" w:rsidRPr="00246446" w:rsidRDefault="00927CB1" w:rsidP="00F021C5">
      <w:pPr>
        <w:spacing w:line="276" w:lineRule="auto"/>
        <w:rPr>
          <w:rFonts w:ascii="Times New Roman" w:hAnsi="Times New Roman"/>
          <w:b/>
          <w:bCs/>
        </w:rPr>
      </w:pPr>
    </w:p>
    <w:p w14:paraId="27E3CC41" w14:textId="77777777" w:rsidR="00DB6F0A" w:rsidRPr="00246446" w:rsidRDefault="00246446" w:rsidP="00F021C5">
      <w:pPr>
        <w:spacing w:line="276" w:lineRule="auto"/>
        <w:rPr>
          <w:rFonts w:ascii="Times New Roman" w:hAnsi="Times New Roman"/>
        </w:rPr>
      </w:pPr>
      <w:r w:rsidRPr="00246446">
        <w:rPr>
          <w:rFonts w:ascii="Times New Roman" w:hAnsi="Times New Roman"/>
        </w:rPr>
        <w:tab/>
        <w:t>É de suma importância que os profissionais de educação tenham uma formação continuada para aprimorarem suas práticas pedagógicas com eficiência e ampliarem seus conhecimentos. Um bom docente sempre procura se atualizar para desempenhar com êxito sua função. Além do que hoje em dia, os problemas de aprendizagem estão mais evidentes e com isso vem surgindo desafios que antes pareciam não existir, e para isso o docente precisa desta qualificação para saber lidar com as situações cotidianas do ambiente escolar.</w:t>
      </w:r>
    </w:p>
    <w:p w14:paraId="691FADAE" w14:textId="77777777" w:rsidR="00DB6F0A" w:rsidRPr="00246446" w:rsidRDefault="00246446" w:rsidP="00F021C5">
      <w:pPr>
        <w:pStyle w:val="NormalWeb"/>
        <w:spacing w:before="0" w:beforeAutospacing="0" w:after="225" w:afterAutospacing="0" w:line="276" w:lineRule="auto"/>
        <w:ind w:firstLine="708"/>
        <w:jc w:val="both"/>
      </w:pPr>
      <w:r w:rsidRPr="00246446">
        <w:t xml:space="preserve"> Segundo Schnetzler (1996, 2003), para justificar a formação continuada de professores, três razões têm sido normalmente apontadas:</w:t>
      </w:r>
    </w:p>
    <w:p w14:paraId="7F56E4C4" w14:textId="77777777" w:rsidR="00927CB1" w:rsidRPr="00246446" w:rsidRDefault="00246446" w:rsidP="00F021C5">
      <w:pPr>
        <w:pStyle w:val="NormalWeb"/>
        <w:spacing w:before="0" w:beforeAutospacing="0" w:after="0" w:afterAutospacing="0" w:line="276" w:lineRule="auto"/>
        <w:ind w:left="2268"/>
        <w:jc w:val="both"/>
        <w:rPr>
          <w:bdr w:val="none" w:sz="0" w:space="0" w:color="auto" w:frame="1"/>
        </w:rPr>
      </w:pPr>
      <w:r w:rsidRPr="00246446">
        <w:rPr>
          <w:bdr w:val="none" w:sz="0" w:space="0" w:color="auto" w:frame="1"/>
        </w:rPr>
        <w:t xml:space="preserve">[...] a necessidade de contínuo aprimoramento profissional e de reflexões críticas sobre a própria prática pedagógica, pois a efetiva melhoria do processo ensino-aprendizagem só acontece pela ação do professor; a necessidade de se superar o distanciamento entre contribuições da pesquisa educacional e a sua utilização para a melhoria </w:t>
      </w:r>
      <w:r w:rsidRPr="00246446">
        <w:rPr>
          <w:bdr w:val="none" w:sz="0" w:space="0" w:color="auto" w:frame="1"/>
        </w:rPr>
        <w:lastRenderedPageBreak/>
        <w:t>da sala de aula, implicando que o professor seja também pesquisador de sua própria prática; em geral, os professores têm uma visão simplista da atividade docente, ao conceberem que para ensinar basta conhecer o conteúdo e utilizar algumas técnicas pedagógicas. (SCHNETZLER e ROSA, 2003, p.27)</w:t>
      </w:r>
    </w:p>
    <w:p w14:paraId="43933D5F" w14:textId="77777777" w:rsidR="00927CB1" w:rsidRPr="00246446" w:rsidRDefault="00927CB1" w:rsidP="00F021C5">
      <w:pPr>
        <w:pStyle w:val="NormalWeb"/>
        <w:spacing w:before="0" w:beforeAutospacing="0" w:after="0" w:afterAutospacing="0" w:line="276" w:lineRule="auto"/>
        <w:ind w:left="2268"/>
        <w:jc w:val="both"/>
        <w:rPr>
          <w:bdr w:val="none" w:sz="0" w:space="0" w:color="auto" w:frame="1"/>
        </w:rPr>
      </w:pPr>
    </w:p>
    <w:p w14:paraId="02A63D42" w14:textId="77777777" w:rsidR="00DB6F0A" w:rsidRPr="00246446" w:rsidRDefault="00246446" w:rsidP="00F021C5">
      <w:pPr>
        <w:pStyle w:val="NormalWeb"/>
        <w:spacing w:before="0" w:beforeAutospacing="0" w:after="0" w:afterAutospacing="0" w:line="276" w:lineRule="auto"/>
        <w:ind w:firstLine="708"/>
        <w:jc w:val="both"/>
        <w:rPr>
          <w:bdr w:val="none" w:sz="0" w:space="0" w:color="auto" w:frame="1"/>
        </w:rPr>
      </w:pPr>
      <w:r w:rsidRPr="00246446">
        <w:t xml:space="preserve">Assim de acordo com </w:t>
      </w:r>
      <w:r w:rsidRPr="00246446">
        <w:rPr>
          <w:bdr w:val="none" w:sz="0" w:space="0" w:color="auto" w:frame="1"/>
        </w:rPr>
        <w:t>SCHNETZLER e ROSA, 2003, p.27), o cenário</w:t>
      </w:r>
      <w:r w:rsidRPr="00246446">
        <w:t xml:space="preserve"> escolar mudou e por isso o docente precisa estar sempre acompanhando de forma que contribua para o crescimento das crianças de um modo geral, seja as que precisem de uma atenção redobrada devido os problemas de aprendizagem ou as que não precisem.</w:t>
      </w:r>
    </w:p>
    <w:p w14:paraId="3E88B4FD"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Desde então, é preciso fazer uma reflexão sobre o tipo de metodologia que está sendo aplicada para se trabalhar com tais crianças, sem que as excluam do processo de ensino-aprendizagem, por isso o professor precisa adequar sua forma de ensino a dificuldade daquele aluno, para então ele conseguir se adaptar e venha a obter um desenvolvimento intelectual.</w:t>
      </w:r>
    </w:p>
    <w:p w14:paraId="1D94279B"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O educador enquanto mediador do processo de aprendizagem, precisa estar atento á os fatores que causam tais dificuldades no aluno, levando em consideração todas as esferas sejam elas familiares, escola, sociedade e etc. Por isso, é necessário que o docente junto a uma equipe multidisciplinar da instituição de ensino estejam sempre a fremte desses fatores e mantendo assim um diálogo entre a família e a escola, buscando juntos soluções.</w:t>
      </w:r>
    </w:p>
    <w:p w14:paraId="57C019AF"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A formação do professor deve perpassar suas práticas de ensino em sala de aula, deve-se pensar em um trabalho inclusivo, não só para incluir o aluno, mas de repensar que tipo de profissionais estão se formando e tem se dedicado a formação continuada. A escola tendo seu papel efetivo de acolher- independente das diferenças.</w:t>
      </w:r>
    </w:p>
    <w:p w14:paraId="7FA62723" w14:textId="77777777" w:rsidR="007806DD" w:rsidRDefault="00246446" w:rsidP="00F021C5">
      <w:pPr>
        <w:spacing w:line="276" w:lineRule="auto"/>
        <w:ind w:firstLine="708"/>
        <w:rPr>
          <w:rFonts w:ascii="Times New Roman" w:hAnsi="Times New Roman"/>
        </w:rPr>
      </w:pPr>
      <w:r w:rsidRPr="00246446">
        <w:rPr>
          <w:rFonts w:ascii="Times New Roman" w:hAnsi="Times New Roman"/>
        </w:rPr>
        <w:t>Logo, as experiências vividas no projeto de Residência Pedagógica nos mostram o quanto é fundamental abordar essas temáticas que estão presentes no artigo e no contexto escolar. Seja as dificuldades de alfabetizar, as patologias, a necessidade do docente de buscar novos conhecimentos unindo a teoria-prática. Sabendo que, a escola é um ambiente de interação social e que a escola tem papel imprescindível no desenvolvimento do aluno, ela precisa buscar meios para que todos os alunos se sintam incluídos no processo de aprendizagem.</w:t>
      </w:r>
    </w:p>
    <w:p w14:paraId="24385E61" w14:textId="77777777" w:rsidR="00DB6F0A" w:rsidRPr="00246446" w:rsidRDefault="00246446" w:rsidP="00F021C5">
      <w:pPr>
        <w:spacing w:line="276" w:lineRule="auto"/>
        <w:ind w:firstLine="708"/>
        <w:rPr>
          <w:rFonts w:ascii="Times New Roman" w:hAnsi="Times New Roman"/>
        </w:rPr>
      </w:pPr>
      <w:r w:rsidRPr="00246446">
        <w:rPr>
          <w:rFonts w:ascii="Times New Roman" w:hAnsi="Times New Roman"/>
        </w:rPr>
        <w:t xml:space="preserve"> A escola está quebrando paradigmas, e enfrentando os novos desafios que á espera, flexibilizando o currículo para entender as expectativas de todos, sendo assim trabalhando a inclusão, que há um tempo atrás era algo “mascarado</w:t>
      </w:r>
      <w:r w:rsidR="007806DD" w:rsidRPr="00246446">
        <w:rPr>
          <w:rFonts w:ascii="Times New Roman" w:hAnsi="Times New Roman"/>
        </w:rPr>
        <w:t>.”</w:t>
      </w:r>
      <w:r w:rsidRPr="00246446">
        <w:rPr>
          <w:rFonts w:ascii="Times New Roman" w:hAnsi="Times New Roman"/>
        </w:rPr>
        <w:t xml:space="preserve"> </w:t>
      </w:r>
    </w:p>
    <w:p w14:paraId="21898209" w14:textId="77777777" w:rsidR="00246446" w:rsidRDefault="00246446" w:rsidP="00F021C5">
      <w:pPr>
        <w:spacing w:line="276" w:lineRule="auto"/>
        <w:ind w:firstLine="708"/>
        <w:rPr>
          <w:rFonts w:ascii="Times New Roman" w:hAnsi="Times New Roman"/>
        </w:rPr>
      </w:pPr>
      <w:r w:rsidRPr="00246446">
        <w:rPr>
          <w:rFonts w:ascii="Times New Roman" w:hAnsi="Times New Roman"/>
        </w:rPr>
        <w:t xml:space="preserve">Assim, podemos observar durante o período de estágio na Residência Pedagógica essas dificuldades enfrentadas pela própria instituição, de como lidar com os casos de déficit de aprendizagem, que tipos de intervenções podemos fazer para ajudar no desempenho daquele aluno.  </w:t>
      </w:r>
    </w:p>
    <w:p w14:paraId="334E6218" w14:textId="77777777" w:rsidR="005A45FE" w:rsidRDefault="005A45FE" w:rsidP="00F021C5">
      <w:pPr>
        <w:spacing w:line="276" w:lineRule="auto"/>
        <w:rPr>
          <w:rFonts w:ascii="Times New Roman" w:hAnsi="Times New Roman"/>
        </w:rPr>
      </w:pPr>
      <w:r>
        <w:rPr>
          <w:rFonts w:ascii="Times New Roman" w:hAnsi="Times New Roman"/>
        </w:rPr>
        <w:tab/>
        <w:t>A comunidade escolar da instituição onde estamos fazendo o Estágio da Residência Pedagógica, nos mostra o quanto os professores estão inseridos dentro dessas formações, a coordenação e direção incentivam seus professores a participarem para melhora da instituição e desempenho de seus alunos. São ofertadas pelo próprio município, formações de qualificação para os profissionais que almejam aprimorarem seus conhecimentos educacionais, aprendendo a lidar com essas temáticas que estão presentes no cotidiano escolar. Visto que, a educação é um processo que está sempre em transformação.</w:t>
      </w:r>
    </w:p>
    <w:p w14:paraId="61160FDA" w14:textId="77777777" w:rsidR="007806DD" w:rsidRDefault="005A45FE" w:rsidP="00F021C5">
      <w:pPr>
        <w:spacing w:line="276" w:lineRule="auto"/>
        <w:rPr>
          <w:rFonts w:ascii="Times New Roman" w:hAnsi="Times New Roman"/>
        </w:rPr>
      </w:pPr>
      <w:r>
        <w:rPr>
          <w:rFonts w:ascii="Times New Roman" w:hAnsi="Times New Roman"/>
        </w:rPr>
        <w:lastRenderedPageBreak/>
        <w:tab/>
        <w:t>A nossa preceptora, está sempre em busca de novas informações,</w:t>
      </w:r>
      <w:r w:rsidR="007806DD">
        <w:rPr>
          <w:rFonts w:ascii="Times New Roman" w:hAnsi="Times New Roman"/>
        </w:rPr>
        <w:t xml:space="preserve"> </w:t>
      </w:r>
      <w:r>
        <w:rPr>
          <w:rFonts w:ascii="Times New Roman" w:hAnsi="Times New Roman"/>
        </w:rPr>
        <w:t xml:space="preserve">disposta a ouvir teorias, novos conhecimentos que possam agregar em seu </w:t>
      </w:r>
      <w:r w:rsidR="007806DD">
        <w:rPr>
          <w:rFonts w:ascii="Times New Roman" w:hAnsi="Times New Roman"/>
        </w:rPr>
        <w:t xml:space="preserve">trabalho. Se faz presente nas formações, gosta de dialogar conosco os estagiários, fazendo assim, uma troca de conhecimentos. </w:t>
      </w:r>
    </w:p>
    <w:p w14:paraId="266B15EF" w14:textId="4D979721" w:rsidR="005A45FE" w:rsidRDefault="005A45FE" w:rsidP="00F021C5">
      <w:pPr>
        <w:spacing w:line="276" w:lineRule="auto"/>
        <w:rPr>
          <w:rFonts w:ascii="Times New Roman" w:hAnsi="Times New Roman"/>
          <w:b/>
        </w:rPr>
      </w:pPr>
    </w:p>
    <w:p w14:paraId="4B8DA328" w14:textId="77777777" w:rsidR="00063E54" w:rsidRDefault="00063E54" w:rsidP="00F021C5">
      <w:pPr>
        <w:spacing w:line="276" w:lineRule="auto"/>
        <w:rPr>
          <w:rFonts w:ascii="Times New Roman" w:hAnsi="Times New Roman"/>
          <w:b/>
        </w:rPr>
      </w:pPr>
    </w:p>
    <w:p w14:paraId="75352F56" w14:textId="77777777" w:rsidR="00DB6F0A" w:rsidRPr="00246446" w:rsidRDefault="007806DD" w:rsidP="00F021C5">
      <w:pPr>
        <w:tabs>
          <w:tab w:val="left" w:pos="426"/>
        </w:tabs>
        <w:autoSpaceDE w:val="0"/>
        <w:autoSpaceDN w:val="0"/>
        <w:adjustRightInd w:val="0"/>
        <w:spacing w:line="276" w:lineRule="auto"/>
        <w:rPr>
          <w:rFonts w:ascii="Times New Roman" w:hAnsi="Times New Roman"/>
          <w:b/>
          <w:caps/>
        </w:rPr>
      </w:pPr>
      <w:r>
        <w:rPr>
          <w:rFonts w:ascii="Times New Roman" w:hAnsi="Times New Roman"/>
          <w:b/>
          <w:caps/>
        </w:rPr>
        <w:t xml:space="preserve"> </w:t>
      </w:r>
      <w:r>
        <w:rPr>
          <w:rFonts w:ascii="Times New Roman" w:hAnsi="Times New Roman"/>
          <w:b/>
          <w:caps/>
        </w:rPr>
        <w:tab/>
      </w:r>
      <w:r w:rsidR="00246446" w:rsidRPr="00246446">
        <w:rPr>
          <w:rFonts w:ascii="Times New Roman" w:hAnsi="Times New Roman"/>
          <w:b/>
          <w:caps/>
        </w:rPr>
        <w:t>Resultados e discussão</w:t>
      </w:r>
    </w:p>
    <w:p w14:paraId="1465FB51" w14:textId="77777777" w:rsidR="00DB6F0A" w:rsidRPr="00246446" w:rsidRDefault="00246446" w:rsidP="00F021C5">
      <w:pPr>
        <w:tabs>
          <w:tab w:val="left" w:pos="426"/>
        </w:tabs>
        <w:autoSpaceDE w:val="0"/>
        <w:autoSpaceDN w:val="0"/>
        <w:adjustRightInd w:val="0"/>
        <w:spacing w:line="276" w:lineRule="auto"/>
        <w:rPr>
          <w:rFonts w:ascii="Times New Roman" w:hAnsi="Times New Roman"/>
          <w:b/>
          <w:caps/>
          <w:sz w:val="22"/>
          <w:szCs w:val="22"/>
        </w:rPr>
      </w:pPr>
      <w:r w:rsidRPr="00246446">
        <w:rPr>
          <w:rFonts w:ascii="Times New Roman" w:hAnsi="Times New Roman"/>
          <w:b/>
          <w:caps/>
          <w:sz w:val="22"/>
          <w:szCs w:val="22"/>
        </w:rPr>
        <w:tab/>
      </w:r>
    </w:p>
    <w:p w14:paraId="27671CAE" w14:textId="77777777" w:rsidR="00DB6F0A" w:rsidRPr="00246446" w:rsidRDefault="00246446" w:rsidP="00F021C5">
      <w:pPr>
        <w:spacing w:line="276" w:lineRule="auto"/>
        <w:ind w:firstLine="574"/>
        <w:rPr>
          <w:rFonts w:ascii="Times New Roman" w:hAnsi="Times New Roman"/>
        </w:rPr>
      </w:pPr>
      <w:r w:rsidRPr="00246446">
        <w:rPr>
          <w:rFonts w:ascii="Times New Roman" w:hAnsi="Times New Roman"/>
        </w:rPr>
        <w:t xml:space="preserve">Todo o processo por qual a elaboração deste presente artigo passou, foi vivenciado na prática por nós, bolsistas do programa Residência Pedagógica na escola na qual desenvolvemos o projeto, diante de toda a explanação apresentada até aqui o que se pode veridar é que essas experiências proporcionadas pelo programa, possibilita o contato com a realidade da sala de aula, com alunos reais que tem uma vida fora da escola, uma realidade e está influencia o seu desempenho dentro do ambiente escolar. </w:t>
      </w:r>
    </w:p>
    <w:p w14:paraId="39C41947" w14:textId="77777777" w:rsidR="00DB6F0A" w:rsidRPr="00246446" w:rsidRDefault="00246446" w:rsidP="00F021C5">
      <w:pPr>
        <w:spacing w:line="276" w:lineRule="auto"/>
        <w:rPr>
          <w:rFonts w:ascii="Times New Roman" w:hAnsi="Times New Roman"/>
        </w:rPr>
      </w:pPr>
      <w:r w:rsidRPr="00246446">
        <w:rPr>
          <w:rFonts w:ascii="Times New Roman" w:hAnsi="Times New Roman"/>
        </w:rPr>
        <w:t xml:space="preserve">           Analisamos que o fracasso da criança, que a insegurança, baixa auto-estima, e outros problemas que a criança trás para a escola dificulta muito a sua aprendizagem inclusive seu comportamento em sala de aula e no relacionamento com a professora e seus colegas.</w:t>
      </w:r>
    </w:p>
    <w:p w14:paraId="330A7902" w14:textId="77777777" w:rsidR="00DB6F0A" w:rsidRPr="00246446" w:rsidRDefault="00246446" w:rsidP="00F021C5">
      <w:pPr>
        <w:spacing w:line="276" w:lineRule="auto"/>
        <w:ind w:firstLine="574"/>
        <w:rPr>
          <w:rFonts w:ascii="Times New Roman" w:hAnsi="Times New Roman"/>
        </w:rPr>
      </w:pPr>
      <w:r w:rsidRPr="00246446">
        <w:rPr>
          <w:rFonts w:ascii="Times New Roman" w:hAnsi="Times New Roman"/>
        </w:rPr>
        <w:t xml:space="preserve">Procuramos evidenciar um pouco da importância do estabelecimento efetivo dessa relação, e como foi aplicada em prática, através de um planejamento prévio de todo o percurso que percorremos para chegar até esse ponto, na elaboração desse trabalho, fica claro a indispensável organização quanto a elaboração dos métodos para uma amplitude da prática pedagógica. </w:t>
      </w:r>
    </w:p>
    <w:p w14:paraId="4FB5CF79" w14:textId="4656A91E" w:rsidR="007806DD" w:rsidRDefault="00753688" w:rsidP="00F021C5">
      <w:pPr>
        <w:spacing w:line="276" w:lineRule="auto"/>
        <w:ind w:firstLine="574"/>
        <w:rPr>
          <w:rFonts w:ascii="Times New Roman" w:hAnsi="Times New Roman"/>
        </w:rPr>
      </w:pPr>
      <w:r>
        <w:rPr>
          <w:rFonts w:ascii="Times New Roman" w:hAnsi="Times New Roman"/>
        </w:rPr>
        <w:t xml:space="preserve">Em síntese, </w:t>
      </w:r>
      <w:r w:rsidR="00F055A0">
        <w:rPr>
          <w:rFonts w:ascii="Times New Roman" w:hAnsi="Times New Roman"/>
        </w:rPr>
        <w:t xml:space="preserve">percebemos que as atividades em que chamam mais atenção dos alunos, são aquelas em que demandam a criatividade deles, recriação de pinturas, produções textuais, enfim. As aulas se tornam muito proveitosas, e temos um feedback positivo, quando trazemos materiais didáticos inovadores para a sala de aula. Mas, sabemos que nem sempre dar para trazer materiais assim, pois os conteúdos curriculares precisam ser cumpridos, mas, sempre que possível encaixamos atividades diferentes para desenvolver nas aulas. </w:t>
      </w:r>
    </w:p>
    <w:p w14:paraId="0CE53C23" w14:textId="77777777" w:rsidR="007806DD" w:rsidRDefault="007806DD" w:rsidP="00F021C5">
      <w:pPr>
        <w:spacing w:line="276" w:lineRule="auto"/>
        <w:ind w:firstLine="574"/>
        <w:rPr>
          <w:rFonts w:ascii="Times New Roman" w:hAnsi="Times New Roman"/>
        </w:rPr>
      </w:pPr>
    </w:p>
    <w:p w14:paraId="5140C2C3" w14:textId="77777777" w:rsidR="007806DD" w:rsidRDefault="007806DD" w:rsidP="00F021C5">
      <w:pPr>
        <w:spacing w:line="276" w:lineRule="auto"/>
        <w:ind w:firstLine="574"/>
        <w:rPr>
          <w:rFonts w:ascii="Times New Roman" w:hAnsi="Times New Roman"/>
        </w:rPr>
      </w:pPr>
    </w:p>
    <w:p w14:paraId="3C7C8796" w14:textId="77777777" w:rsidR="007806DD" w:rsidRDefault="007806DD" w:rsidP="00F021C5">
      <w:pPr>
        <w:spacing w:line="276" w:lineRule="auto"/>
        <w:ind w:firstLine="574"/>
        <w:rPr>
          <w:rFonts w:ascii="Times New Roman" w:hAnsi="Times New Roman"/>
        </w:rPr>
      </w:pPr>
    </w:p>
    <w:p w14:paraId="106A49AE" w14:textId="77777777" w:rsidR="007806DD" w:rsidRDefault="007806DD" w:rsidP="00F021C5">
      <w:pPr>
        <w:spacing w:line="276" w:lineRule="auto"/>
        <w:ind w:firstLine="574"/>
        <w:rPr>
          <w:rFonts w:ascii="Times New Roman" w:hAnsi="Times New Roman"/>
        </w:rPr>
      </w:pPr>
    </w:p>
    <w:p w14:paraId="50336EDA" w14:textId="60308154" w:rsidR="00F021C5" w:rsidRDefault="00F021C5" w:rsidP="00CB24B1">
      <w:pPr>
        <w:spacing w:line="276" w:lineRule="auto"/>
        <w:rPr>
          <w:rFonts w:ascii="Times New Roman" w:hAnsi="Times New Roman"/>
        </w:rPr>
      </w:pPr>
    </w:p>
    <w:p w14:paraId="3FDE4F14" w14:textId="4E8C8AC1" w:rsidR="00F021C5" w:rsidRDefault="00F021C5" w:rsidP="00F021C5">
      <w:pPr>
        <w:spacing w:line="276" w:lineRule="auto"/>
        <w:ind w:firstLine="574"/>
        <w:rPr>
          <w:rFonts w:ascii="Times New Roman" w:hAnsi="Times New Roman"/>
        </w:rPr>
      </w:pPr>
    </w:p>
    <w:p w14:paraId="00B3FBD0" w14:textId="13D00B0B" w:rsidR="00F021C5" w:rsidRDefault="00F021C5" w:rsidP="00F021C5">
      <w:pPr>
        <w:spacing w:line="276" w:lineRule="auto"/>
        <w:ind w:firstLine="574"/>
        <w:rPr>
          <w:rFonts w:ascii="Times New Roman" w:hAnsi="Times New Roman"/>
        </w:rPr>
      </w:pPr>
    </w:p>
    <w:p w14:paraId="2F446C7B" w14:textId="6F027499" w:rsidR="00F021C5" w:rsidRDefault="00F021C5" w:rsidP="00F021C5">
      <w:pPr>
        <w:spacing w:line="276" w:lineRule="auto"/>
        <w:ind w:firstLine="574"/>
        <w:rPr>
          <w:rFonts w:ascii="Times New Roman" w:hAnsi="Times New Roman"/>
        </w:rPr>
      </w:pPr>
    </w:p>
    <w:p w14:paraId="4C4005D5" w14:textId="7843F061" w:rsidR="00F021C5" w:rsidRDefault="00F021C5" w:rsidP="00F021C5">
      <w:pPr>
        <w:spacing w:line="276" w:lineRule="auto"/>
        <w:ind w:firstLine="574"/>
        <w:rPr>
          <w:rFonts w:ascii="Times New Roman" w:hAnsi="Times New Roman"/>
        </w:rPr>
      </w:pPr>
    </w:p>
    <w:p w14:paraId="6169B159" w14:textId="2EC583C4" w:rsidR="00B94FC9" w:rsidRDefault="00B94FC9" w:rsidP="00F021C5">
      <w:pPr>
        <w:spacing w:line="276" w:lineRule="auto"/>
        <w:ind w:firstLine="574"/>
        <w:rPr>
          <w:rFonts w:ascii="Times New Roman" w:hAnsi="Times New Roman"/>
        </w:rPr>
      </w:pPr>
    </w:p>
    <w:p w14:paraId="6A5CC746" w14:textId="0455B6CE" w:rsidR="00B94FC9" w:rsidRDefault="00B94FC9" w:rsidP="00F021C5">
      <w:pPr>
        <w:spacing w:line="276" w:lineRule="auto"/>
        <w:ind w:firstLine="574"/>
        <w:rPr>
          <w:rFonts w:ascii="Times New Roman" w:hAnsi="Times New Roman"/>
        </w:rPr>
      </w:pPr>
    </w:p>
    <w:p w14:paraId="67529F4D" w14:textId="67B63C17" w:rsidR="00B94FC9" w:rsidRDefault="00B94FC9" w:rsidP="00F021C5">
      <w:pPr>
        <w:spacing w:line="276" w:lineRule="auto"/>
        <w:ind w:firstLine="574"/>
        <w:rPr>
          <w:rFonts w:ascii="Times New Roman" w:hAnsi="Times New Roman"/>
        </w:rPr>
      </w:pPr>
    </w:p>
    <w:p w14:paraId="552C2681" w14:textId="19CE0F23" w:rsidR="00B94FC9" w:rsidRDefault="00B94FC9" w:rsidP="00F021C5">
      <w:pPr>
        <w:spacing w:line="276" w:lineRule="auto"/>
        <w:ind w:firstLine="574"/>
        <w:rPr>
          <w:rFonts w:ascii="Times New Roman" w:hAnsi="Times New Roman"/>
        </w:rPr>
      </w:pPr>
    </w:p>
    <w:p w14:paraId="11277740" w14:textId="32169B4E" w:rsidR="00B94FC9" w:rsidRDefault="00B94FC9" w:rsidP="00F021C5">
      <w:pPr>
        <w:spacing w:line="276" w:lineRule="auto"/>
        <w:ind w:firstLine="574"/>
        <w:rPr>
          <w:rFonts w:ascii="Times New Roman" w:hAnsi="Times New Roman"/>
        </w:rPr>
      </w:pPr>
    </w:p>
    <w:p w14:paraId="2850DD00" w14:textId="77777777" w:rsidR="00B94FC9" w:rsidRDefault="00B94FC9" w:rsidP="00F021C5">
      <w:pPr>
        <w:spacing w:line="276" w:lineRule="auto"/>
        <w:ind w:firstLine="574"/>
        <w:rPr>
          <w:rFonts w:ascii="Times New Roman" w:hAnsi="Times New Roman"/>
        </w:rPr>
      </w:pPr>
      <w:bookmarkStart w:id="0" w:name="_GoBack"/>
      <w:bookmarkEnd w:id="0"/>
    </w:p>
    <w:p w14:paraId="65143473" w14:textId="77777777" w:rsidR="007806DD" w:rsidRDefault="007806DD" w:rsidP="00F021C5">
      <w:pPr>
        <w:spacing w:line="276" w:lineRule="auto"/>
        <w:ind w:firstLine="574"/>
        <w:rPr>
          <w:rFonts w:ascii="Times New Roman" w:hAnsi="Times New Roman"/>
        </w:rPr>
      </w:pPr>
    </w:p>
    <w:p w14:paraId="532D1ABC" w14:textId="77777777" w:rsidR="007806DD" w:rsidRPr="00246446" w:rsidRDefault="007806DD" w:rsidP="00F021C5">
      <w:pPr>
        <w:spacing w:line="276" w:lineRule="auto"/>
        <w:ind w:firstLine="574"/>
        <w:rPr>
          <w:rFonts w:ascii="Times New Roman" w:hAnsi="Times New Roman"/>
        </w:rPr>
      </w:pPr>
    </w:p>
    <w:p w14:paraId="04677AEA" w14:textId="77777777" w:rsidR="00DB6F0A" w:rsidRPr="00246446" w:rsidRDefault="00246446" w:rsidP="00F021C5">
      <w:pPr>
        <w:tabs>
          <w:tab w:val="left" w:pos="426"/>
        </w:tabs>
        <w:spacing w:line="276" w:lineRule="auto"/>
        <w:rPr>
          <w:rFonts w:ascii="Times New Roman" w:hAnsi="Times New Roman"/>
          <w:b/>
        </w:rPr>
      </w:pPr>
      <w:r w:rsidRPr="00246446">
        <w:rPr>
          <w:rFonts w:ascii="Times New Roman" w:hAnsi="Times New Roman"/>
          <w:b/>
        </w:rPr>
        <w:t xml:space="preserve">8. CONCLUSÃO </w:t>
      </w:r>
    </w:p>
    <w:p w14:paraId="10E3039B" w14:textId="77777777" w:rsidR="00DB6F0A" w:rsidRPr="00246446" w:rsidRDefault="00DB6F0A" w:rsidP="00F021C5">
      <w:pPr>
        <w:tabs>
          <w:tab w:val="left" w:pos="426"/>
        </w:tabs>
        <w:spacing w:line="276" w:lineRule="auto"/>
        <w:rPr>
          <w:rFonts w:ascii="Times New Roman" w:hAnsi="Times New Roman"/>
          <w:b/>
          <w:sz w:val="22"/>
          <w:szCs w:val="22"/>
        </w:rPr>
      </w:pPr>
    </w:p>
    <w:p w14:paraId="4D941D30" w14:textId="77777777" w:rsidR="00F021C5" w:rsidRDefault="00246446" w:rsidP="00F021C5">
      <w:pPr>
        <w:tabs>
          <w:tab w:val="left" w:pos="426"/>
        </w:tabs>
        <w:rPr>
          <w:rFonts w:ascii="Times New Roman" w:hAnsi="Times New Roman"/>
        </w:rPr>
      </w:pPr>
      <w:r w:rsidRPr="00246446">
        <w:rPr>
          <w:rFonts w:ascii="Times New Roman" w:hAnsi="Times New Roman"/>
        </w:rPr>
        <w:tab/>
      </w:r>
      <w:r w:rsidR="00F021C5">
        <w:rPr>
          <w:rFonts w:ascii="Times New Roman" w:hAnsi="Times New Roman"/>
        </w:rPr>
        <w:t xml:space="preserve">Ao longo desses meses de estágio, que foi de extrema importância para a nossa formação, podemos aprender como é importante aliar teoria à prática, pois, sem um embasamento teórico a atuação do professor fica defasada, levando-o a agir de maneira equivocada em suas aulas, por isso, a importância da formação continuada. Aprendemos que é importante essa conexão escola/universidade, porque isso ajuda a trazer novos conhecimentos para as escolas, bem como aos universitários com os estágios. Nos períodos de observação, nós nos disponibilizamos a dar aula de alfabetização para as crianças que estavam com dificuldade, mas que não resultou em muitos avanços, pois, pelos motivos citados acima, algumas crianças apresentam certas dificuldades que só um profissional habilitado poderia dar diagnóstico, e assim, sabendo o que está acontecendo com o aluno, nós poderíamos encontrar a melhor maneira de intervenção para ajudá-lo a aprender. </w:t>
      </w:r>
    </w:p>
    <w:p w14:paraId="4630989F" w14:textId="77777777" w:rsidR="00F021C5" w:rsidRDefault="00F021C5" w:rsidP="00F021C5">
      <w:pPr>
        <w:tabs>
          <w:tab w:val="left" w:pos="426"/>
        </w:tabs>
        <w:rPr>
          <w:rFonts w:ascii="Times New Roman" w:hAnsi="Times New Roman"/>
        </w:rPr>
      </w:pPr>
      <w:r>
        <w:rPr>
          <w:rFonts w:ascii="Times New Roman" w:hAnsi="Times New Roman"/>
        </w:rPr>
        <w:tab/>
        <w:t>Fizemos as sondagens junto com a nossa preceptora, para identificar os níveis de hipóteses silábicas que os alunos se encontravam; aprendemos a nos portar diante dos alunos nas aulas; à fazermos planos de aulas utilizando o conteúdo dos livros, mas trazendo sempre um conhecimento a mais para os alunos, porque na maioria das vezes os livros são muito resumidos; a trazer para as aulas recursos que agradem e chamem a atenção dos alunos, tais como: som, música, Datashow, slides para dar as aulas com imagens, vídeos, tintas, pincéis, papéis para colagem, papel para pintar, matérias reciclados, lápis de cor, cola. Sempre buscando a melhor maneira de passar o conhecimento, com a finalidade de que progridam, com aulas mais interativas. Eles gostam muito de aulas assim.</w:t>
      </w:r>
    </w:p>
    <w:p w14:paraId="515BF1F7" w14:textId="77777777" w:rsidR="00F021C5" w:rsidRDefault="00F021C5" w:rsidP="00F021C5">
      <w:pPr>
        <w:tabs>
          <w:tab w:val="left" w:pos="426"/>
        </w:tabs>
        <w:rPr>
          <w:rFonts w:ascii="Times New Roman" w:hAnsi="Times New Roman"/>
        </w:rPr>
      </w:pPr>
      <w:r>
        <w:rPr>
          <w:rFonts w:ascii="Times New Roman" w:hAnsi="Times New Roman"/>
        </w:rPr>
        <w:tab/>
        <w:t xml:space="preserve"> Pudemos perceber que houve um avanço na interação de algumas crianças que eram mais tímidas, entretanto, a indisciplina dos alunos atrapalha demais, muita conversa paralela, todos querem falar ao mesmo tempo, mesmo que peçamos para fazerem silêncio, não prestam atenção na aula, e isso acaba dificultando a compreensão dos assuntos, compreendemos que são crianças ainda, mas, também sabemos que deve haver um equilíbrio, para que a aprendizagem não seja ainda mais prejudicada.</w:t>
      </w:r>
    </w:p>
    <w:p w14:paraId="64EE83C9" w14:textId="4F5E6147" w:rsidR="00DB6F0A" w:rsidRDefault="00DB6F0A" w:rsidP="00F021C5">
      <w:pPr>
        <w:tabs>
          <w:tab w:val="left" w:pos="426"/>
        </w:tabs>
        <w:spacing w:line="276" w:lineRule="auto"/>
        <w:rPr>
          <w:rFonts w:ascii="Times New Roman" w:hAnsi="Times New Roman"/>
          <w:b/>
        </w:rPr>
      </w:pPr>
    </w:p>
    <w:p w14:paraId="72C6C4BF" w14:textId="4E76B910" w:rsidR="00F021C5" w:rsidRDefault="00F021C5" w:rsidP="00F021C5">
      <w:pPr>
        <w:tabs>
          <w:tab w:val="left" w:pos="426"/>
        </w:tabs>
        <w:spacing w:line="276" w:lineRule="auto"/>
        <w:rPr>
          <w:rFonts w:ascii="Times New Roman" w:hAnsi="Times New Roman"/>
          <w:b/>
        </w:rPr>
      </w:pPr>
    </w:p>
    <w:p w14:paraId="0C01D7AA" w14:textId="77777777" w:rsidR="00F021C5" w:rsidRDefault="00F021C5" w:rsidP="00F021C5">
      <w:pPr>
        <w:tabs>
          <w:tab w:val="left" w:pos="426"/>
        </w:tabs>
        <w:spacing w:line="276" w:lineRule="auto"/>
        <w:rPr>
          <w:rFonts w:ascii="Times New Roman" w:hAnsi="Times New Roman"/>
          <w:b/>
        </w:rPr>
      </w:pPr>
    </w:p>
    <w:p w14:paraId="2D429900" w14:textId="77777777" w:rsidR="007806DD" w:rsidRDefault="007806DD" w:rsidP="00F021C5">
      <w:pPr>
        <w:tabs>
          <w:tab w:val="left" w:pos="426"/>
        </w:tabs>
        <w:spacing w:line="276" w:lineRule="auto"/>
        <w:rPr>
          <w:rFonts w:ascii="Times New Roman" w:hAnsi="Times New Roman"/>
          <w:b/>
        </w:rPr>
      </w:pPr>
    </w:p>
    <w:p w14:paraId="6EF46CD0" w14:textId="77777777" w:rsidR="007806DD" w:rsidRDefault="007806DD" w:rsidP="00F021C5">
      <w:pPr>
        <w:tabs>
          <w:tab w:val="left" w:pos="426"/>
        </w:tabs>
        <w:spacing w:line="276" w:lineRule="auto"/>
        <w:rPr>
          <w:rFonts w:ascii="Times New Roman" w:hAnsi="Times New Roman"/>
          <w:b/>
        </w:rPr>
      </w:pPr>
    </w:p>
    <w:p w14:paraId="31FF6345" w14:textId="77777777" w:rsidR="007806DD" w:rsidRDefault="007806DD" w:rsidP="00F021C5">
      <w:pPr>
        <w:tabs>
          <w:tab w:val="left" w:pos="426"/>
        </w:tabs>
        <w:spacing w:line="276" w:lineRule="auto"/>
        <w:rPr>
          <w:rFonts w:ascii="Times New Roman" w:hAnsi="Times New Roman"/>
          <w:b/>
        </w:rPr>
      </w:pPr>
    </w:p>
    <w:p w14:paraId="2D9023B6" w14:textId="77777777" w:rsidR="007806DD" w:rsidRDefault="007806DD" w:rsidP="00F021C5">
      <w:pPr>
        <w:tabs>
          <w:tab w:val="left" w:pos="426"/>
        </w:tabs>
        <w:spacing w:line="276" w:lineRule="auto"/>
        <w:rPr>
          <w:rFonts w:ascii="Times New Roman" w:hAnsi="Times New Roman"/>
          <w:b/>
        </w:rPr>
      </w:pPr>
    </w:p>
    <w:p w14:paraId="0DB6C833" w14:textId="77777777" w:rsidR="007806DD" w:rsidRDefault="007806DD" w:rsidP="00F021C5">
      <w:pPr>
        <w:tabs>
          <w:tab w:val="left" w:pos="426"/>
        </w:tabs>
        <w:spacing w:line="276" w:lineRule="auto"/>
        <w:rPr>
          <w:rFonts w:ascii="Times New Roman" w:hAnsi="Times New Roman"/>
          <w:b/>
        </w:rPr>
      </w:pPr>
    </w:p>
    <w:p w14:paraId="382B0027" w14:textId="77777777" w:rsidR="007806DD" w:rsidRDefault="007806DD" w:rsidP="00F021C5">
      <w:pPr>
        <w:tabs>
          <w:tab w:val="left" w:pos="426"/>
        </w:tabs>
        <w:spacing w:line="276" w:lineRule="auto"/>
        <w:rPr>
          <w:rFonts w:ascii="Times New Roman" w:hAnsi="Times New Roman"/>
          <w:b/>
        </w:rPr>
      </w:pPr>
    </w:p>
    <w:p w14:paraId="64B1B7C6" w14:textId="77777777" w:rsidR="007806DD" w:rsidRDefault="007806DD" w:rsidP="00F021C5">
      <w:pPr>
        <w:tabs>
          <w:tab w:val="left" w:pos="426"/>
        </w:tabs>
        <w:spacing w:line="276" w:lineRule="auto"/>
        <w:rPr>
          <w:rFonts w:ascii="Times New Roman" w:hAnsi="Times New Roman"/>
          <w:b/>
        </w:rPr>
      </w:pPr>
    </w:p>
    <w:p w14:paraId="10E41E72" w14:textId="77777777" w:rsidR="007806DD" w:rsidRDefault="007806DD" w:rsidP="00F021C5">
      <w:pPr>
        <w:tabs>
          <w:tab w:val="left" w:pos="426"/>
        </w:tabs>
        <w:spacing w:line="276" w:lineRule="auto"/>
        <w:rPr>
          <w:rFonts w:ascii="Times New Roman" w:hAnsi="Times New Roman"/>
          <w:b/>
        </w:rPr>
      </w:pPr>
    </w:p>
    <w:p w14:paraId="1A70A407" w14:textId="77777777" w:rsidR="007806DD" w:rsidRDefault="007806DD" w:rsidP="00F021C5">
      <w:pPr>
        <w:tabs>
          <w:tab w:val="left" w:pos="426"/>
        </w:tabs>
        <w:spacing w:line="276" w:lineRule="auto"/>
        <w:rPr>
          <w:rFonts w:ascii="Times New Roman" w:hAnsi="Times New Roman"/>
          <w:b/>
        </w:rPr>
      </w:pPr>
    </w:p>
    <w:p w14:paraId="6E516540" w14:textId="77777777" w:rsidR="007806DD" w:rsidRDefault="007806DD" w:rsidP="00F021C5">
      <w:pPr>
        <w:tabs>
          <w:tab w:val="left" w:pos="426"/>
        </w:tabs>
        <w:spacing w:line="276" w:lineRule="auto"/>
        <w:rPr>
          <w:rFonts w:ascii="Times New Roman" w:hAnsi="Times New Roman"/>
          <w:b/>
        </w:rPr>
      </w:pPr>
    </w:p>
    <w:p w14:paraId="43A637BE" w14:textId="77777777" w:rsidR="007806DD" w:rsidRDefault="007806DD" w:rsidP="00F021C5">
      <w:pPr>
        <w:tabs>
          <w:tab w:val="left" w:pos="426"/>
        </w:tabs>
        <w:spacing w:line="276" w:lineRule="auto"/>
        <w:rPr>
          <w:rFonts w:ascii="Times New Roman" w:hAnsi="Times New Roman"/>
          <w:b/>
        </w:rPr>
      </w:pPr>
    </w:p>
    <w:p w14:paraId="5AB558A7" w14:textId="77777777" w:rsidR="007806DD" w:rsidRDefault="007806DD" w:rsidP="00F021C5">
      <w:pPr>
        <w:tabs>
          <w:tab w:val="left" w:pos="426"/>
        </w:tabs>
        <w:spacing w:line="276" w:lineRule="auto"/>
        <w:rPr>
          <w:rFonts w:ascii="Times New Roman" w:hAnsi="Times New Roman"/>
          <w:b/>
        </w:rPr>
      </w:pPr>
    </w:p>
    <w:p w14:paraId="07ED41ED" w14:textId="3406D0C1" w:rsidR="00F021C5" w:rsidRDefault="00F021C5" w:rsidP="00F021C5">
      <w:pPr>
        <w:tabs>
          <w:tab w:val="left" w:pos="426"/>
        </w:tabs>
        <w:spacing w:line="276" w:lineRule="auto"/>
        <w:rPr>
          <w:rFonts w:ascii="Times New Roman" w:hAnsi="Times New Roman"/>
          <w:b/>
        </w:rPr>
      </w:pPr>
    </w:p>
    <w:p w14:paraId="048343AC" w14:textId="3AC7E2DE" w:rsidR="00F021C5" w:rsidRDefault="00F021C5" w:rsidP="00F021C5">
      <w:pPr>
        <w:tabs>
          <w:tab w:val="left" w:pos="426"/>
        </w:tabs>
        <w:spacing w:line="276" w:lineRule="auto"/>
        <w:rPr>
          <w:rFonts w:ascii="Times New Roman" w:hAnsi="Times New Roman"/>
          <w:b/>
        </w:rPr>
      </w:pPr>
    </w:p>
    <w:p w14:paraId="21574022" w14:textId="2B4417E4" w:rsidR="00F021C5" w:rsidRDefault="00F021C5" w:rsidP="00F021C5">
      <w:pPr>
        <w:tabs>
          <w:tab w:val="left" w:pos="426"/>
        </w:tabs>
        <w:spacing w:line="276" w:lineRule="auto"/>
        <w:rPr>
          <w:rFonts w:ascii="Times New Roman" w:hAnsi="Times New Roman"/>
          <w:b/>
        </w:rPr>
      </w:pPr>
    </w:p>
    <w:p w14:paraId="6E5560DD" w14:textId="5C71F2B9" w:rsidR="00F021C5" w:rsidRDefault="00F021C5" w:rsidP="00F021C5">
      <w:pPr>
        <w:tabs>
          <w:tab w:val="left" w:pos="426"/>
        </w:tabs>
        <w:spacing w:line="276" w:lineRule="auto"/>
        <w:rPr>
          <w:rFonts w:ascii="Times New Roman" w:hAnsi="Times New Roman"/>
          <w:b/>
        </w:rPr>
      </w:pPr>
    </w:p>
    <w:p w14:paraId="26FF7FFE" w14:textId="77777777" w:rsidR="00F021C5" w:rsidRPr="00246446" w:rsidRDefault="00F021C5" w:rsidP="00F021C5">
      <w:pPr>
        <w:tabs>
          <w:tab w:val="left" w:pos="426"/>
        </w:tabs>
        <w:spacing w:line="276" w:lineRule="auto"/>
        <w:rPr>
          <w:rFonts w:ascii="Times New Roman" w:hAnsi="Times New Roman"/>
          <w:b/>
        </w:rPr>
      </w:pPr>
    </w:p>
    <w:p w14:paraId="5B04ABC6" w14:textId="77777777" w:rsidR="00DB6F0A" w:rsidRPr="00246446" w:rsidRDefault="00246446" w:rsidP="00F021C5">
      <w:pPr>
        <w:tabs>
          <w:tab w:val="left" w:pos="426"/>
        </w:tabs>
        <w:spacing w:line="276" w:lineRule="auto"/>
        <w:rPr>
          <w:rFonts w:ascii="Times New Roman" w:hAnsi="Times New Roman"/>
          <w:b/>
        </w:rPr>
      </w:pPr>
      <w:r w:rsidRPr="00246446">
        <w:rPr>
          <w:rFonts w:ascii="Times New Roman" w:hAnsi="Times New Roman"/>
          <w:b/>
        </w:rPr>
        <w:t>9. REFERÊNCIAS</w:t>
      </w:r>
    </w:p>
    <w:p w14:paraId="5D3EA032" w14:textId="77777777" w:rsidR="00DB6F0A" w:rsidRPr="00246446" w:rsidRDefault="00DB6F0A" w:rsidP="00F021C5">
      <w:pPr>
        <w:tabs>
          <w:tab w:val="left" w:pos="426"/>
        </w:tabs>
        <w:spacing w:line="276" w:lineRule="auto"/>
        <w:jc w:val="center"/>
        <w:rPr>
          <w:rFonts w:ascii="Times New Roman" w:hAnsi="Times New Roman"/>
          <w:b/>
        </w:rPr>
      </w:pPr>
    </w:p>
    <w:p w14:paraId="46949321"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SOARES, M</w:t>
      </w:r>
      <w:r w:rsidRPr="00246446">
        <w:rPr>
          <w:rFonts w:ascii="Times New Roman" w:eastAsia="Cambria" w:hAnsi="Times New Roman"/>
          <w:b/>
        </w:rPr>
        <w:t xml:space="preserve">. </w:t>
      </w:r>
      <w:r w:rsidRPr="00246446">
        <w:rPr>
          <w:rFonts w:ascii="Times New Roman" w:eastAsia="Cambria" w:hAnsi="Times New Roman"/>
          <w:b/>
          <w:i/>
        </w:rPr>
        <w:t>Alfabetização e Letramento, Caminhos</w:t>
      </w:r>
      <w:r w:rsidRPr="00246446">
        <w:rPr>
          <w:rFonts w:ascii="Times New Roman" w:eastAsia="Cambria" w:hAnsi="Times New Roman"/>
          <w:i/>
        </w:rPr>
        <w:t xml:space="preserve"> e Descaminhos</w:t>
      </w:r>
      <w:r w:rsidRPr="00246446">
        <w:rPr>
          <w:rFonts w:ascii="Times New Roman" w:hAnsi="Times New Roman"/>
        </w:rPr>
        <w:t>. Revista Pátio, ano VIII, n. 29, p. 20, fev/abr. 2004a.</w:t>
      </w:r>
    </w:p>
    <w:p w14:paraId="4CDD2138"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 xml:space="preserve">CRUZ, V. </w:t>
      </w:r>
      <w:r w:rsidRPr="00246446">
        <w:rPr>
          <w:rFonts w:ascii="Times New Roman" w:hAnsi="Times New Roman"/>
          <w:b/>
        </w:rPr>
        <w:t>Dificuldades de Aprendizagem:</w:t>
      </w:r>
      <w:r w:rsidRPr="00246446">
        <w:rPr>
          <w:rFonts w:ascii="Times New Roman" w:hAnsi="Times New Roman"/>
        </w:rPr>
        <w:t xml:space="preserve"> Fundamentos. Coleção Educação Especial. Porto: Porto Editora, 1999.</w:t>
      </w:r>
    </w:p>
    <w:p w14:paraId="5A503F14"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 xml:space="preserve">LEITE, V. A. M. </w:t>
      </w:r>
      <w:r w:rsidRPr="00246446">
        <w:rPr>
          <w:rFonts w:ascii="Times New Roman" w:hAnsi="Times New Roman"/>
          <w:b/>
        </w:rPr>
        <w:t>Dimensões da Não Aprendizagem</w:t>
      </w:r>
      <w:r w:rsidRPr="00246446">
        <w:rPr>
          <w:rFonts w:ascii="Times New Roman" w:hAnsi="Times New Roman"/>
        </w:rPr>
        <w:t xml:space="preserve">. Curitiba, PR: IESDE, 2012. </w:t>
      </w:r>
    </w:p>
    <w:p w14:paraId="5390C505"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 xml:space="preserve">PATTO, Maria Helena Souza. </w:t>
      </w:r>
      <w:r w:rsidRPr="00246446">
        <w:rPr>
          <w:rFonts w:ascii="Times New Roman" w:hAnsi="Times New Roman"/>
          <w:b/>
        </w:rPr>
        <w:t>A Produção do Fracasso</w:t>
      </w:r>
      <w:r w:rsidRPr="00246446">
        <w:rPr>
          <w:rFonts w:ascii="Times New Roman" w:hAnsi="Times New Roman"/>
        </w:rPr>
        <w:t xml:space="preserve"> Escolar: história de submissão e rebeldia. São Paulo: T.A. Queiroz, 1996.</w:t>
      </w:r>
    </w:p>
    <w:p w14:paraId="73E33A16"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b/>
        </w:rPr>
        <w:t>Distúrbios de aprendizagem: proposta de avaliação interdisciplinar</w:t>
      </w:r>
      <w:r w:rsidRPr="00246446">
        <w:rPr>
          <w:rFonts w:ascii="Times New Roman" w:hAnsi="Times New Roman"/>
        </w:rPr>
        <w:t>/ Sylvia Maria Ciasca, organizadora. São Paulo: Casa do Psicólogo, 2003.</w:t>
      </w:r>
    </w:p>
    <w:p w14:paraId="6F38660F"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 xml:space="preserve">MUSZKAT, Mauro; MIRANDA, Mônica Carolina; RIZZUTTI, Sueli. </w:t>
      </w:r>
      <w:r w:rsidRPr="00246446">
        <w:rPr>
          <w:rFonts w:ascii="Times New Roman" w:hAnsi="Times New Roman"/>
          <w:b/>
        </w:rPr>
        <w:t>Transtorno do Déficit de Atenção e Hiperatividade</w:t>
      </w:r>
      <w:r w:rsidRPr="00246446">
        <w:rPr>
          <w:rFonts w:ascii="Times New Roman" w:hAnsi="Times New Roman"/>
        </w:rPr>
        <w:t xml:space="preserve">. São Paulo: Cortez, 2011. </w:t>
      </w:r>
    </w:p>
    <w:p w14:paraId="61B04841"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 xml:space="preserve">RIZZUTTI, Sueli. </w:t>
      </w:r>
      <w:r w:rsidRPr="00246446">
        <w:rPr>
          <w:rFonts w:ascii="Times New Roman" w:hAnsi="Times New Roman"/>
          <w:b/>
        </w:rPr>
        <w:t>O Professor e a Dislexia</w:t>
      </w:r>
      <w:r w:rsidRPr="00246446">
        <w:rPr>
          <w:rFonts w:ascii="Times New Roman" w:hAnsi="Times New Roman"/>
        </w:rPr>
        <w:t>. São Paulo: Cortez, 2011.</w:t>
      </w:r>
    </w:p>
    <w:p w14:paraId="42D0DABA"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 xml:space="preserve">OLIVEIRA, P.S </w:t>
      </w:r>
      <w:r w:rsidRPr="00246446">
        <w:rPr>
          <w:rFonts w:ascii="Times New Roman" w:hAnsi="Times New Roman"/>
          <w:b/>
        </w:rPr>
        <w:t>Introdução á sociologia da educação.</w:t>
      </w:r>
      <w:r w:rsidRPr="00246446">
        <w:rPr>
          <w:rFonts w:ascii="Times New Roman" w:hAnsi="Times New Roman"/>
        </w:rPr>
        <w:t xml:space="preserve"> São Paulo: Ática, 1993. </w:t>
      </w:r>
    </w:p>
    <w:p w14:paraId="6163E7BC" w14:textId="77777777" w:rsidR="00DB6F0A" w:rsidRPr="00246446" w:rsidRDefault="00246446" w:rsidP="00F021C5">
      <w:pPr>
        <w:pStyle w:val="SemEspaamento"/>
        <w:spacing w:after="120" w:line="276" w:lineRule="auto"/>
        <w:rPr>
          <w:rFonts w:ascii="Times New Roman" w:hAnsi="Times New Roman"/>
          <w:b/>
        </w:rPr>
      </w:pPr>
      <w:r w:rsidRPr="00246446">
        <w:rPr>
          <w:rFonts w:ascii="Times New Roman" w:hAnsi="Times New Roman"/>
        </w:rPr>
        <w:t xml:space="preserve">CORTELLA, Mario Sergio. </w:t>
      </w:r>
      <w:r w:rsidRPr="00246446">
        <w:rPr>
          <w:rFonts w:ascii="Times New Roman" w:hAnsi="Times New Roman"/>
          <w:b/>
        </w:rPr>
        <w:t xml:space="preserve">Educação, Escola e Docências: novos tempos, novas atitudes. </w:t>
      </w:r>
      <w:r w:rsidRPr="00246446">
        <w:rPr>
          <w:rFonts w:ascii="Times New Roman" w:hAnsi="Times New Roman"/>
        </w:rPr>
        <w:t>São Paulo</w:t>
      </w:r>
      <w:r w:rsidRPr="00246446">
        <w:rPr>
          <w:rFonts w:ascii="Times New Roman" w:hAnsi="Times New Roman"/>
          <w:b/>
        </w:rPr>
        <w:t xml:space="preserve">: </w:t>
      </w:r>
      <w:r w:rsidRPr="00246446">
        <w:rPr>
          <w:rFonts w:ascii="Times New Roman" w:hAnsi="Times New Roman"/>
        </w:rPr>
        <w:t xml:space="preserve">Cortez, 2014. </w:t>
      </w:r>
    </w:p>
    <w:p w14:paraId="50BE1327" w14:textId="77777777" w:rsidR="00DB6F0A" w:rsidRPr="00246446" w:rsidRDefault="00246446" w:rsidP="00F021C5">
      <w:pPr>
        <w:pStyle w:val="SemEspaamento"/>
        <w:spacing w:after="120" w:line="276" w:lineRule="auto"/>
        <w:rPr>
          <w:rFonts w:ascii="Times New Roman" w:hAnsi="Times New Roman"/>
        </w:rPr>
      </w:pPr>
      <w:r w:rsidRPr="00246446">
        <w:rPr>
          <w:rFonts w:ascii="Times New Roman" w:hAnsi="Times New Roman"/>
        </w:rPr>
        <w:t xml:space="preserve">VASCONCELLOS, Celso dos Santos. </w:t>
      </w:r>
      <w:r w:rsidRPr="00246446">
        <w:rPr>
          <w:rFonts w:ascii="Times New Roman" w:hAnsi="Times New Roman"/>
          <w:b/>
        </w:rPr>
        <w:t>Disciplina: construção da disciplina consciente e interativa em sala de aula e na escola.</w:t>
      </w:r>
      <w:r w:rsidRPr="00246446">
        <w:rPr>
          <w:rFonts w:ascii="Times New Roman" w:hAnsi="Times New Roman"/>
        </w:rPr>
        <w:t xml:space="preserve"> São Paulo: Libertad, 1995.</w:t>
      </w:r>
    </w:p>
    <w:p w14:paraId="26F1A2AD" w14:textId="77777777" w:rsidR="00DB6F0A" w:rsidRPr="00246446" w:rsidRDefault="00246446" w:rsidP="00F021C5">
      <w:pPr>
        <w:pStyle w:val="SemEspaamento"/>
        <w:spacing w:after="120" w:line="276" w:lineRule="auto"/>
        <w:rPr>
          <w:rFonts w:ascii="Times New Roman" w:hAnsi="Times New Roman"/>
          <w:b/>
        </w:rPr>
      </w:pPr>
      <w:r w:rsidRPr="00246446">
        <w:rPr>
          <w:rFonts w:ascii="Times New Roman" w:hAnsi="Times New Roman"/>
        </w:rPr>
        <w:t>MACEDO, R.M</w:t>
      </w:r>
      <w:r w:rsidRPr="00246446">
        <w:rPr>
          <w:rFonts w:ascii="Times New Roman" w:hAnsi="Times New Roman"/>
          <w:b/>
        </w:rPr>
        <w:t xml:space="preserve">. A família diante das dificuldades escolares dos filhos. </w:t>
      </w:r>
      <w:r w:rsidRPr="00246446">
        <w:rPr>
          <w:rFonts w:ascii="Times New Roman" w:hAnsi="Times New Roman"/>
        </w:rPr>
        <w:t>Petrópolis: Vozes, 1994.</w:t>
      </w:r>
    </w:p>
    <w:p w14:paraId="1EFA82B8" w14:textId="77777777" w:rsidR="00DB6F0A" w:rsidRDefault="00DB6F0A" w:rsidP="00F021C5">
      <w:pPr>
        <w:pStyle w:val="SemEspaamento"/>
        <w:spacing w:after="120" w:line="276" w:lineRule="auto"/>
        <w:rPr>
          <w:rFonts w:ascii="Times New Roman" w:hAnsi="Times New Roman"/>
        </w:rPr>
      </w:pPr>
    </w:p>
    <w:sectPr w:rsidR="00DB6F0A" w:rsidSect="00703BE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panose1 w:val="020B0604020202020204"/>
    <w:charset w:val="00"/>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308B"/>
    <w:multiLevelType w:val="hybridMultilevel"/>
    <w:tmpl w:val="9FD43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1622703"/>
    <w:multiLevelType w:val="hybridMultilevel"/>
    <w:tmpl w:val="F0DA5C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F0A"/>
    <w:rsid w:val="00063E54"/>
    <w:rsid w:val="0009695A"/>
    <w:rsid w:val="001312F7"/>
    <w:rsid w:val="00246446"/>
    <w:rsid w:val="003C0B6F"/>
    <w:rsid w:val="00455249"/>
    <w:rsid w:val="00536209"/>
    <w:rsid w:val="005A45FE"/>
    <w:rsid w:val="00703BE3"/>
    <w:rsid w:val="00753688"/>
    <w:rsid w:val="007806DD"/>
    <w:rsid w:val="00927CB1"/>
    <w:rsid w:val="009612AC"/>
    <w:rsid w:val="009C5C40"/>
    <w:rsid w:val="00B94FC9"/>
    <w:rsid w:val="00CB24B1"/>
    <w:rsid w:val="00D23861"/>
    <w:rsid w:val="00D425EE"/>
    <w:rsid w:val="00D51DEE"/>
    <w:rsid w:val="00DB6F0A"/>
    <w:rsid w:val="00F021C5"/>
    <w:rsid w:val="00F055A0"/>
  </w:rsids>
  <m:mathPr>
    <m:mathFont m:val="Cambria Math"/>
    <m:brkBin m:val="before"/>
    <m:brkBinSub m:val="--"/>
    <m:smallFrac m:val="0"/>
    <m:dispDef/>
    <m:lMargin m:val="0"/>
    <m:rMargin m:val="0"/>
    <m:defJc m:val="centerGroup"/>
    <m:wrapIndent m:val="1440"/>
    <m:intLim m:val="subSup"/>
    <m:naryLim m:val="undOvr"/>
  </m:mathPr>
  <w:themeFontLang w:val="pt-BR"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399E"/>
  <w15:docId w15:val="{4B91BB13-BA05-44E3-AF6B-2F0DD521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link w:val="NormalWebChar"/>
    <w:uiPriority w:val="99"/>
    <w:pPr>
      <w:spacing w:before="100" w:beforeAutospacing="1" w:after="100" w:afterAutospacing="1"/>
      <w:jc w:val="left"/>
    </w:pPr>
    <w:rPr>
      <w:rFonts w:ascii="Times New Roman" w:hAnsi="Times New Roman"/>
    </w:rPr>
  </w:style>
  <w:style w:type="character" w:customStyle="1" w:styleId="NormalWebChar">
    <w:name w:val="Normal (Web) Char"/>
    <w:link w:val="NormalWeb"/>
    <w:uiPriority w:val="99"/>
    <w:rPr>
      <w:rFonts w:ascii="Times New Roman" w:eastAsia="Times New Roman" w:hAnsi="Times New Roman" w:cs="Times New Roman"/>
      <w:sz w:val="24"/>
      <w:szCs w:val="24"/>
      <w:lang w:eastAsia="pt-BR"/>
    </w:rPr>
  </w:style>
  <w:style w:type="paragraph" w:styleId="PargrafodaLista">
    <w:name w:val="List Paragraph"/>
    <w:basedOn w:val="Normal"/>
    <w:uiPriority w:val="34"/>
    <w:qFormat/>
    <w:pPr>
      <w:spacing w:after="160" w:line="259" w:lineRule="auto"/>
      <w:ind w:left="720"/>
      <w:contextualSpacing/>
      <w:jc w:val="left"/>
    </w:pPr>
    <w:rPr>
      <w:rFonts w:ascii="Calibri" w:eastAsia="Calibri" w:hAnsi="Calibri"/>
      <w:sz w:val="22"/>
      <w:szCs w:val="22"/>
      <w:lang w:eastAsia="en-US"/>
    </w:rPr>
  </w:style>
  <w:style w:type="paragraph" w:styleId="SemEspaamento">
    <w:name w:val="No Spacing"/>
    <w:uiPriority w:val="1"/>
    <w:qFormat/>
    <w:pPr>
      <w:spacing w:after="0" w:line="240" w:lineRule="auto"/>
      <w:jc w:val="both"/>
    </w:pPr>
    <w:rPr>
      <w:rFonts w:ascii="Arial" w:eastAsia="Times New Roman" w:hAnsi="Arial" w:cs="Times New Roman"/>
      <w:sz w:val="24"/>
      <w:szCs w:val="24"/>
      <w:lang w:eastAsia="pt-BR"/>
    </w:rPr>
  </w:style>
  <w:style w:type="character" w:styleId="Hyperlink">
    <w:name w:val="Hyperlink"/>
    <w:basedOn w:val="Fontepargpadro"/>
    <w:uiPriority w:val="99"/>
    <w:unhideWhenUsed/>
    <w:rsid w:val="009C5C40"/>
    <w:rPr>
      <w:color w:val="0000FF" w:themeColor="hyperlink"/>
      <w:u w:val="single"/>
    </w:rPr>
  </w:style>
  <w:style w:type="character" w:styleId="MenoPendente">
    <w:name w:val="Unresolved Mention"/>
    <w:basedOn w:val="Fontepargpadro"/>
    <w:uiPriority w:val="99"/>
    <w:semiHidden/>
    <w:unhideWhenUsed/>
    <w:rsid w:val="009C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ammarqu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11</Pages>
  <Words>4677</Words>
  <Characters>25261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Barbosa</dc:creator>
  <cp:lastModifiedBy>Laysa Barbosa</cp:lastModifiedBy>
  <cp:revision>9</cp:revision>
  <dcterms:created xsi:type="dcterms:W3CDTF">2019-08-15T21:52:00Z</dcterms:created>
  <dcterms:modified xsi:type="dcterms:W3CDTF">2019-08-16T20:25:00Z</dcterms:modified>
</cp:coreProperties>
</file>