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20C4179A" w:rsidR="006853BB" w:rsidRPr="006853BB" w:rsidRDefault="000414F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14F3">
        <w:rPr>
          <w:rFonts w:ascii="Arial" w:eastAsia="Times New Roman" w:hAnsi="Arial" w:cs="Arial"/>
          <w:b/>
          <w:color w:val="000000"/>
          <w:sz w:val="24"/>
          <w:szCs w:val="24"/>
        </w:rPr>
        <w:t>ATUAÇÃO DA ENFERMAGEM NA ASSISTÊNCIA A CRIANÇAS COM T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RANSTORNO DO ESPECTRO AUTISTA</w:t>
      </w:r>
    </w:p>
    <w:p w14:paraId="5B2A2BA6" w14:textId="7F519AE5" w:rsidR="006853BB" w:rsidRPr="006853BB" w:rsidRDefault="006853BB" w:rsidP="00740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1A1D66" w14:textId="77777777" w:rsidR="000414F3" w:rsidRDefault="000414F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414F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Maria Érica Montenegro Magalhães </w:t>
      </w:r>
    </w:p>
    <w:p w14:paraId="361EF822" w14:textId="1596AC79" w:rsidR="00861516" w:rsidRDefault="000414F3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414F3">
        <w:rPr>
          <w:rFonts w:ascii="Arial" w:eastAsia="Times New Roman" w:hAnsi="Arial" w:cs="Arial"/>
          <w:color w:val="000000"/>
          <w:sz w:val="24"/>
          <w:szCs w:val="24"/>
        </w:rPr>
        <w:t xml:space="preserve">Discente de Enfermagem. Faculdade UNINTA Itapipoca. Bolsista de iniciação científica do Grupo de Estudos em Práticas Avançadas e Tecnologias em enfermagem (GEPATE) Itapipoca – Ceará. E-mail: </w:t>
      </w:r>
      <w:hyperlink r:id="rId7" w:history="1">
        <w:r w:rsidRPr="00D501F8">
          <w:rPr>
            <w:rStyle w:val="Hyperlink"/>
            <w:rFonts w:ascii="Arial" w:eastAsia="Times New Roman" w:hAnsi="Arial" w:cs="Arial"/>
            <w:sz w:val="24"/>
            <w:szCs w:val="24"/>
          </w:rPr>
          <w:t>ericaseveriano3@gmail.com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6F9E6BE" w14:textId="13D38EEE" w:rsidR="00861516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Davi Santos Magalhães </w:t>
      </w:r>
    </w:p>
    <w:p w14:paraId="5D22089E" w14:textId="50635E52" w:rsidR="00861516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Discente de Enfermagem. Faculdade UNINTA Itapipoca. Bolsista de iniciação científica do Grupo de Estudos em Práticas Avançadas e Tecnologias em enfermagem (GEPATE) Itapipoca – Ceará. E-mail: </w:t>
      </w:r>
      <w:hyperlink r:id="rId8" w:history="1">
        <w:r w:rsidRPr="00D501F8">
          <w:rPr>
            <w:rStyle w:val="Hyperlink"/>
            <w:rFonts w:ascii="Arial" w:eastAsia="Times New Roman" w:hAnsi="Arial" w:cs="Arial"/>
            <w:sz w:val="24"/>
            <w:szCs w:val="24"/>
          </w:rPr>
          <w:t>davisantos1121246@gmail.com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C6BF9F7" w14:textId="4DA65804" w:rsidR="000414F3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b/>
          <w:color w:val="000000"/>
          <w:sz w:val="24"/>
          <w:szCs w:val="24"/>
        </w:rPr>
        <w:t>Taiane Teixeira Pires</w:t>
      </w:r>
    </w:p>
    <w:p w14:paraId="19F40B74" w14:textId="0F264AC1" w:rsidR="00861516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 Itapipoca – Ceará. E-mail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9" w:history="1">
        <w:r w:rsidRPr="00D501F8">
          <w:rPr>
            <w:rStyle w:val="Hyperlink"/>
            <w:rFonts w:ascii="Arial" w:eastAsia="Times New Roman" w:hAnsi="Arial" w:cs="Arial"/>
            <w:sz w:val="24"/>
            <w:szCs w:val="24"/>
          </w:rPr>
          <w:t>taianepires.t4@gmail.com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ABA656C" w14:textId="4E7794B8" w:rsidR="000715E2" w:rsidRPr="000715E2" w:rsidRDefault="000715E2" w:rsidP="000715E2">
      <w:pPr>
        <w:pBdr>
          <w:top w:val="nil"/>
          <w:left w:val="nil"/>
          <w:bottom w:val="nil"/>
          <w:right w:val="nil"/>
          <w:between w:val="nil"/>
        </w:pBdr>
        <w:tabs>
          <w:tab w:val="left" w:pos="421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15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Aléxia Éllen Albuquerque Farias </w:t>
      </w:r>
      <w:r w:rsidRPr="000715E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B962F39" w14:textId="2FA7E623" w:rsidR="000715E2" w:rsidRDefault="000715E2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15E2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 Itapipoca – Ceará. E-mail: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Pr="00EB2C38">
          <w:rPr>
            <w:rStyle w:val="Hyperlink"/>
            <w:rFonts w:ascii="Arial" w:eastAsia="Times New Roman" w:hAnsi="Arial" w:cs="Arial"/>
            <w:sz w:val="24"/>
            <w:szCs w:val="24"/>
          </w:rPr>
          <w:t>alexiaellen.enf@gmail.com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7349159" w14:textId="6DD216B5" w:rsidR="000715E2" w:rsidRPr="000715E2" w:rsidRDefault="000715E2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715E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Luan Sousa Braga </w:t>
      </w:r>
    </w:p>
    <w:p w14:paraId="7F1899D2" w14:textId="58BC5411" w:rsidR="000715E2" w:rsidRPr="000715E2" w:rsidRDefault="000715E2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15E2">
        <w:rPr>
          <w:rFonts w:ascii="Arial" w:eastAsia="Times New Roman" w:hAnsi="Arial" w:cs="Arial"/>
          <w:color w:val="000000"/>
          <w:sz w:val="24"/>
          <w:szCs w:val="24"/>
        </w:rPr>
        <w:t>Discente de Enfermagem. Faculdade UNINTA Itapipoca. Bolsista de iniciação científica do Grupo de Estudos em Práticas Avançadas e Tecnologias em enfermagem (GEPATE) Itapipoca – Ceará. E-mail: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history="1">
        <w:r w:rsidRPr="00EB2C38">
          <w:rPr>
            <w:rStyle w:val="Hyperlink"/>
            <w:rFonts w:ascii="Arial" w:eastAsia="Times New Roman" w:hAnsi="Arial" w:cs="Arial"/>
            <w:sz w:val="24"/>
            <w:szCs w:val="24"/>
          </w:rPr>
          <w:t>luan.sousabraga98@gmail.com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4F4781A" w14:textId="77777777" w:rsidR="00861516" w:rsidRPr="00861516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Mayron Morais Soares </w:t>
      </w:r>
    </w:p>
    <w:p w14:paraId="789E26C8" w14:textId="0DC58038" w:rsidR="00740AB7" w:rsidRDefault="00861516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Doutor em Enfermagem, líder e fundador do Grupo de Estudos em Práticas Avançadas e Tecnologias em enfermagem (GEPATE) Docente de Enfermagem. Faculdade UNINTA Itapipoca Itapipoca – Ceará. E-mail: </w:t>
      </w:r>
      <w:hyperlink r:id="rId12" w:history="1">
        <w:r w:rsidRPr="00D501F8">
          <w:rPr>
            <w:rStyle w:val="Hyperlink"/>
            <w:rFonts w:ascii="Arial" w:eastAsia="Times New Roman" w:hAnsi="Arial" w:cs="Arial"/>
            <w:sz w:val="24"/>
            <w:szCs w:val="24"/>
          </w:rPr>
          <w:t>mayronenfo@gmail.com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CD48AEE" w14:textId="77777777" w:rsidR="00740AB7" w:rsidRDefault="00740AB7" w:rsidP="000414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D8DBC2" w14:textId="77777777" w:rsidR="000715E2" w:rsidRDefault="0013397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397C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>O tran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 xml:space="preserve">storno do Espectro Autista, 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>é uma distúrbio no desenvolvimento neurológico rara e que afeta em maior parte meninos, Numa perspectiva cie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>ntifica mas atual descreve o autismo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como um conjunto de inúmeras condições relacionadas e com características desconhecidas e </w:t>
      </w:r>
    </w:p>
    <w:p w14:paraId="2EB9D8DD" w14:textId="77777777" w:rsidR="000715E2" w:rsidRDefault="000715E2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31E4D3" w14:textId="4F4AB760" w:rsidR="00413B7C" w:rsidRDefault="00C54BF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>Relativamente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compartilhadas. Caracterizada por dificuldade de comunicação, comportamental e interação social, sintomas que começam a surgir em volta de 8 a 12 meses. No entanto, aproximadamente um terço das crianças que tem o autismo se desenvolve normalmente at</w:t>
      </w:r>
      <w:r w:rsidR="00740AB7">
        <w:rPr>
          <w:rFonts w:ascii="Arial" w:eastAsia="Times New Roman" w:hAnsi="Arial" w:cs="Arial"/>
          <w:color w:val="000000"/>
          <w:sz w:val="24"/>
          <w:szCs w:val="24"/>
        </w:rPr>
        <w:t xml:space="preserve">é o fim da primeira infância. A </w:t>
      </w:r>
      <w:r w:rsidR="00413B7C" w:rsidRPr="00861516">
        <w:rPr>
          <w:rFonts w:ascii="Arial" w:eastAsia="Times New Roman" w:hAnsi="Arial" w:cs="Arial"/>
          <w:color w:val="000000"/>
          <w:sz w:val="24"/>
          <w:szCs w:val="24"/>
        </w:rPr>
        <w:t>Identificação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é feito através do Manual diagnostico e estatí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>stico de transtorno mentais, ou seja,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um guia para diagnosticar condições que afeta sa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 xml:space="preserve">úde mental e o desenvolvimento. </w:t>
      </w:r>
      <w:r w:rsidR="00413B7C" w:rsidRPr="00413B7C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buscar identificar a atuação da enfermagem na assistência prestadas a crianças autistas. </w:t>
      </w:r>
      <w:r w:rsidR="00413B7C" w:rsidRPr="00413B7C">
        <w:rPr>
          <w:rFonts w:ascii="Arial" w:eastAsia="Times New Roman" w:hAnsi="Arial" w:cs="Arial"/>
          <w:b/>
          <w:color w:val="000000"/>
          <w:sz w:val="24"/>
          <w:szCs w:val="24"/>
        </w:rPr>
        <w:t>Metodologia: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Trata-se de um estudo de revisão da narrativa, utilizando-se como base de dados LILACS, BDENF, MEDLINE, tendo como descritores: A</w:t>
      </w:r>
      <w:r w:rsidR="00740AB7">
        <w:rPr>
          <w:rFonts w:ascii="Arial" w:eastAsia="Times New Roman" w:hAnsi="Arial" w:cs="Arial"/>
          <w:color w:val="000000"/>
          <w:sz w:val="24"/>
          <w:szCs w:val="24"/>
        </w:rPr>
        <w:t>utismo, família,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0AB7">
        <w:rPr>
          <w:rFonts w:ascii="Arial" w:eastAsia="Times New Roman" w:hAnsi="Arial" w:cs="Arial"/>
          <w:color w:val="000000"/>
          <w:sz w:val="24"/>
          <w:szCs w:val="24"/>
        </w:rPr>
        <w:t>Assistência,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Enfermagem. Optou-se pelos artigos em português publicados nos últimos cinco anos. Os critérios de exclusão, artigos duplicados, editorias e estudos que não </w:t>
      </w:r>
      <w:bookmarkStart w:id="0" w:name="_GoBack"/>
      <w:bookmarkEnd w:id="0"/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correspondiam com a temática estudada. </w:t>
      </w:r>
      <w:r w:rsidR="00413B7C" w:rsidRPr="00413B7C">
        <w:rPr>
          <w:rFonts w:ascii="Arial" w:eastAsia="Times New Roman" w:hAnsi="Arial" w:cs="Arial"/>
          <w:b/>
          <w:color w:val="000000"/>
          <w:sz w:val="24"/>
          <w:szCs w:val="24"/>
        </w:rPr>
        <w:t>Resultado: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O enfermeiro executa um papel de grande relevância na identificação e avaliação do desenvolvimento da criança, por meio da consulta de puericultura, e com a realização do acolhimento com uma ausculta qualificada, a realização da coleta de dados e da consulta de enfermagem a percepção do enfermeiro auxilia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>rá no diagnóstico precoce do transtorno do espectro autista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>. É de competência do enfermeiro a atribuição de identificar os sinais e sintomas apresentado pel</w:t>
      </w:r>
      <w:r w:rsidR="00413B7C">
        <w:rPr>
          <w:rFonts w:ascii="Arial" w:eastAsia="Times New Roman" w:hAnsi="Arial" w:cs="Arial"/>
          <w:color w:val="000000"/>
          <w:sz w:val="24"/>
          <w:szCs w:val="24"/>
        </w:rPr>
        <w:t>as crianças com suspeitas de autismo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, visto que entre todos os profissionais envolvidos nesse processo o enfermeiro é o primeiro contato e o que passa mais tempo com esse paciente, ele que desempenha o papel de interventor entre familiares e outros profissionais por meio de encaminhamento a uma equipe multidisciplinar. </w:t>
      </w:r>
      <w:r w:rsidR="00413B7C" w:rsidRPr="00413B7C">
        <w:rPr>
          <w:rFonts w:ascii="Arial" w:eastAsia="Times New Roman" w:hAnsi="Arial" w:cs="Arial"/>
          <w:b/>
          <w:color w:val="000000"/>
          <w:sz w:val="24"/>
          <w:szCs w:val="24"/>
        </w:rPr>
        <w:t>Conclusão:</w:t>
      </w:r>
      <w:r w:rsidR="00861516"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Os enfermeiros precisam investir na pratica assistencial, comunicar suas avaliações para melhor confirmar os diagnósticos e iniciar o tratamento, prestar atendimento personalizado e levar em conta a complexidade do diagnóstico e as implicações para a família.</w:t>
      </w:r>
    </w:p>
    <w:p w14:paraId="281633A8" w14:textId="354B066D" w:rsidR="00413B7C" w:rsidRPr="00A6299B" w:rsidRDefault="00413B7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3B7C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="00A6299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A6299B">
        <w:rPr>
          <w:rFonts w:ascii="Arial" w:eastAsia="Times New Roman" w:hAnsi="Arial" w:cs="Arial"/>
          <w:color w:val="000000"/>
          <w:sz w:val="24"/>
          <w:szCs w:val="24"/>
        </w:rPr>
        <w:t xml:space="preserve">Autismo; Família; Assistência; Enfermagem. </w:t>
      </w:r>
    </w:p>
    <w:p w14:paraId="7B5D2410" w14:textId="0534A5B7" w:rsidR="00413B7C" w:rsidRDefault="008615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3B7C">
        <w:rPr>
          <w:rFonts w:ascii="Arial" w:eastAsia="Times New Roman" w:hAnsi="Arial" w:cs="Arial"/>
          <w:b/>
          <w:color w:val="000000"/>
          <w:sz w:val="24"/>
          <w:szCs w:val="24"/>
        </w:rPr>
        <w:t>Referencias:</w:t>
      </w: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841F0F5" w14:textId="77777777" w:rsidR="00740AB7" w:rsidRDefault="008615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ANTOS, N. K.; SANTOS, J. A. M.; SANTOS, C. DA P.; LIMA, V. P. </w:t>
      </w:r>
      <w:r w:rsidR="00A6299B" w:rsidRPr="00740AB7">
        <w:rPr>
          <w:rFonts w:ascii="Arial" w:eastAsia="Times New Roman" w:hAnsi="Arial" w:cs="Arial"/>
          <w:color w:val="000000"/>
          <w:sz w:val="24"/>
          <w:szCs w:val="24"/>
        </w:rPr>
        <w:t>Assistência de enfermagem ao paciente autista. Revista de saúde</w:t>
      </w:r>
      <w:r w:rsidR="00A6299B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299B">
        <w:rPr>
          <w:rFonts w:ascii="Arial" w:eastAsia="Times New Roman" w:hAnsi="Arial" w:cs="Arial"/>
          <w:color w:val="000000"/>
          <w:sz w:val="24"/>
          <w:szCs w:val="24"/>
        </w:rPr>
        <w:t>Dom A</w:t>
      </w:r>
      <w:r w:rsidR="00A6299B" w:rsidRPr="00861516">
        <w:rPr>
          <w:rFonts w:ascii="Arial" w:eastAsia="Times New Roman" w:hAnsi="Arial" w:cs="Arial"/>
          <w:color w:val="000000"/>
          <w:sz w:val="24"/>
          <w:szCs w:val="24"/>
        </w:rPr>
        <w:t>lberto</w:t>
      </w:r>
      <w:r w:rsidRPr="00861516">
        <w:rPr>
          <w:rFonts w:ascii="Arial" w:eastAsia="Times New Roman" w:hAnsi="Arial" w:cs="Arial"/>
          <w:color w:val="000000"/>
          <w:sz w:val="24"/>
          <w:szCs w:val="24"/>
        </w:rPr>
        <w:t>, v. 4, n. 1, p. 17-29, 17 jun. 2019. Acesso em: 05 abr.2022.</w:t>
      </w:r>
    </w:p>
    <w:p w14:paraId="38FC08CD" w14:textId="77777777" w:rsidR="00740AB7" w:rsidRPr="00740AB7" w:rsidRDefault="00861516" w:rsidP="00740A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15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0AB7" w:rsidRPr="00740AB7">
        <w:rPr>
          <w:rFonts w:ascii="Arial" w:eastAsia="Times New Roman" w:hAnsi="Arial" w:cs="Arial"/>
          <w:color w:val="000000"/>
          <w:sz w:val="24"/>
          <w:szCs w:val="24"/>
        </w:rPr>
        <w:t>BERNIER, Raphael A.; DAWSON, Geraldine; NIGG, Joel T. O que a ciência nos diz sobre o transtorno do espectro autista: fazendo as escolhas para o seu filho. Porto alegre: Grupo A, 2021. 9786558820215. Disponível em: https://integrada.minhabiblioteca.com.br/#/books/9786558820215/. Acesso em: 05 abr. 2022.</w:t>
      </w:r>
    </w:p>
    <w:p w14:paraId="0069AF54" w14:textId="77777777" w:rsidR="00C54BF4" w:rsidRDefault="00740AB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CARVALHO, R. R. C. da S. de</w:t>
      </w:r>
      <w:r w:rsidR="00A6299B" w:rsidRPr="00740AB7">
        <w:rPr>
          <w:rFonts w:ascii="Arial" w:hAnsi="Arial" w:cs="Arial"/>
          <w:sz w:val="24"/>
          <w:szCs w:val="24"/>
          <w:shd w:val="clear" w:color="auto" w:fill="FFFFFF"/>
        </w:rPr>
        <w:t>; BORGES, V. F. d’Avila</w:t>
      </w:r>
      <w:proofErr w:type="gramStart"/>
      <w:r w:rsidR="00A6299B" w:rsidRPr="00740AB7">
        <w:rPr>
          <w:rFonts w:ascii="Arial" w:hAnsi="Arial" w:cs="Arial"/>
          <w:sz w:val="24"/>
          <w:szCs w:val="24"/>
          <w:shd w:val="clear" w:color="auto" w:fill="FFFFFF"/>
        </w:rPr>
        <w:t xml:space="preserve"> .;</w:t>
      </w:r>
      <w:proofErr w:type="gramEnd"/>
      <w:r w:rsidR="00A6299B" w:rsidRPr="00740AB7">
        <w:rPr>
          <w:rFonts w:ascii="Arial" w:hAnsi="Arial" w:cs="Arial"/>
          <w:sz w:val="24"/>
          <w:szCs w:val="24"/>
          <w:shd w:val="clear" w:color="auto" w:fill="FFFFFF"/>
        </w:rPr>
        <w:t xml:space="preserve"> RODRIGUES , C. V. da S. .; FIGUEIREDO, E. B. L. de . Transtorno do Espectro Autista em Crianças: Desafios para a Enfermagem na Atenção Básica à Saúde. </w:t>
      </w:r>
      <w:r w:rsidR="00A6299B" w:rsidRPr="00740AB7">
        <w:rPr>
          <w:rFonts w:ascii="Arial" w:hAnsi="Arial" w:cs="Arial"/>
          <w:b/>
          <w:bCs/>
          <w:sz w:val="24"/>
          <w:szCs w:val="24"/>
          <w:shd w:val="clear" w:color="auto" w:fill="FFFFFF"/>
        </w:rPr>
        <w:t>Epitaya E-books</w:t>
      </w:r>
      <w:r w:rsidR="00A6299B" w:rsidRPr="00740AB7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="00A6299B" w:rsidRPr="00740AB7">
        <w:rPr>
          <w:rFonts w:ascii="Arial" w:hAnsi="Arial" w:cs="Arial"/>
          <w:i/>
          <w:iCs/>
          <w:sz w:val="24"/>
          <w:szCs w:val="24"/>
          <w:shd w:val="clear" w:color="auto" w:fill="FFFFFF"/>
        </w:rPr>
        <w:t>[S. l.]</w:t>
      </w:r>
      <w:r w:rsidR="00A6299B" w:rsidRPr="00740AB7">
        <w:rPr>
          <w:rFonts w:ascii="Arial" w:hAnsi="Arial" w:cs="Arial"/>
          <w:sz w:val="24"/>
          <w:szCs w:val="24"/>
          <w:shd w:val="clear" w:color="auto" w:fill="FFFFFF"/>
        </w:rPr>
        <w:t xml:space="preserve">, v. 1, n. 9, p. 102-115, 2022. DOI: 10.47879/ed.ep.2021304p102. Disponível </w:t>
      </w:r>
    </w:p>
    <w:p w14:paraId="1B3292CF" w14:textId="77777777" w:rsidR="00C54BF4" w:rsidRDefault="00C54BF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91E019F" w14:textId="7177C7A2" w:rsidR="006853BB" w:rsidRDefault="00A6299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40AB7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gramEnd"/>
      <w:r w:rsidRPr="00740AB7">
        <w:rPr>
          <w:rFonts w:ascii="Arial" w:hAnsi="Arial" w:cs="Arial"/>
          <w:sz w:val="24"/>
          <w:szCs w:val="24"/>
          <w:shd w:val="clear" w:color="auto" w:fill="FFFFFF"/>
        </w:rPr>
        <w:t>: https://portal.epitaya.com.br/index.php/ebooks/article/view/245. Acesso em: 8 abr. 2022</w:t>
      </w:r>
      <w:r w:rsidR="00740AB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6853BB" w:rsidSect="00BA7794">
      <w:headerReference w:type="default" r:id="rId13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9E0BB" w14:textId="77777777" w:rsidR="0033579B" w:rsidRDefault="0033579B" w:rsidP="006853BB">
      <w:pPr>
        <w:spacing w:after="0" w:line="240" w:lineRule="auto"/>
      </w:pPr>
      <w:r>
        <w:separator/>
      </w:r>
    </w:p>
  </w:endnote>
  <w:endnote w:type="continuationSeparator" w:id="0">
    <w:p w14:paraId="7CC3E447" w14:textId="77777777" w:rsidR="0033579B" w:rsidRDefault="0033579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1999" w14:textId="77777777" w:rsidR="0033579B" w:rsidRDefault="0033579B" w:rsidP="006853BB">
      <w:pPr>
        <w:spacing w:after="0" w:line="240" w:lineRule="auto"/>
      </w:pPr>
      <w:r>
        <w:separator/>
      </w:r>
    </w:p>
  </w:footnote>
  <w:footnote w:type="continuationSeparator" w:id="0">
    <w:p w14:paraId="30413140" w14:textId="77777777" w:rsidR="0033579B" w:rsidRDefault="0033579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7D6E"/>
    <w:rsid w:val="000414F3"/>
    <w:rsid w:val="00065EAD"/>
    <w:rsid w:val="000715E2"/>
    <w:rsid w:val="00096961"/>
    <w:rsid w:val="0013397C"/>
    <w:rsid w:val="002B3914"/>
    <w:rsid w:val="0031484E"/>
    <w:rsid w:val="0033579B"/>
    <w:rsid w:val="003523C1"/>
    <w:rsid w:val="003553F9"/>
    <w:rsid w:val="003E4BF5"/>
    <w:rsid w:val="00413B7C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6B190A"/>
    <w:rsid w:val="00713564"/>
    <w:rsid w:val="00740AB7"/>
    <w:rsid w:val="007E0D98"/>
    <w:rsid w:val="007E2219"/>
    <w:rsid w:val="00803A5C"/>
    <w:rsid w:val="00821EFF"/>
    <w:rsid w:val="00861516"/>
    <w:rsid w:val="0089163C"/>
    <w:rsid w:val="008B06B7"/>
    <w:rsid w:val="008F02C2"/>
    <w:rsid w:val="00964993"/>
    <w:rsid w:val="00A6299B"/>
    <w:rsid w:val="00AC277F"/>
    <w:rsid w:val="00AF0F0F"/>
    <w:rsid w:val="00BA7794"/>
    <w:rsid w:val="00C54BF4"/>
    <w:rsid w:val="00DF46EE"/>
    <w:rsid w:val="00E32852"/>
    <w:rsid w:val="00E46875"/>
    <w:rsid w:val="00E92155"/>
    <w:rsid w:val="00ED1671"/>
    <w:rsid w:val="00F62B6C"/>
    <w:rsid w:val="00F8323D"/>
    <w:rsid w:val="00FB148F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4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santos1121246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caseveriano3@gmail.com" TargetMode="External"/><Relationship Id="rId12" Type="http://schemas.openxmlformats.org/officeDocument/2006/relationships/hyperlink" Target="mailto:mayronenf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an.sousabraga98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xiaellen.en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anepires.t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0C01-9C81-4A3D-A399-3008D3A0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4</cp:revision>
  <cp:lastPrinted>2022-04-09T00:57:00Z</cp:lastPrinted>
  <dcterms:created xsi:type="dcterms:W3CDTF">2022-04-09T14:20:00Z</dcterms:created>
  <dcterms:modified xsi:type="dcterms:W3CDTF">2022-04-09T18:46:00Z</dcterms:modified>
</cp:coreProperties>
</file>