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736" w14:textId="4CB3A958" w:rsidR="002E5DDD" w:rsidRDefault="0084367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LUX IN TENEBRIS: VIDA PÓS RELACIONAMENTO ABUSIVO</w:t>
      </w:r>
    </w:p>
    <w:p w14:paraId="7F7A716B" w14:textId="77777777" w:rsidR="00843672" w:rsidRDefault="00843672">
      <w:pPr>
        <w:spacing w:after="0"/>
        <w:jc w:val="center"/>
        <w:rPr>
          <w:sz w:val="24"/>
          <w:szCs w:val="24"/>
        </w:rPr>
      </w:pPr>
    </w:p>
    <w:p w14:paraId="476637A8" w14:textId="74FB8339" w:rsidR="002E5DDD" w:rsidRDefault="002C3866" w:rsidP="002C386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Camilla Marcondes Borges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Amanda Lisboa</w:t>
      </w:r>
      <w:r w:rsidR="00137278">
        <w:rPr>
          <w:sz w:val="24"/>
          <w:szCs w:val="24"/>
        </w:rPr>
        <w:t xml:space="preserve"> do Amaral Souza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="0059503B">
        <w:rPr>
          <w:sz w:val="24"/>
          <w:szCs w:val="24"/>
        </w:rPr>
        <w:t xml:space="preserve"> </w:t>
      </w:r>
      <w:proofErr w:type="spellStart"/>
      <w:r w:rsidR="0059503B" w:rsidRPr="0059503B">
        <w:rPr>
          <w:sz w:val="24"/>
          <w:szCs w:val="24"/>
        </w:rPr>
        <w:t>Profa</w:t>
      </w:r>
      <w:proofErr w:type="spellEnd"/>
      <w:r w:rsidR="0059503B" w:rsidRPr="0059503B">
        <w:rPr>
          <w:sz w:val="24"/>
          <w:szCs w:val="24"/>
        </w:rPr>
        <w:t xml:space="preserve"> Esp. Letícia Pereira Barra</w:t>
      </w:r>
      <w:r w:rsidR="0059503B" w:rsidRPr="0059503B">
        <w:rPr>
          <w:sz w:val="24"/>
          <w:szCs w:val="24"/>
          <w:vertAlign w:val="superscript"/>
        </w:rPr>
        <w:t>3</w:t>
      </w:r>
      <w:r w:rsidR="0059503B">
        <w:rPr>
          <w:sz w:val="24"/>
          <w:szCs w:val="24"/>
        </w:rPr>
        <w:t>,</w:t>
      </w:r>
      <w:r w:rsidR="000264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Lidiene</w:t>
      </w:r>
      <w:proofErr w:type="spellEnd"/>
      <w:r>
        <w:rPr>
          <w:sz w:val="24"/>
          <w:szCs w:val="24"/>
        </w:rPr>
        <w:t xml:space="preserve"> Araújo de Carvalho</w:t>
      </w:r>
      <w:r w:rsidR="0059503B"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perscript"/>
        </w:rPr>
        <w:t xml:space="preserve"> </w:t>
      </w:r>
    </w:p>
    <w:p w14:paraId="3771F3EF" w14:textId="77777777" w:rsidR="002E5DDD" w:rsidRDefault="002E5DDD">
      <w:pPr>
        <w:spacing w:after="0"/>
        <w:jc w:val="center"/>
        <w:rPr>
          <w:sz w:val="24"/>
          <w:szCs w:val="24"/>
        </w:rPr>
      </w:pPr>
    </w:p>
    <w:p w14:paraId="29A7F1BD" w14:textId="1CE8DCCC" w:rsidR="002E5DDD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="00137278" w:rsidRPr="00065D72">
          <w:rPr>
            <w:rStyle w:val="Hyperlink"/>
            <w:sz w:val="24"/>
            <w:szCs w:val="24"/>
          </w:rPr>
          <w:t>camilla.mb@hotmail.com</w:t>
        </w:r>
      </w:hyperlink>
    </w:p>
    <w:p w14:paraId="66A4E7F2" w14:textId="3BDE9A2D" w:rsidR="00137278" w:rsidRDefault="00137278">
      <w:pPr>
        <w:spacing w:after="0"/>
        <w:jc w:val="center"/>
        <w:rPr>
          <w:sz w:val="24"/>
          <w:szCs w:val="24"/>
        </w:rPr>
      </w:pPr>
      <w:r w:rsidRPr="00137278">
        <w:rPr>
          <w:sz w:val="24"/>
          <w:szCs w:val="24"/>
        </w:rPr>
        <w:t>Lisboaamanda1234@gmail.com</w:t>
      </w:r>
    </w:p>
    <w:p w14:paraId="7A44874B" w14:textId="37528A02" w:rsidR="00137278" w:rsidRDefault="00137278">
      <w:pPr>
        <w:spacing w:after="0"/>
        <w:jc w:val="center"/>
        <w:rPr>
          <w:sz w:val="24"/>
          <w:szCs w:val="24"/>
        </w:rPr>
      </w:pPr>
      <w:hyperlink r:id="rId8" w:history="1">
        <w:r w:rsidRPr="00065D72">
          <w:rPr>
            <w:rStyle w:val="Hyperlink"/>
            <w:sz w:val="24"/>
            <w:szCs w:val="24"/>
          </w:rPr>
          <w:t>lidipsico40@gmail.com</w:t>
        </w:r>
      </w:hyperlink>
    </w:p>
    <w:p w14:paraId="13965EB4" w14:textId="77777777" w:rsidR="00137278" w:rsidRDefault="00137278">
      <w:pPr>
        <w:spacing w:after="0"/>
        <w:jc w:val="center"/>
        <w:rPr>
          <w:sz w:val="24"/>
          <w:szCs w:val="24"/>
        </w:rPr>
      </w:pPr>
    </w:p>
    <w:p w14:paraId="2AF1B84D" w14:textId="77777777" w:rsidR="002E5DDD" w:rsidRDefault="002E5DDD">
      <w:pPr>
        <w:spacing w:after="0"/>
        <w:jc w:val="both"/>
        <w:rPr>
          <w:sz w:val="24"/>
          <w:szCs w:val="24"/>
        </w:rPr>
      </w:pPr>
    </w:p>
    <w:p w14:paraId="1638373E" w14:textId="7DC8104C" w:rsidR="002E5DDD" w:rsidRPr="0059503B" w:rsidRDefault="000000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2C3866">
        <w:rPr>
          <w:sz w:val="20"/>
          <w:szCs w:val="20"/>
        </w:rPr>
        <w:t>Graduanda, UNICERP, Psicologia, Patrocínio, 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2C3866">
        <w:rPr>
          <w:sz w:val="20"/>
          <w:szCs w:val="20"/>
        </w:rPr>
        <w:t>Graduanda, UNICERP, Psicologia, Patrocínio, 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="0059503B">
        <w:rPr>
          <w:sz w:val="20"/>
          <w:szCs w:val="20"/>
        </w:rPr>
        <w:t xml:space="preserve">Professora e especialista, </w:t>
      </w:r>
      <w:r w:rsidR="002C3866">
        <w:rPr>
          <w:sz w:val="20"/>
          <w:szCs w:val="20"/>
        </w:rPr>
        <w:t>UNICERP, Psicologia, Patrocínio, Brasil</w:t>
      </w:r>
      <w:r w:rsidR="0059503B">
        <w:rPr>
          <w:sz w:val="20"/>
          <w:szCs w:val="20"/>
        </w:rPr>
        <w:t xml:space="preserve">; </w:t>
      </w:r>
      <w:r w:rsidR="0059503B" w:rsidRPr="0059503B">
        <w:rPr>
          <w:sz w:val="20"/>
          <w:szCs w:val="20"/>
          <w:vertAlign w:val="superscript"/>
        </w:rPr>
        <w:t>4</w:t>
      </w:r>
      <w:r w:rsidR="0059503B">
        <w:rPr>
          <w:sz w:val="20"/>
          <w:szCs w:val="20"/>
          <w:vertAlign w:val="superscript"/>
        </w:rPr>
        <w:t xml:space="preserve"> </w:t>
      </w:r>
      <w:r w:rsidR="0059503B">
        <w:rPr>
          <w:sz w:val="20"/>
          <w:szCs w:val="20"/>
        </w:rPr>
        <w:t>Graduanda, UNICERP, Psicologia, Patrocínio, Brasil</w:t>
      </w:r>
      <w:r w:rsidR="0059503B">
        <w:rPr>
          <w:sz w:val="20"/>
          <w:szCs w:val="20"/>
        </w:rPr>
        <w:t>.</w:t>
      </w:r>
    </w:p>
    <w:p w14:paraId="05AC1421" w14:textId="77777777" w:rsidR="002E5DDD" w:rsidRDefault="002E5DDD">
      <w:pPr>
        <w:spacing w:after="0"/>
        <w:jc w:val="both"/>
        <w:rPr>
          <w:sz w:val="24"/>
          <w:szCs w:val="24"/>
        </w:rPr>
      </w:pPr>
    </w:p>
    <w:p w14:paraId="38F9715C" w14:textId="72BF637A" w:rsidR="0097568F" w:rsidRDefault="00000000" w:rsidP="00975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</w:t>
      </w:r>
      <w:r w:rsidR="002C3866" w:rsidRPr="002C3866">
        <w:rPr>
          <w:color w:val="000000"/>
          <w:sz w:val="24"/>
          <w:szCs w:val="24"/>
        </w:rPr>
        <w:t xml:space="preserve">O </w:t>
      </w:r>
      <w:r w:rsidR="002C3866">
        <w:rPr>
          <w:color w:val="000000"/>
          <w:sz w:val="24"/>
          <w:szCs w:val="24"/>
        </w:rPr>
        <w:t>presente trabalho</w:t>
      </w:r>
      <w:r w:rsidR="002C3866" w:rsidRPr="002C3866">
        <w:rPr>
          <w:color w:val="000000"/>
          <w:sz w:val="24"/>
          <w:szCs w:val="24"/>
        </w:rPr>
        <w:t xml:space="preserve"> aborda a complexidade e os impactos de ser um sobrevivente de um relacionamento abusivo, destacando os desafios emocionais e psicológicos que esses indivíduos enfrentam</w:t>
      </w:r>
      <w:r>
        <w:rPr>
          <w:color w:val="000000"/>
          <w:sz w:val="24"/>
          <w:szCs w:val="24"/>
        </w:rPr>
        <w:t xml:space="preserve">. </w:t>
      </w:r>
      <w:r w:rsidR="0097568F" w:rsidRPr="0097568F">
        <w:rPr>
          <w:color w:val="000000"/>
          <w:sz w:val="24"/>
          <w:szCs w:val="24"/>
        </w:rPr>
        <w:t xml:space="preserve">A experiência de ser sobrevivente de um relacionamento abusivo é marcada por desafios emocionais, físicos e psicológicos que podem deixar cicatrizes duradouras. Muitas vezes, o abuso não se manifesta apenas em formas físicas, mas também em manipulação emocional, controle e isolamento, criando um ciclo vicioso que pode ser difícil de romper. Os sobreviventes frequentemente enfrentam </w:t>
      </w:r>
      <w:proofErr w:type="spellStart"/>
      <w:r w:rsidR="0097568F" w:rsidRPr="0097568F">
        <w:rPr>
          <w:color w:val="000000"/>
          <w:sz w:val="24"/>
          <w:szCs w:val="24"/>
        </w:rPr>
        <w:t>sentimentos</w:t>
      </w:r>
      <w:proofErr w:type="spellEnd"/>
      <w:r w:rsidR="0097568F" w:rsidRPr="0097568F">
        <w:rPr>
          <w:color w:val="000000"/>
          <w:sz w:val="24"/>
          <w:szCs w:val="24"/>
        </w:rPr>
        <w:t xml:space="preserve"> de culpa, vergonha e confusão, questionando suas próprias percepções da realidade. É importante reconhecer que a jornada de cada sobrevivente é única. Alguns conseguem encontrar forças para se libertar e reconstruir suas vidas, enquanto outros podem lutar por anos para superar os traumas vividos.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</w:t>
      </w:r>
      <w:r w:rsidR="002C3866">
        <w:rPr>
          <w:color w:val="000000"/>
          <w:sz w:val="24"/>
          <w:szCs w:val="24"/>
        </w:rPr>
        <w:t>I</w:t>
      </w:r>
      <w:r w:rsidR="002C3866" w:rsidRPr="002C3866">
        <w:rPr>
          <w:color w:val="000000"/>
          <w:sz w:val="24"/>
          <w:szCs w:val="24"/>
        </w:rPr>
        <w:t>nvestigar os efeitos psicológicos do abuso, compreender o ciclo do abuso e explorar os mecanismos de superação utilizados pelos sobreviventes.</w:t>
      </w:r>
      <w:r w:rsidR="002C3866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Metodologia:</w:t>
      </w:r>
      <w:r>
        <w:rPr>
          <w:color w:val="000000"/>
          <w:sz w:val="24"/>
          <w:szCs w:val="24"/>
        </w:rPr>
        <w:t xml:space="preserve"> </w:t>
      </w:r>
      <w:r w:rsidR="002C3866" w:rsidRPr="002C3866">
        <w:rPr>
          <w:color w:val="000000"/>
          <w:sz w:val="24"/>
          <w:szCs w:val="24"/>
        </w:rPr>
        <w:t xml:space="preserve">A pesquisa adotou uma abordagem bibliográfica, consistindo na revisão e análise de literatura existente sobre relacionamentos abusivos e os efeitos psicológicos associados. Foram selecionados artigos acadêmicos, livros, teses e estudos de caso que abordam tanto o ciclo do abuso quanto as estratégias de superação utilizadas por sobreviventes. A busca por fontes foi realizada em bases de dados acadêmicas, como Google Scholar, JSTOR e </w:t>
      </w:r>
      <w:proofErr w:type="spellStart"/>
      <w:r w:rsidR="002C3866" w:rsidRPr="002C3866">
        <w:rPr>
          <w:color w:val="000000"/>
          <w:sz w:val="24"/>
          <w:szCs w:val="24"/>
        </w:rPr>
        <w:t>Scielo</w:t>
      </w:r>
      <w:proofErr w:type="spellEnd"/>
      <w:r w:rsidR="002C3866" w:rsidRPr="002C3866">
        <w:rPr>
          <w:color w:val="000000"/>
          <w:sz w:val="24"/>
          <w:szCs w:val="24"/>
        </w:rPr>
        <w:t>, priorizando publicações recentes que oferecessem uma visão abrangente sobre o tema.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Resultados:</w:t>
      </w:r>
      <w:r>
        <w:rPr>
          <w:color w:val="000000"/>
          <w:sz w:val="24"/>
          <w:szCs w:val="24"/>
        </w:rPr>
        <w:t xml:space="preserve"> </w:t>
      </w:r>
      <w:r w:rsidR="002C3866" w:rsidRPr="002C3866">
        <w:rPr>
          <w:color w:val="000000"/>
          <w:sz w:val="24"/>
          <w:szCs w:val="24"/>
        </w:rPr>
        <w:t>Os resultados da pesquisa bibliográfica indicam que os sobreviventes de relacionamentos abusivos frequentemente enfrentam uma série de problemas emocionais e psicológicos significativos. Os principais achados incluem:</w:t>
      </w:r>
      <w:r w:rsidR="002C3866">
        <w:rPr>
          <w:color w:val="000000"/>
          <w:sz w:val="24"/>
          <w:szCs w:val="24"/>
        </w:rPr>
        <w:t xml:space="preserve"> efeitos psicológicos, redes de apoio, terapia e intervenções, </w:t>
      </w:r>
      <w:r w:rsidR="0097568F">
        <w:rPr>
          <w:color w:val="000000"/>
          <w:sz w:val="24"/>
          <w:szCs w:val="24"/>
        </w:rPr>
        <w:t>influência da mídia e caminhos para superação.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</w:t>
      </w:r>
      <w:r w:rsidR="0097568F" w:rsidRPr="0097568F">
        <w:rPr>
          <w:color w:val="000000"/>
          <w:sz w:val="24"/>
          <w:szCs w:val="24"/>
        </w:rPr>
        <w:t xml:space="preserve">A conscientização sobre o tema é crucial, pois ajuda a desmistificar preconceitos e a oferecer apoio adequado àqueles que passaram por essas experiências. </w:t>
      </w:r>
      <w:r w:rsidR="0097568F">
        <w:rPr>
          <w:color w:val="000000"/>
          <w:sz w:val="24"/>
          <w:szCs w:val="24"/>
        </w:rPr>
        <w:t xml:space="preserve">Vale salientar que, </w:t>
      </w:r>
      <w:r w:rsidR="0097568F" w:rsidRPr="0097568F">
        <w:rPr>
          <w:color w:val="000000"/>
          <w:sz w:val="24"/>
          <w:szCs w:val="24"/>
        </w:rPr>
        <w:t xml:space="preserve">apesar dos desafios significativos, é possível a recuperação e a reconstrução da vida após um relacionamento abusivo. </w:t>
      </w:r>
      <w:r w:rsidR="0097568F">
        <w:rPr>
          <w:color w:val="000000"/>
          <w:sz w:val="24"/>
          <w:szCs w:val="24"/>
        </w:rPr>
        <w:t xml:space="preserve">Os resultados </w:t>
      </w:r>
      <w:r w:rsidR="0097568F">
        <w:rPr>
          <w:color w:val="000000"/>
          <w:sz w:val="24"/>
          <w:szCs w:val="24"/>
        </w:rPr>
        <w:lastRenderedPageBreak/>
        <w:t>da presente pesquisa</w:t>
      </w:r>
      <w:r w:rsidR="0097568F" w:rsidRPr="0097568F">
        <w:rPr>
          <w:color w:val="000000"/>
          <w:sz w:val="24"/>
          <w:szCs w:val="24"/>
        </w:rPr>
        <w:t xml:space="preserve"> evidenciam a importância de um suporte social robusto e da conscientização pública no processo de recuperação dos sobreviventes de relacionamentos abusivos. </w:t>
      </w:r>
    </w:p>
    <w:p w14:paraId="7741CA4A" w14:textId="5C51C7AF" w:rsidR="002E5DDD" w:rsidRDefault="00000000" w:rsidP="00975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97568F">
        <w:rPr>
          <w:sz w:val="24"/>
          <w:szCs w:val="24"/>
        </w:rPr>
        <w:t>Relacionamento abusivo. Ciclo abusivo. Superação.</w:t>
      </w:r>
    </w:p>
    <w:p w14:paraId="31FA8201" w14:textId="77777777" w:rsidR="002E5DDD" w:rsidRDefault="002E5DDD">
      <w:pPr>
        <w:spacing w:after="0"/>
        <w:jc w:val="center"/>
        <w:rPr>
          <w:sz w:val="24"/>
          <w:szCs w:val="24"/>
        </w:rPr>
      </w:pPr>
    </w:p>
    <w:p w14:paraId="725A236C" w14:textId="3DF7C3BD" w:rsidR="002E5DDD" w:rsidRDefault="002E5DDD">
      <w:pPr>
        <w:rPr>
          <w:sz w:val="24"/>
          <w:szCs w:val="24"/>
        </w:rPr>
      </w:pPr>
    </w:p>
    <w:p w14:paraId="070DD5E2" w14:textId="77777777" w:rsidR="002E5DDD" w:rsidRDefault="002E5DDD">
      <w:pPr>
        <w:rPr>
          <w:sz w:val="24"/>
          <w:szCs w:val="24"/>
        </w:rPr>
      </w:pPr>
    </w:p>
    <w:sectPr w:rsidR="002E5DDD">
      <w:headerReference w:type="default" r:id="rId9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DF04" w14:textId="77777777" w:rsidR="00B43318" w:rsidRDefault="00B43318">
      <w:pPr>
        <w:spacing w:after="0" w:line="240" w:lineRule="auto"/>
      </w:pPr>
      <w:r>
        <w:separator/>
      </w:r>
    </w:p>
  </w:endnote>
  <w:endnote w:type="continuationSeparator" w:id="0">
    <w:p w14:paraId="1B9B5470" w14:textId="77777777" w:rsidR="00B43318" w:rsidRDefault="00B4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ED36" w14:textId="77777777" w:rsidR="00B43318" w:rsidRDefault="00B43318">
      <w:pPr>
        <w:spacing w:after="0" w:line="240" w:lineRule="auto"/>
      </w:pPr>
      <w:r>
        <w:separator/>
      </w:r>
    </w:p>
  </w:footnote>
  <w:footnote w:type="continuationSeparator" w:id="0">
    <w:p w14:paraId="78601531" w14:textId="77777777" w:rsidR="00B43318" w:rsidRDefault="00B4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4B42" w14:textId="77777777" w:rsidR="002E5D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9937265" wp14:editId="38986E06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DD"/>
    <w:rsid w:val="0002642D"/>
    <w:rsid w:val="00137278"/>
    <w:rsid w:val="002C3866"/>
    <w:rsid w:val="002E5DDD"/>
    <w:rsid w:val="003D732B"/>
    <w:rsid w:val="0059503B"/>
    <w:rsid w:val="00843672"/>
    <w:rsid w:val="0097568F"/>
    <w:rsid w:val="00AC61B6"/>
    <w:rsid w:val="00B21A6C"/>
    <w:rsid w:val="00B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D2BA"/>
  <w15:docId w15:val="{FD624C40-A33D-4026-888A-3138EC5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13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psico4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la.mb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Usuario</cp:lastModifiedBy>
  <cp:revision>5</cp:revision>
  <dcterms:created xsi:type="dcterms:W3CDTF">2024-10-22T16:55:00Z</dcterms:created>
  <dcterms:modified xsi:type="dcterms:W3CDTF">2024-10-22T21:48:00Z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