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35A97" w14:textId="77777777" w:rsidR="004A73F4" w:rsidRPr="0087598F" w:rsidRDefault="004A29EF" w:rsidP="0087598F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87598F">
        <w:rPr>
          <w:rFonts w:ascii="Times New Roman" w:hAnsi="Times New Roman" w:cs="Times New Roman"/>
          <w:b/>
          <w:caps/>
          <w:sz w:val="24"/>
        </w:rPr>
        <w:t>Comparative genomic approaches to</w:t>
      </w:r>
      <w:r w:rsidR="00882AD6" w:rsidRPr="0087598F">
        <w:rPr>
          <w:rFonts w:ascii="Times New Roman" w:hAnsi="Times New Roman" w:cs="Times New Roman"/>
          <w:b/>
          <w:caps/>
          <w:sz w:val="24"/>
        </w:rPr>
        <w:t>wards</w:t>
      </w:r>
      <w:r w:rsidRPr="0087598F">
        <w:rPr>
          <w:rFonts w:ascii="Times New Roman" w:hAnsi="Times New Roman" w:cs="Times New Roman"/>
          <w:b/>
          <w:caps/>
          <w:sz w:val="24"/>
        </w:rPr>
        <w:t xml:space="preserve"> t</w:t>
      </w:r>
      <w:r w:rsidR="00CF2169" w:rsidRPr="0087598F">
        <w:rPr>
          <w:rFonts w:ascii="Times New Roman" w:hAnsi="Times New Roman" w:cs="Times New Roman"/>
          <w:b/>
          <w:caps/>
          <w:sz w:val="24"/>
        </w:rPr>
        <w:t xml:space="preserve">he genetic </w:t>
      </w:r>
      <w:r w:rsidRPr="0087598F">
        <w:rPr>
          <w:rFonts w:ascii="Times New Roman" w:hAnsi="Times New Roman" w:cs="Times New Roman"/>
          <w:b/>
          <w:caps/>
          <w:sz w:val="24"/>
        </w:rPr>
        <w:t>basis</w:t>
      </w:r>
      <w:r w:rsidR="00AD4FAC" w:rsidRPr="0087598F">
        <w:rPr>
          <w:rFonts w:ascii="Times New Roman" w:hAnsi="Times New Roman" w:cs="Times New Roman"/>
          <w:b/>
          <w:caps/>
          <w:sz w:val="24"/>
        </w:rPr>
        <w:t xml:space="preserve"> of </w:t>
      </w:r>
      <w:r w:rsidRPr="0087598F">
        <w:rPr>
          <w:rFonts w:ascii="Times New Roman" w:hAnsi="Times New Roman" w:cs="Times New Roman"/>
          <w:b/>
          <w:caps/>
          <w:sz w:val="24"/>
        </w:rPr>
        <w:t>fungal</w:t>
      </w:r>
      <w:r w:rsidR="00AD4FAC" w:rsidRPr="0087598F">
        <w:rPr>
          <w:rFonts w:ascii="Times New Roman" w:hAnsi="Times New Roman" w:cs="Times New Roman"/>
          <w:b/>
          <w:caps/>
          <w:sz w:val="24"/>
        </w:rPr>
        <w:t xml:space="preserve"> lifestyles</w:t>
      </w:r>
      <w:r w:rsidRPr="0087598F">
        <w:rPr>
          <w:rFonts w:ascii="Times New Roman" w:hAnsi="Times New Roman" w:cs="Times New Roman"/>
          <w:b/>
          <w:caps/>
          <w:sz w:val="24"/>
        </w:rPr>
        <w:t xml:space="preserve"> in</w:t>
      </w:r>
      <w:r w:rsidRPr="0087598F">
        <w:rPr>
          <w:rFonts w:ascii="Times New Roman" w:hAnsi="Times New Roman" w:cs="Times New Roman"/>
          <w:b/>
          <w:sz w:val="24"/>
        </w:rPr>
        <w:t xml:space="preserve"> </w:t>
      </w:r>
      <w:r w:rsidRPr="0087598F">
        <w:rPr>
          <w:rFonts w:ascii="Times New Roman" w:hAnsi="Times New Roman" w:cs="Times New Roman"/>
          <w:b/>
          <w:i/>
          <w:sz w:val="24"/>
        </w:rPr>
        <w:t>Stictidaceae</w:t>
      </w:r>
    </w:p>
    <w:p w14:paraId="10D7310B" w14:textId="77777777" w:rsidR="00AD4FAC" w:rsidRPr="0087598F" w:rsidRDefault="00AD4FAC" w:rsidP="0087598F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14:paraId="2A8132D6" w14:textId="516799DF" w:rsidR="00B42D76" w:rsidRPr="0087598F" w:rsidRDefault="00B42D76" w:rsidP="0087598F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87598F">
        <w:rPr>
          <w:rFonts w:ascii="Times New Roman" w:hAnsi="Times New Roman" w:cs="Times New Roman"/>
          <w:sz w:val="24"/>
        </w:rPr>
        <w:t>Mieko</w:t>
      </w:r>
      <w:r w:rsidR="00123201" w:rsidRPr="0087598F">
        <w:rPr>
          <w:rFonts w:ascii="Times New Roman" w:hAnsi="Times New Roman" w:cs="Times New Roman"/>
          <w:sz w:val="24"/>
        </w:rPr>
        <w:t xml:space="preserve"> Kono</w:t>
      </w:r>
      <w:r w:rsidR="002A1D82" w:rsidRPr="002A1D82">
        <w:rPr>
          <w:rFonts w:ascii="Times" w:eastAsia="Cambria" w:hAnsi="Times" w:cs="Times New Roman"/>
          <w:kern w:val="0"/>
          <w:sz w:val="24"/>
          <w:vertAlign w:val="superscript"/>
          <w:lang w:eastAsia="en-US"/>
        </w:rPr>
        <w:t>1*</w:t>
      </w:r>
      <w:r w:rsidRPr="0087598F">
        <w:rPr>
          <w:rFonts w:ascii="Times New Roman" w:hAnsi="Times New Roman" w:cs="Times New Roman"/>
          <w:sz w:val="24"/>
        </w:rPr>
        <w:t xml:space="preserve">, </w:t>
      </w:r>
      <w:r w:rsidR="004F3603" w:rsidRPr="0087598F">
        <w:rPr>
          <w:rFonts w:ascii="Times New Roman" w:hAnsi="Times New Roman" w:cs="Times New Roman"/>
          <w:sz w:val="24"/>
        </w:rPr>
        <w:t xml:space="preserve">Samantha </w:t>
      </w:r>
      <w:r w:rsidR="00AD6DC9" w:rsidRPr="0087598F">
        <w:rPr>
          <w:rFonts w:ascii="Times New Roman" w:hAnsi="Times New Roman" w:cs="Times New Roman"/>
          <w:sz w:val="24"/>
        </w:rPr>
        <w:t>Fernández-Brime</w:t>
      </w:r>
      <w:r w:rsidR="00AD6DC9" w:rsidRPr="0087598F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2A1D82" w:rsidRPr="002A1D82">
        <w:rPr>
          <w:rFonts w:ascii="Times" w:eastAsia="Cambria" w:hAnsi="Times" w:cs="Times New Roman"/>
          <w:kern w:val="0"/>
          <w:sz w:val="24"/>
          <w:vertAlign w:val="superscript"/>
          <w:lang w:eastAsia="en-US"/>
        </w:rPr>
        <w:t>1</w:t>
      </w:r>
      <w:r w:rsidRPr="0087598F">
        <w:rPr>
          <w:rFonts w:ascii="Times New Roman" w:hAnsi="Times New Roman" w:cs="Times New Roman"/>
          <w:sz w:val="24"/>
        </w:rPr>
        <w:t>, Lucia</w:t>
      </w:r>
      <w:r w:rsidR="00123201" w:rsidRPr="0087598F">
        <w:rPr>
          <w:rFonts w:ascii="Times New Roman" w:hAnsi="Times New Roman" w:cs="Times New Roman"/>
          <w:sz w:val="24"/>
        </w:rPr>
        <w:t xml:space="preserve"> Muggia</w:t>
      </w:r>
      <w:r w:rsidR="002A1D82">
        <w:rPr>
          <w:rFonts w:ascii="Times" w:eastAsia="Cambria" w:hAnsi="Times" w:cs="Times New Roman"/>
          <w:kern w:val="0"/>
          <w:sz w:val="24"/>
          <w:vertAlign w:val="superscript"/>
          <w:lang w:eastAsia="en-US"/>
        </w:rPr>
        <w:t>2</w:t>
      </w:r>
      <w:r w:rsidRPr="0087598F">
        <w:rPr>
          <w:rFonts w:ascii="Times New Roman" w:hAnsi="Times New Roman" w:cs="Times New Roman"/>
          <w:sz w:val="24"/>
        </w:rPr>
        <w:t xml:space="preserve">, </w:t>
      </w:r>
      <w:r w:rsidR="00B13A73" w:rsidRPr="00B13A73">
        <w:rPr>
          <w:rFonts w:ascii="Times New Roman" w:hAnsi="Times New Roman" w:cs="Times New Roman"/>
          <w:sz w:val="24"/>
        </w:rPr>
        <w:t>Philipp Resl</w:t>
      </w:r>
      <w:r w:rsidR="00B13A73">
        <w:rPr>
          <w:rFonts w:ascii="Times" w:eastAsia="Cambria" w:hAnsi="Times" w:cs="Times New Roman"/>
          <w:kern w:val="0"/>
          <w:sz w:val="24"/>
          <w:vertAlign w:val="superscript"/>
          <w:lang w:eastAsia="en-US"/>
        </w:rPr>
        <w:t>3</w:t>
      </w:r>
      <w:r w:rsidR="00B13A73">
        <w:rPr>
          <w:rFonts w:ascii="Times New Roman" w:hAnsi="Times New Roman" w:cs="Times New Roman"/>
          <w:sz w:val="24"/>
        </w:rPr>
        <w:t xml:space="preserve">, </w:t>
      </w:r>
      <w:r w:rsidR="00B13A73" w:rsidRPr="00B13A73">
        <w:rPr>
          <w:rFonts w:ascii="Times New Roman" w:hAnsi="Times New Roman" w:cs="Times New Roman"/>
          <w:sz w:val="24"/>
        </w:rPr>
        <w:t>Yohey Terai</w:t>
      </w:r>
      <w:r w:rsidR="00B13A73">
        <w:rPr>
          <w:rFonts w:ascii="Times" w:eastAsia="Cambria" w:hAnsi="Times" w:cs="Times New Roman"/>
          <w:kern w:val="0"/>
          <w:sz w:val="24"/>
          <w:vertAlign w:val="superscript"/>
          <w:lang w:eastAsia="en-US"/>
        </w:rPr>
        <w:t>4</w:t>
      </w:r>
      <w:r w:rsidR="00B13A73" w:rsidRPr="00B13A73">
        <w:rPr>
          <w:rFonts w:ascii="Times New Roman" w:hAnsi="Times New Roman" w:cs="Times New Roman"/>
          <w:sz w:val="24"/>
        </w:rPr>
        <w:t xml:space="preserve"> </w:t>
      </w:r>
      <w:r w:rsidRPr="0087598F">
        <w:rPr>
          <w:rFonts w:ascii="Times New Roman" w:hAnsi="Times New Roman" w:cs="Times New Roman"/>
          <w:sz w:val="24"/>
        </w:rPr>
        <w:t>Mats</w:t>
      </w:r>
      <w:r w:rsidR="00123201" w:rsidRPr="0087598F">
        <w:rPr>
          <w:rFonts w:ascii="Times New Roman" w:hAnsi="Times New Roman" w:cs="Times New Roman"/>
          <w:sz w:val="24"/>
        </w:rPr>
        <w:t xml:space="preserve"> Wedin</w:t>
      </w:r>
      <w:r w:rsidR="002A1D82" w:rsidRPr="002A1D82">
        <w:rPr>
          <w:rFonts w:ascii="Times" w:eastAsia="Cambria" w:hAnsi="Times" w:cs="Times New Roman"/>
          <w:kern w:val="0"/>
          <w:sz w:val="24"/>
          <w:vertAlign w:val="superscript"/>
          <w:lang w:eastAsia="en-US"/>
        </w:rPr>
        <w:t>1</w:t>
      </w:r>
    </w:p>
    <w:p w14:paraId="39880C4A" w14:textId="46E28F63" w:rsidR="00B42D76" w:rsidRPr="0087598F" w:rsidRDefault="00F16E49" w:rsidP="0087598F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F16E49">
        <w:rPr>
          <w:rFonts w:ascii="Times" w:eastAsia="Cambria" w:hAnsi="Times" w:cs="Times New Roman"/>
          <w:kern w:val="0"/>
          <w:sz w:val="24"/>
          <w:vertAlign w:val="superscript"/>
          <w:lang w:eastAsia="en-US"/>
        </w:rPr>
        <w:t>1</w:t>
      </w:r>
      <w:r w:rsidR="000C6535" w:rsidRPr="0087598F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0C6535" w:rsidRPr="0087598F">
        <w:rPr>
          <w:rFonts w:ascii="Times New Roman" w:hAnsi="Times New Roman" w:cs="Times New Roman"/>
          <w:sz w:val="24"/>
        </w:rPr>
        <w:t>Department of Botany</w:t>
      </w:r>
      <w:r w:rsidR="00F92949" w:rsidRPr="0087598F">
        <w:rPr>
          <w:rFonts w:ascii="Times New Roman" w:hAnsi="Times New Roman" w:cs="Times New Roman"/>
          <w:sz w:val="24"/>
        </w:rPr>
        <w:t xml:space="preserve">, </w:t>
      </w:r>
      <w:r w:rsidR="00437470" w:rsidRPr="0087598F">
        <w:rPr>
          <w:rFonts w:ascii="Times New Roman" w:hAnsi="Times New Roman" w:cs="Times New Roman"/>
          <w:sz w:val="24"/>
        </w:rPr>
        <w:t xml:space="preserve">Swedish Museum of Natural History, </w:t>
      </w:r>
      <w:r w:rsidR="00F92949" w:rsidRPr="0087598F">
        <w:rPr>
          <w:rFonts w:ascii="Times New Roman" w:hAnsi="Times New Roman" w:cs="Times New Roman"/>
          <w:sz w:val="24"/>
        </w:rPr>
        <w:t xml:space="preserve">P.O. Box 50007, </w:t>
      </w:r>
      <w:r w:rsidR="000C6535" w:rsidRPr="0087598F">
        <w:rPr>
          <w:rFonts w:ascii="Times New Roman" w:hAnsi="Times New Roman" w:cs="Times New Roman"/>
          <w:sz w:val="24"/>
        </w:rPr>
        <w:t>104 05 Stockholm, Sweden</w:t>
      </w:r>
      <w:r w:rsidR="004C665D" w:rsidRPr="0087598F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" w:eastAsia="Cambria" w:hAnsi="Times" w:cs="Times New Roman"/>
          <w:kern w:val="0"/>
          <w:sz w:val="24"/>
          <w:vertAlign w:val="superscript"/>
          <w:lang w:eastAsia="en-US"/>
        </w:rPr>
        <w:t>2</w:t>
      </w:r>
      <w:r w:rsidRPr="0087598F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1343EB" w:rsidRPr="0087598F">
        <w:rPr>
          <w:rFonts w:ascii="Times New Roman" w:hAnsi="Times New Roman" w:cs="Times New Roman"/>
          <w:sz w:val="24"/>
        </w:rPr>
        <w:t xml:space="preserve">Department of Life Sciences, </w:t>
      </w:r>
      <w:r w:rsidR="00437470" w:rsidRPr="0087598F">
        <w:rPr>
          <w:rFonts w:ascii="Times New Roman" w:hAnsi="Times New Roman" w:cs="Times New Roman"/>
          <w:sz w:val="24"/>
        </w:rPr>
        <w:t xml:space="preserve">University of Trieste, </w:t>
      </w:r>
      <w:r w:rsidR="00E648B6">
        <w:rPr>
          <w:rFonts w:ascii="Times New Roman" w:hAnsi="Times New Roman" w:cs="Times New Roman"/>
          <w:sz w:val="24"/>
        </w:rPr>
        <w:t>V</w:t>
      </w:r>
      <w:r w:rsidR="001343EB" w:rsidRPr="0087598F">
        <w:rPr>
          <w:rFonts w:ascii="Times New Roman" w:hAnsi="Times New Roman" w:cs="Times New Roman"/>
          <w:sz w:val="24"/>
        </w:rPr>
        <w:t>ia Giorgieri 10, 34127 Trieste, Italy</w:t>
      </w:r>
      <w:r w:rsidR="004C665D" w:rsidRPr="0087598F">
        <w:rPr>
          <w:rFonts w:ascii="Times New Roman" w:hAnsi="Times New Roman" w:cs="Times New Roman"/>
          <w:sz w:val="24"/>
        </w:rPr>
        <w:t xml:space="preserve">; </w:t>
      </w:r>
      <w:r w:rsidR="00B13A73">
        <w:rPr>
          <w:rFonts w:ascii="Times" w:eastAsia="Cambria" w:hAnsi="Times" w:cs="Times New Roman"/>
          <w:kern w:val="0"/>
          <w:sz w:val="24"/>
          <w:vertAlign w:val="superscript"/>
          <w:lang w:eastAsia="en-US"/>
        </w:rPr>
        <w:t>3</w:t>
      </w:r>
      <w:r w:rsidR="00B13A73" w:rsidRPr="0087598F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437470" w:rsidRPr="00B13A73">
        <w:rPr>
          <w:rFonts w:ascii="Times New Roman" w:hAnsi="Times New Roman" w:cs="Times New Roman"/>
          <w:sz w:val="24"/>
        </w:rPr>
        <w:t>Institut</w:t>
      </w:r>
      <w:r w:rsidR="00437470">
        <w:rPr>
          <w:rFonts w:ascii="Times New Roman" w:hAnsi="Times New Roman" w:cs="Times New Roman"/>
          <w:sz w:val="24"/>
        </w:rPr>
        <w:t>e</w:t>
      </w:r>
      <w:r w:rsidR="00437470" w:rsidRPr="00B13A73">
        <w:rPr>
          <w:rFonts w:ascii="Times New Roman" w:hAnsi="Times New Roman" w:cs="Times New Roman"/>
          <w:sz w:val="24"/>
        </w:rPr>
        <w:t xml:space="preserve"> </w:t>
      </w:r>
      <w:r w:rsidR="00437470">
        <w:rPr>
          <w:rFonts w:ascii="Times New Roman" w:hAnsi="Times New Roman" w:cs="Times New Roman"/>
          <w:sz w:val="24"/>
        </w:rPr>
        <w:t>of</w:t>
      </w:r>
      <w:r w:rsidR="00437470" w:rsidRPr="00B13A73">
        <w:rPr>
          <w:rFonts w:ascii="Times New Roman" w:hAnsi="Times New Roman" w:cs="Times New Roman"/>
          <w:sz w:val="24"/>
        </w:rPr>
        <w:t xml:space="preserve"> Biology,</w:t>
      </w:r>
      <w:r w:rsidR="00437470">
        <w:rPr>
          <w:rFonts w:ascii="Times New Roman" w:hAnsi="Times New Roman" w:cs="Times New Roman"/>
          <w:sz w:val="24"/>
        </w:rPr>
        <w:t xml:space="preserve"> </w:t>
      </w:r>
      <w:r w:rsidR="00B13A73" w:rsidRPr="00B13A73">
        <w:rPr>
          <w:rFonts w:ascii="Times New Roman" w:hAnsi="Times New Roman" w:cs="Times New Roman"/>
          <w:sz w:val="24"/>
        </w:rPr>
        <w:t>University of Graz, Universitätsplatz 2, 8010 Graz, Austria</w:t>
      </w:r>
      <w:r w:rsidR="00B13A73">
        <w:rPr>
          <w:rFonts w:ascii="Times New Roman" w:hAnsi="Times New Roman" w:cs="Times New Roman"/>
          <w:sz w:val="24"/>
        </w:rPr>
        <w:t xml:space="preserve">; </w:t>
      </w:r>
      <w:r w:rsidR="00B13A73">
        <w:rPr>
          <w:rFonts w:ascii="Times" w:eastAsia="Cambria" w:hAnsi="Times" w:cs="Times New Roman"/>
          <w:kern w:val="0"/>
          <w:sz w:val="24"/>
          <w:vertAlign w:val="superscript"/>
          <w:lang w:eastAsia="en-US"/>
        </w:rPr>
        <w:t>4</w:t>
      </w:r>
      <w:r w:rsidR="00B13A73" w:rsidRPr="0087598F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437470" w:rsidRPr="00B13A73">
        <w:rPr>
          <w:rFonts w:ascii="Times New Roman" w:hAnsi="Times New Roman" w:cs="Times New Roman"/>
          <w:sz w:val="24"/>
        </w:rPr>
        <w:t>Department of Evolutionary Studies of Biosystems,</w:t>
      </w:r>
      <w:r w:rsidR="00437470">
        <w:rPr>
          <w:rFonts w:ascii="Times New Roman" w:hAnsi="Times New Roman" w:cs="Times New Roman"/>
          <w:sz w:val="24"/>
        </w:rPr>
        <w:t xml:space="preserve"> </w:t>
      </w:r>
      <w:r w:rsidR="00B13A73" w:rsidRPr="00B13A73">
        <w:rPr>
          <w:rFonts w:ascii="Times New Roman" w:hAnsi="Times New Roman" w:cs="Times New Roman"/>
          <w:sz w:val="24"/>
        </w:rPr>
        <w:t>SOKENDAI (The Graduate University for Advanced Studies), Shonan Village, Hayama, Kanagawa 240-0193, Japan</w:t>
      </w:r>
      <w:r w:rsidR="00824E32">
        <w:rPr>
          <w:rFonts w:ascii="Times" w:hAnsi="Times"/>
          <w:color w:val="000000" w:themeColor="text1"/>
          <w:sz w:val="24"/>
        </w:rPr>
        <w:t xml:space="preserve">; </w:t>
      </w:r>
      <w:r w:rsidR="00824E32" w:rsidRPr="0041562C">
        <w:rPr>
          <w:rFonts w:ascii="Times" w:hAnsi="Times"/>
          <w:color w:val="000000" w:themeColor="text1"/>
          <w:sz w:val="24"/>
          <w:vertAlign w:val="superscript"/>
        </w:rPr>
        <w:t>*</w:t>
      </w:r>
      <w:r w:rsidR="0087598F">
        <w:rPr>
          <w:rFonts w:ascii="Times New Roman" w:hAnsi="Times New Roman" w:cs="Times New Roman"/>
          <w:sz w:val="24"/>
        </w:rPr>
        <w:t xml:space="preserve">E-mail: </w:t>
      </w:r>
      <w:r w:rsidR="00597095">
        <w:rPr>
          <w:rFonts w:ascii="Times New Roman" w:hAnsi="Times New Roman" w:cs="Times New Roman"/>
          <w:sz w:val="24"/>
        </w:rPr>
        <w:t>M</w:t>
      </w:r>
      <w:r w:rsidR="004C665D" w:rsidRPr="0087598F">
        <w:rPr>
          <w:rFonts w:ascii="Times New Roman" w:hAnsi="Times New Roman" w:cs="Times New Roman"/>
          <w:sz w:val="24"/>
        </w:rPr>
        <w:t>ieko.</w:t>
      </w:r>
      <w:r w:rsidR="00597095">
        <w:rPr>
          <w:rFonts w:ascii="Times New Roman" w:hAnsi="Times New Roman" w:cs="Times New Roman"/>
          <w:sz w:val="24"/>
        </w:rPr>
        <w:t>K</w:t>
      </w:r>
      <w:r w:rsidR="004C665D" w:rsidRPr="0087598F">
        <w:rPr>
          <w:rFonts w:ascii="Times New Roman" w:hAnsi="Times New Roman" w:cs="Times New Roman"/>
          <w:sz w:val="24"/>
        </w:rPr>
        <w:t>ono@nrm.se</w:t>
      </w:r>
    </w:p>
    <w:p w14:paraId="15FC1B49" w14:textId="77777777" w:rsidR="00B5534A" w:rsidRPr="0087598F" w:rsidRDefault="00B5534A" w:rsidP="0087598F">
      <w:pPr>
        <w:spacing w:line="276" w:lineRule="auto"/>
        <w:rPr>
          <w:rFonts w:ascii="Times New Roman" w:hAnsi="Times New Roman" w:cs="Times New Roman"/>
          <w:sz w:val="24"/>
        </w:rPr>
      </w:pPr>
    </w:p>
    <w:p w14:paraId="7EEEF39E" w14:textId="608FD6AB" w:rsidR="00C02E2D" w:rsidRPr="0087598F" w:rsidRDefault="00723CF0" w:rsidP="0087598F">
      <w:pPr>
        <w:spacing w:line="276" w:lineRule="auto"/>
        <w:rPr>
          <w:rFonts w:ascii="Times New Roman" w:hAnsi="Times New Roman" w:cs="Times New Roman"/>
          <w:sz w:val="24"/>
        </w:rPr>
      </w:pPr>
      <w:r w:rsidRPr="0087598F">
        <w:rPr>
          <w:rFonts w:ascii="Times New Roman" w:hAnsi="Times New Roman" w:cs="Times New Roman"/>
          <w:sz w:val="24"/>
        </w:rPr>
        <w:t xml:space="preserve">The </w:t>
      </w:r>
      <w:r w:rsidR="004A29EF" w:rsidRPr="0087598F">
        <w:rPr>
          <w:rFonts w:ascii="Times New Roman" w:hAnsi="Times New Roman" w:cs="Times New Roman"/>
          <w:i/>
          <w:sz w:val="24"/>
        </w:rPr>
        <w:t>Stictidaceae</w:t>
      </w:r>
      <w:r w:rsidR="004A29EF" w:rsidRPr="0087598F">
        <w:rPr>
          <w:rFonts w:ascii="Times New Roman" w:hAnsi="Times New Roman" w:cs="Times New Roman"/>
          <w:sz w:val="24"/>
        </w:rPr>
        <w:t xml:space="preserve"> </w:t>
      </w:r>
      <w:r w:rsidR="00CB5191" w:rsidRPr="0087598F">
        <w:rPr>
          <w:rFonts w:ascii="Times New Roman" w:hAnsi="Times New Roman" w:cs="Times New Roman"/>
          <w:sz w:val="24"/>
        </w:rPr>
        <w:t>(</w:t>
      </w:r>
      <w:r w:rsidR="00CB5191" w:rsidRPr="0087598F">
        <w:rPr>
          <w:rFonts w:ascii="Times New Roman" w:hAnsi="Times New Roman" w:cs="Times New Roman"/>
          <w:i/>
          <w:sz w:val="24"/>
        </w:rPr>
        <w:t>Ostropales</w:t>
      </w:r>
      <w:r w:rsidRPr="0087598F">
        <w:rPr>
          <w:rFonts w:ascii="Times New Roman" w:hAnsi="Times New Roman" w:cs="Times New Roman"/>
          <w:sz w:val="24"/>
        </w:rPr>
        <w:t xml:space="preserve">, </w:t>
      </w:r>
      <w:r w:rsidRPr="0087598F">
        <w:rPr>
          <w:rFonts w:ascii="Times New Roman" w:hAnsi="Times New Roman" w:cs="Times New Roman"/>
          <w:i/>
          <w:sz w:val="24"/>
        </w:rPr>
        <w:t>Lecanoromycetes</w:t>
      </w:r>
      <w:r w:rsidR="00CB5191" w:rsidRPr="0087598F">
        <w:rPr>
          <w:rFonts w:ascii="Times New Roman" w:hAnsi="Times New Roman" w:cs="Times New Roman"/>
          <w:sz w:val="24"/>
        </w:rPr>
        <w:t xml:space="preserve">) </w:t>
      </w:r>
      <w:r w:rsidR="0039570C" w:rsidRPr="0087598F">
        <w:rPr>
          <w:rFonts w:ascii="Times New Roman" w:hAnsi="Times New Roman" w:cs="Times New Roman"/>
          <w:sz w:val="24"/>
        </w:rPr>
        <w:t>is a</w:t>
      </w:r>
      <w:r w:rsidR="00CB5191" w:rsidRPr="0087598F">
        <w:rPr>
          <w:rFonts w:ascii="Times New Roman" w:hAnsi="Times New Roman" w:cs="Times New Roman"/>
          <w:sz w:val="24"/>
        </w:rPr>
        <w:t xml:space="preserve"> group </w:t>
      </w:r>
      <w:r w:rsidR="001343EB" w:rsidRPr="0087598F">
        <w:rPr>
          <w:rFonts w:ascii="Times New Roman" w:hAnsi="Times New Roman" w:cs="Times New Roman"/>
          <w:sz w:val="24"/>
        </w:rPr>
        <w:t xml:space="preserve">of fungi </w:t>
      </w:r>
      <w:r w:rsidRPr="0087598F">
        <w:rPr>
          <w:rFonts w:ascii="Times New Roman" w:hAnsi="Times New Roman" w:cs="Times New Roman"/>
          <w:sz w:val="24"/>
        </w:rPr>
        <w:t>that</w:t>
      </w:r>
      <w:r w:rsidR="00CB5191" w:rsidRPr="0087598F">
        <w:rPr>
          <w:rFonts w:ascii="Times New Roman" w:hAnsi="Times New Roman" w:cs="Times New Roman"/>
          <w:sz w:val="24"/>
        </w:rPr>
        <w:t xml:space="preserve"> potentially can help us in</w:t>
      </w:r>
      <w:r w:rsidR="00882AD6" w:rsidRPr="0087598F">
        <w:rPr>
          <w:rFonts w:ascii="Times New Roman" w:hAnsi="Times New Roman" w:cs="Times New Roman"/>
          <w:sz w:val="24"/>
        </w:rPr>
        <w:t xml:space="preserve"> understanding fungal choices of lifestyles. </w:t>
      </w:r>
      <w:r w:rsidR="00CB5191" w:rsidRPr="0087598F">
        <w:rPr>
          <w:rFonts w:ascii="Times New Roman" w:hAnsi="Times New Roman" w:cs="Times New Roman"/>
          <w:sz w:val="24"/>
        </w:rPr>
        <w:t xml:space="preserve">In </w:t>
      </w:r>
      <w:r w:rsidR="00CD1231" w:rsidRPr="0087598F">
        <w:rPr>
          <w:rFonts w:ascii="Times New Roman" w:hAnsi="Times New Roman" w:cs="Times New Roman"/>
          <w:sz w:val="24"/>
        </w:rPr>
        <w:t>this group</w:t>
      </w:r>
      <w:r w:rsidR="00CB5191" w:rsidRPr="0087598F">
        <w:rPr>
          <w:rFonts w:ascii="Times New Roman" w:hAnsi="Times New Roman" w:cs="Times New Roman"/>
          <w:sz w:val="24"/>
        </w:rPr>
        <w:t>, c</w:t>
      </w:r>
      <w:r w:rsidR="00124075" w:rsidRPr="0087598F">
        <w:rPr>
          <w:rFonts w:ascii="Times New Roman" w:hAnsi="Times New Roman" w:cs="Times New Roman"/>
          <w:sz w:val="24"/>
        </w:rPr>
        <w:t xml:space="preserve">losely related </w:t>
      </w:r>
      <w:r w:rsidR="0039570C" w:rsidRPr="0087598F">
        <w:rPr>
          <w:rFonts w:ascii="Times New Roman" w:hAnsi="Times New Roman" w:cs="Times New Roman"/>
          <w:sz w:val="24"/>
        </w:rPr>
        <w:t xml:space="preserve">species </w:t>
      </w:r>
      <w:r w:rsidR="00CB5191" w:rsidRPr="0087598F">
        <w:rPr>
          <w:rFonts w:ascii="Times New Roman" w:hAnsi="Times New Roman" w:cs="Times New Roman"/>
          <w:sz w:val="24"/>
        </w:rPr>
        <w:t>are</w:t>
      </w:r>
      <w:r w:rsidR="00405AE0" w:rsidRPr="0087598F">
        <w:rPr>
          <w:rFonts w:ascii="Times New Roman" w:hAnsi="Times New Roman" w:cs="Times New Roman"/>
          <w:sz w:val="24"/>
        </w:rPr>
        <w:t xml:space="preserve"> either</w:t>
      </w:r>
      <w:r w:rsidR="00CB5191" w:rsidRPr="0087598F">
        <w:rPr>
          <w:rFonts w:ascii="Times New Roman" w:hAnsi="Times New Roman" w:cs="Times New Roman"/>
          <w:sz w:val="24"/>
        </w:rPr>
        <w:t xml:space="preserve"> </w:t>
      </w:r>
      <w:r w:rsidR="00124075" w:rsidRPr="0087598F">
        <w:rPr>
          <w:rFonts w:ascii="Times New Roman" w:hAnsi="Times New Roman" w:cs="Times New Roman"/>
          <w:sz w:val="24"/>
        </w:rPr>
        <w:t>s</w:t>
      </w:r>
      <w:r w:rsidR="004A29EF" w:rsidRPr="0087598F">
        <w:rPr>
          <w:rFonts w:ascii="Times New Roman" w:hAnsi="Times New Roman" w:cs="Times New Roman"/>
          <w:sz w:val="24"/>
        </w:rPr>
        <w:t>aprotroph</w:t>
      </w:r>
      <w:r w:rsidR="00CB5191" w:rsidRPr="0087598F">
        <w:rPr>
          <w:rFonts w:ascii="Times New Roman" w:hAnsi="Times New Roman" w:cs="Times New Roman"/>
          <w:sz w:val="24"/>
        </w:rPr>
        <w:t>s</w:t>
      </w:r>
      <w:r w:rsidR="004A29EF" w:rsidRPr="0087598F">
        <w:rPr>
          <w:rFonts w:ascii="Times New Roman" w:hAnsi="Times New Roman" w:cs="Times New Roman"/>
          <w:sz w:val="24"/>
        </w:rPr>
        <w:t xml:space="preserve">, </w:t>
      </w:r>
      <w:r w:rsidR="00405AE0" w:rsidRPr="0087598F">
        <w:rPr>
          <w:rFonts w:ascii="Times New Roman" w:hAnsi="Times New Roman" w:cs="Times New Roman"/>
          <w:sz w:val="24"/>
        </w:rPr>
        <w:t xml:space="preserve">distinct </w:t>
      </w:r>
      <w:r w:rsidR="004A29EF" w:rsidRPr="0087598F">
        <w:rPr>
          <w:rFonts w:ascii="Times New Roman" w:hAnsi="Times New Roman" w:cs="Times New Roman"/>
          <w:sz w:val="24"/>
        </w:rPr>
        <w:t>lichen</w:t>
      </w:r>
      <w:r w:rsidR="00CB5191" w:rsidRPr="0087598F">
        <w:rPr>
          <w:rFonts w:ascii="Times New Roman" w:hAnsi="Times New Roman" w:cs="Times New Roman"/>
          <w:sz w:val="24"/>
        </w:rPr>
        <w:t>s</w:t>
      </w:r>
      <w:r w:rsidR="00405AE0" w:rsidRPr="0087598F">
        <w:rPr>
          <w:rFonts w:ascii="Times New Roman" w:hAnsi="Times New Roman" w:cs="Times New Roman"/>
          <w:sz w:val="24"/>
        </w:rPr>
        <w:t>,</w:t>
      </w:r>
      <w:r w:rsidR="004A29EF" w:rsidRPr="0087598F">
        <w:rPr>
          <w:rFonts w:ascii="Times New Roman" w:hAnsi="Times New Roman" w:cs="Times New Roman"/>
          <w:sz w:val="24"/>
        </w:rPr>
        <w:t xml:space="preserve"> </w:t>
      </w:r>
      <w:r w:rsidRPr="0087598F">
        <w:rPr>
          <w:rFonts w:ascii="Times New Roman" w:hAnsi="Times New Roman" w:cs="Times New Roman"/>
          <w:sz w:val="24"/>
        </w:rPr>
        <w:t xml:space="preserve">or </w:t>
      </w:r>
      <w:r w:rsidR="00CB5191" w:rsidRPr="0087598F">
        <w:rPr>
          <w:rFonts w:ascii="Times New Roman" w:hAnsi="Times New Roman" w:cs="Times New Roman"/>
          <w:sz w:val="24"/>
        </w:rPr>
        <w:t>in some cases</w:t>
      </w:r>
      <w:r w:rsidR="007A1850" w:rsidRPr="0087598F">
        <w:rPr>
          <w:rFonts w:ascii="Times New Roman" w:hAnsi="Times New Roman" w:cs="Times New Roman"/>
          <w:sz w:val="24"/>
        </w:rPr>
        <w:t xml:space="preserve"> </w:t>
      </w:r>
      <w:r w:rsidR="0021452C" w:rsidRPr="0087598F">
        <w:rPr>
          <w:rFonts w:ascii="Times New Roman" w:hAnsi="Times New Roman" w:cs="Times New Roman"/>
          <w:sz w:val="24"/>
        </w:rPr>
        <w:t xml:space="preserve">borderline </w:t>
      </w:r>
      <w:r w:rsidR="00281FD3" w:rsidRPr="0087598F">
        <w:rPr>
          <w:rFonts w:ascii="Times New Roman" w:hAnsi="Times New Roman" w:cs="Times New Roman"/>
          <w:sz w:val="24"/>
        </w:rPr>
        <w:t xml:space="preserve">lichens </w:t>
      </w:r>
      <w:r w:rsidR="0021452C" w:rsidRPr="0087598F">
        <w:rPr>
          <w:rFonts w:ascii="Times New Roman" w:hAnsi="Times New Roman" w:cs="Times New Roman"/>
          <w:sz w:val="24"/>
        </w:rPr>
        <w:t>that</w:t>
      </w:r>
      <w:r w:rsidR="00281FD3" w:rsidRPr="0087598F">
        <w:rPr>
          <w:rFonts w:ascii="Times New Roman" w:hAnsi="Times New Roman" w:cs="Times New Roman"/>
          <w:sz w:val="24"/>
        </w:rPr>
        <w:t xml:space="preserve"> optiona</w:t>
      </w:r>
      <w:r w:rsidR="0021452C" w:rsidRPr="0087598F">
        <w:rPr>
          <w:rFonts w:ascii="Times New Roman" w:hAnsi="Times New Roman" w:cs="Times New Roman"/>
          <w:sz w:val="24"/>
        </w:rPr>
        <w:t>l</w:t>
      </w:r>
      <w:r w:rsidR="00281FD3" w:rsidRPr="0087598F">
        <w:rPr>
          <w:rFonts w:ascii="Times New Roman" w:hAnsi="Times New Roman" w:cs="Times New Roman"/>
          <w:sz w:val="24"/>
        </w:rPr>
        <w:t>l</w:t>
      </w:r>
      <w:r w:rsidR="0021452C" w:rsidRPr="0087598F">
        <w:rPr>
          <w:rFonts w:ascii="Times New Roman" w:hAnsi="Times New Roman" w:cs="Times New Roman"/>
          <w:sz w:val="24"/>
        </w:rPr>
        <w:t>y</w:t>
      </w:r>
      <w:r w:rsidR="00281FD3" w:rsidRPr="0087598F">
        <w:rPr>
          <w:rFonts w:ascii="Times New Roman" w:hAnsi="Times New Roman" w:cs="Times New Roman"/>
          <w:sz w:val="24"/>
        </w:rPr>
        <w:t xml:space="preserve"> </w:t>
      </w:r>
      <w:r w:rsidR="00CD1231" w:rsidRPr="0087598F">
        <w:rPr>
          <w:rFonts w:ascii="Times New Roman" w:hAnsi="Times New Roman" w:cs="Times New Roman"/>
          <w:sz w:val="24"/>
        </w:rPr>
        <w:t xml:space="preserve">can </w:t>
      </w:r>
      <w:r w:rsidR="007A1850" w:rsidRPr="0087598F">
        <w:rPr>
          <w:rFonts w:ascii="Times New Roman" w:hAnsi="Times New Roman" w:cs="Times New Roman"/>
          <w:sz w:val="24"/>
        </w:rPr>
        <w:t>live either as lichen</w:t>
      </w:r>
      <w:r w:rsidR="00DD12FF" w:rsidRPr="0087598F">
        <w:rPr>
          <w:rFonts w:ascii="Times New Roman" w:hAnsi="Times New Roman" w:cs="Times New Roman"/>
          <w:sz w:val="24"/>
        </w:rPr>
        <w:t>s</w:t>
      </w:r>
      <w:r w:rsidR="007A1850" w:rsidRPr="0087598F">
        <w:rPr>
          <w:rFonts w:ascii="Times New Roman" w:hAnsi="Times New Roman" w:cs="Times New Roman"/>
          <w:sz w:val="24"/>
        </w:rPr>
        <w:t xml:space="preserve"> or as saprotroph</w:t>
      </w:r>
      <w:r w:rsidR="00DD12FF" w:rsidRPr="0087598F">
        <w:rPr>
          <w:rFonts w:ascii="Times New Roman" w:hAnsi="Times New Roman" w:cs="Times New Roman"/>
          <w:sz w:val="24"/>
        </w:rPr>
        <w:t>s</w:t>
      </w:r>
      <w:r w:rsidR="007A1850" w:rsidRPr="0087598F">
        <w:rPr>
          <w:rFonts w:ascii="Times New Roman" w:hAnsi="Times New Roman" w:cs="Times New Roman"/>
          <w:sz w:val="24"/>
        </w:rPr>
        <w:t xml:space="preserve"> depending on the substrate they grow on. </w:t>
      </w:r>
      <w:r w:rsidR="00DD12FF" w:rsidRPr="0087598F">
        <w:rPr>
          <w:rFonts w:ascii="Times New Roman" w:hAnsi="Times New Roman" w:cs="Times New Roman"/>
          <w:sz w:val="24"/>
        </w:rPr>
        <w:t>Th</w:t>
      </w:r>
      <w:r w:rsidR="00281FD3" w:rsidRPr="0087598F">
        <w:rPr>
          <w:rFonts w:ascii="Times New Roman" w:hAnsi="Times New Roman" w:cs="Times New Roman"/>
          <w:sz w:val="24"/>
        </w:rPr>
        <w:t>e</w:t>
      </w:r>
      <w:r w:rsidR="00DD12FF" w:rsidRPr="0087598F">
        <w:rPr>
          <w:rFonts w:ascii="Times New Roman" w:hAnsi="Times New Roman" w:cs="Times New Roman"/>
          <w:sz w:val="24"/>
        </w:rPr>
        <w:t>ir symbiotic structure</w:t>
      </w:r>
      <w:r w:rsidR="000D3ACC" w:rsidRPr="0087598F">
        <w:rPr>
          <w:rFonts w:ascii="Times New Roman" w:hAnsi="Times New Roman" w:cs="Times New Roman"/>
          <w:sz w:val="24"/>
        </w:rPr>
        <w:t xml:space="preserve"> </w:t>
      </w:r>
      <w:r w:rsidR="00CD1231" w:rsidRPr="0087598F">
        <w:rPr>
          <w:rFonts w:ascii="Times New Roman" w:hAnsi="Times New Roman" w:cs="Times New Roman"/>
          <w:sz w:val="24"/>
        </w:rPr>
        <w:t>consist of</w:t>
      </w:r>
      <w:r w:rsidR="007A1850" w:rsidRPr="0087598F">
        <w:rPr>
          <w:rFonts w:ascii="Times New Roman" w:hAnsi="Times New Roman" w:cs="Times New Roman"/>
          <w:sz w:val="24"/>
        </w:rPr>
        <w:t xml:space="preserve"> </w:t>
      </w:r>
      <w:r w:rsidR="00281FD3" w:rsidRPr="0087598F">
        <w:rPr>
          <w:rFonts w:ascii="Times New Roman" w:hAnsi="Times New Roman" w:cs="Times New Roman"/>
          <w:sz w:val="24"/>
        </w:rPr>
        <w:t xml:space="preserve">loose mycelia interweaving algal cells </w:t>
      </w:r>
      <w:r w:rsidR="00821277" w:rsidRPr="0087598F">
        <w:rPr>
          <w:rFonts w:ascii="Times New Roman" w:hAnsi="Times New Roman" w:cs="Times New Roman"/>
          <w:sz w:val="24"/>
        </w:rPr>
        <w:t>representing</w:t>
      </w:r>
      <w:r w:rsidR="00CD1231" w:rsidRPr="0087598F">
        <w:rPr>
          <w:rFonts w:ascii="Times New Roman" w:hAnsi="Times New Roman" w:cs="Times New Roman"/>
          <w:sz w:val="24"/>
        </w:rPr>
        <w:t xml:space="preserve"> </w:t>
      </w:r>
      <w:r w:rsidR="001343EB" w:rsidRPr="0087598F">
        <w:rPr>
          <w:rFonts w:ascii="Times New Roman" w:hAnsi="Times New Roman" w:cs="Times New Roman"/>
          <w:sz w:val="24"/>
        </w:rPr>
        <w:t xml:space="preserve">simple </w:t>
      </w:r>
      <w:r w:rsidR="00281FD3" w:rsidRPr="0087598F">
        <w:rPr>
          <w:rFonts w:ascii="Times New Roman" w:hAnsi="Times New Roman" w:cs="Times New Roman"/>
          <w:sz w:val="24"/>
        </w:rPr>
        <w:t xml:space="preserve">mutualistic relationship between </w:t>
      </w:r>
      <w:r w:rsidR="00CD1231" w:rsidRPr="0087598F">
        <w:rPr>
          <w:rFonts w:ascii="Times New Roman" w:hAnsi="Times New Roman" w:cs="Times New Roman"/>
          <w:sz w:val="24"/>
        </w:rPr>
        <w:t xml:space="preserve">the </w:t>
      </w:r>
      <w:r w:rsidR="00281FD3" w:rsidRPr="0087598F">
        <w:rPr>
          <w:rFonts w:ascii="Times New Roman" w:hAnsi="Times New Roman" w:cs="Times New Roman"/>
          <w:sz w:val="24"/>
        </w:rPr>
        <w:t>fung</w:t>
      </w:r>
      <w:r w:rsidR="00CD1231" w:rsidRPr="0087598F">
        <w:rPr>
          <w:rFonts w:ascii="Times New Roman" w:hAnsi="Times New Roman" w:cs="Times New Roman"/>
          <w:sz w:val="24"/>
        </w:rPr>
        <w:t>al</w:t>
      </w:r>
      <w:r w:rsidR="00281FD3" w:rsidRPr="0087598F">
        <w:rPr>
          <w:rFonts w:ascii="Times New Roman" w:hAnsi="Times New Roman" w:cs="Times New Roman"/>
          <w:sz w:val="24"/>
        </w:rPr>
        <w:t xml:space="preserve"> and </w:t>
      </w:r>
      <w:r w:rsidR="001343EB" w:rsidRPr="0087598F">
        <w:rPr>
          <w:rFonts w:ascii="Times New Roman" w:hAnsi="Times New Roman" w:cs="Times New Roman"/>
          <w:sz w:val="24"/>
        </w:rPr>
        <w:t>alga</w:t>
      </w:r>
      <w:r w:rsidR="00CD1231" w:rsidRPr="0087598F">
        <w:rPr>
          <w:rFonts w:ascii="Times New Roman" w:hAnsi="Times New Roman" w:cs="Times New Roman"/>
          <w:sz w:val="24"/>
        </w:rPr>
        <w:t>l partners</w:t>
      </w:r>
      <w:r w:rsidR="00280929" w:rsidRPr="0087598F">
        <w:rPr>
          <w:rFonts w:ascii="Times New Roman" w:hAnsi="Times New Roman" w:cs="Times New Roman"/>
          <w:sz w:val="24"/>
        </w:rPr>
        <w:t>.</w:t>
      </w:r>
      <w:r w:rsidR="00DE085F" w:rsidRPr="0087598F">
        <w:rPr>
          <w:rFonts w:ascii="Times New Roman" w:hAnsi="Times New Roman" w:cs="Times New Roman"/>
          <w:sz w:val="24"/>
        </w:rPr>
        <w:t xml:space="preserve"> </w:t>
      </w:r>
      <w:r w:rsidR="000A5F67" w:rsidRPr="0087598F">
        <w:rPr>
          <w:rFonts w:ascii="Times New Roman" w:hAnsi="Times New Roman" w:cs="Times New Roman"/>
          <w:sz w:val="24"/>
        </w:rPr>
        <w:t>In t</w:t>
      </w:r>
      <w:r w:rsidR="003C7757" w:rsidRPr="0087598F">
        <w:rPr>
          <w:rFonts w:ascii="Times New Roman" w:hAnsi="Times New Roman" w:cs="Times New Roman"/>
          <w:sz w:val="24"/>
        </w:rPr>
        <w:t xml:space="preserve">his </w:t>
      </w:r>
      <w:r w:rsidR="0021452C" w:rsidRPr="0087598F">
        <w:rPr>
          <w:rFonts w:ascii="Times New Roman" w:hAnsi="Times New Roman" w:cs="Times New Roman"/>
          <w:sz w:val="24"/>
        </w:rPr>
        <w:t>study,</w:t>
      </w:r>
      <w:r w:rsidR="0005601B" w:rsidRPr="0087598F">
        <w:rPr>
          <w:rFonts w:ascii="Times New Roman" w:hAnsi="Times New Roman" w:cs="Times New Roman"/>
          <w:sz w:val="24"/>
        </w:rPr>
        <w:t xml:space="preserve"> </w:t>
      </w:r>
      <w:r w:rsidR="000A5F67" w:rsidRPr="0087598F">
        <w:rPr>
          <w:rFonts w:ascii="Times New Roman" w:hAnsi="Times New Roman" w:cs="Times New Roman"/>
          <w:sz w:val="24"/>
        </w:rPr>
        <w:t xml:space="preserve">we aim </w:t>
      </w:r>
      <w:r w:rsidR="00CB5191" w:rsidRPr="0087598F">
        <w:rPr>
          <w:rFonts w:ascii="Times New Roman" w:hAnsi="Times New Roman" w:cs="Times New Roman"/>
          <w:sz w:val="24"/>
        </w:rPr>
        <w:t xml:space="preserve">at </w:t>
      </w:r>
      <w:r w:rsidR="000A5F67" w:rsidRPr="0087598F">
        <w:rPr>
          <w:rFonts w:ascii="Times New Roman" w:hAnsi="Times New Roman" w:cs="Times New Roman"/>
          <w:sz w:val="24"/>
        </w:rPr>
        <w:t>identify</w:t>
      </w:r>
      <w:r w:rsidR="00CB5191" w:rsidRPr="0087598F">
        <w:rPr>
          <w:rFonts w:ascii="Times New Roman" w:hAnsi="Times New Roman" w:cs="Times New Roman"/>
          <w:sz w:val="24"/>
        </w:rPr>
        <w:t>ing</w:t>
      </w:r>
      <w:r w:rsidR="000A5F67" w:rsidRPr="0087598F">
        <w:rPr>
          <w:rFonts w:ascii="Times New Roman" w:hAnsi="Times New Roman" w:cs="Times New Roman"/>
          <w:sz w:val="24"/>
        </w:rPr>
        <w:t xml:space="preserve"> the genetic basis of </w:t>
      </w:r>
      <w:r w:rsidR="00CB5191" w:rsidRPr="0087598F">
        <w:rPr>
          <w:rFonts w:ascii="Times New Roman" w:hAnsi="Times New Roman" w:cs="Times New Roman"/>
          <w:sz w:val="24"/>
        </w:rPr>
        <w:t xml:space="preserve">the saprotrophic and lichenized </w:t>
      </w:r>
      <w:r w:rsidR="000A5F67" w:rsidRPr="0087598F">
        <w:rPr>
          <w:rFonts w:ascii="Times New Roman" w:hAnsi="Times New Roman" w:cs="Times New Roman"/>
          <w:sz w:val="24"/>
        </w:rPr>
        <w:t>lifestyle</w:t>
      </w:r>
      <w:r w:rsidR="00CB5191" w:rsidRPr="0087598F">
        <w:rPr>
          <w:rFonts w:ascii="Times New Roman" w:hAnsi="Times New Roman" w:cs="Times New Roman"/>
          <w:sz w:val="24"/>
        </w:rPr>
        <w:t>s</w:t>
      </w:r>
      <w:r w:rsidR="00A30F4C" w:rsidRPr="0087598F">
        <w:rPr>
          <w:rFonts w:ascii="Times New Roman" w:hAnsi="Times New Roman" w:cs="Times New Roman"/>
          <w:sz w:val="24"/>
        </w:rPr>
        <w:t xml:space="preserve"> </w:t>
      </w:r>
      <w:r w:rsidR="00CD1231" w:rsidRPr="0087598F">
        <w:rPr>
          <w:rFonts w:ascii="Times New Roman" w:hAnsi="Times New Roman" w:cs="Times New Roman"/>
          <w:sz w:val="24"/>
        </w:rPr>
        <w:t xml:space="preserve">in </w:t>
      </w:r>
      <w:r w:rsidR="00CD1231" w:rsidRPr="0087598F">
        <w:rPr>
          <w:rFonts w:ascii="Times New Roman" w:hAnsi="Times New Roman" w:cs="Times New Roman"/>
          <w:i/>
          <w:sz w:val="24"/>
        </w:rPr>
        <w:t>Stictidaceae</w:t>
      </w:r>
      <w:r w:rsidR="00A30F4C" w:rsidRPr="0087598F">
        <w:rPr>
          <w:rFonts w:ascii="Times New Roman" w:hAnsi="Times New Roman" w:cs="Times New Roman"/>
          <w:i/>
          <w:sz w:val="24"/>
        </w:rPr>
        <w:t xml:space="preserve"> </w:t>
      </w:r>
      <w:r w:rsidR="00CB5191" w:rsidRPr="0087598F">
        <w:rPr>
          <w:rFonts w:ascii="Times New Roman" w:hAnsi="Times New Roman" w:cs="Times New Roman"/>
          <w:sz w:val="24"/>
        </w:rPr>
        <w:t xml:space="preserve">through comparative genomics of </w:t>
      </w:r>
      <w:r w:rsidR="002C29BA" w:rsidRPr="0087598F">
        <w:rPr>
          <w:rFonts w:ascii="Times New Roman" w:hAnsi="Times New Roman" w:cs="Times New Roman"/>
          <w:sz w:val="24"/>
        </w:rPr>
        <w:t>closely related saprotrophic (</w:t>
      </w:r>
      <w:r w:rsidR="002C29BA" w:rsidRPr="0087598F">
        <w:rPr>
          <w:rFonts w:ascii="Times New Roman" w:hAnsi="Times New Roman" w:cs="Times New Roman"/>
          <w:i/>
          <w:sz w:val="24"/>
        </w:rPr>
        <w:t>Stictis radiata</w:t>
      </w:r>
      <w:r w:rsidR="002C29BA" w:rsidRPr="0087598F">
        <w:rPr>
          <w:rFonts w:ascii="Times New Roman" w:hAnsi="Times New Roman" w:cs="Times New Roman"/>
          <w:sz w:val="24"/>
        </w:rPr>
        <w:t>), lichenized (</w:t>
      </w:r>
      <w:r w:rsidR="002C29BA" w:rsidRPr="0087598F">
        <w:rPr>
          <w:rFonts w:ascii="Times New Roman" w:hAnsi="Times New Roman" w:cs="Times New Roman"/>
          <w:i/>
          <w:sz w:val="24"/>
        </w:rPr>
        <w:t>Stictis</w:t>
      </w:r>
      <w:r w:rsidR="002C29BA" w:rsidRPr="0087598F">
        <w:rPr>
          <w:rFonts w:ascii="Times New Roman" w:hAnsi="Times New Roman" w:cs="Times New Roman"/>
          <w:sz w:val="24"/>
        </w:rPr>
        <w:t xml:space="preserve"> </w:t>
      </w:r>
      <w:r w:rsidR="002C29BA" w:rsidRPr="0087598F">
        <w:rPr>
          <w:rFonts w:ascii="Times New Roman" w:hAnsi="Times New Roman" w:cs="Times New Roman"/>
          <w:i/>
          <w:sz w:val="24"/>
        </w:rPr>
        <w:t>urceolatum</w:t>
      </w:r>
      <w:r w:rsidR="002C29BA" w:rsidRPr="0087598F">
        <w:rPr>
          <w:rFonts w:ascii="Times New Roman" w:hAnsi="Times New Roman" w:cs="Times New Roman"/>
          <w:sz w:val="24"/>
        </w:rPr>
        <w:t>) and optionally lichenized (</w:t>
      </w:r>
      <w:r w:rsidR="002C29BA" w:rsidRPr="0087598F">
        <w:rPr>
          <w:rFonts w:ascii="Times New Roman" w:hAnsi="Times New Roman" w:cs="Times New Roman"/>
          <w:i/>
          <w:sz w:val="24"/>
        </w:rPr>
        <w:t>Schizoxylon albescens</w:t>
      </w:r>
      <w:r w:rsidR="002C29BA" w:rsidRPr="0087598F">
        <w:rPr>
          <w:rFonts w:ascii="Times New Roman" w:hAnsi="Times New Roman" w:cs="Times New Roman"/>
          <w:sz w:val="24"/>
        </w:rPr>
        <w:t>) species.</w:t>
      </w:r>
      <w:r w:rsidR="00B34550" w:rsidRPr="0087598F">
        <w:rPr>
          <w:rFonts w:ascii="Times New Roman" w:hAnsi="Times New Roman" w:cs="Times New Roman"/>
          <w:sz w:val="24"/>
        </w:rPr>
        <w:t xml:space="preserve"> </w:t>
      </w:r>
      <w:r w:rsidR="00C359F4" w:rsidRPr="0087598F">
        <w:rPr>
          <w:rFonts w:ascii="Times New Roman" w:hAnsi="Times New Roman" w:cs="Times New Roman"/>
          <w:sz w:val="24"/>
        </w:rPr>
        <w:t>T</w:t>
      </w:r>
      <w:r w:rsidR="00B34550" w:rsidRPr="0087598F">
        <w:rPr>
          <w:rFonts w:ascii="Times New Roman" w:hAnsi="Times New Roman" w:cs="Times New Roman"/>
          <w:sz w:val="24"/>
        </w:rPr>
        <w:t>he whole genome</w:t>
      </w:r>
      <w:r w:rsidR="00074827" w:rsidRPr="0087598F">
        <w:rPr>
          <w:rFonts w:ascii="Times New Roman" w:hAnsi="Times New Roman" w:cs="Times New Roman"/>
          <w:sz w:val="24"/>
        </w:rPr>
        <w:t>s</w:t>
      </w:r>
      <w:r w:rsidR="00B34550" w:rsidRPr="0087598F">
        <w:rPr>
          <w:rFonts w:ascii="Times New Roman" w:hAnsi="Times New Roman" w:cs="Times New Roman"/>
          <w:sz w:val="24"/>
        </w:rPr>
        <w:t xml:space="preserve"> </w:t>
      </w:r>
      <w:r w:rsidR="00E70FE2" w:rsidRPr="0087598F">
        <w:rPr>
          <w:rFonts w:ascii="Times New Roman" w:hAnsi="Times New Roman" w:cs="Times New Roman"/>
          <w:sz w:val="24"/>
        </w:rPr>
        <w:t xml:space="preserve">of </w:t>
      </w:r>
      <w:r w:rsidR="002C29BA" w:rsidRPr="0087598F">
        <w:rPr>
          <w:rFonts w:ascii="Times New Roman" w:hAnsi="Times New Roman" w:cs="Times New Roman"/>
          <w:sz w:val="24"/>
        </w:rPr>
        <w:t xml:space="preserve">the </w:t>
      </w:r>
      <w:r w:rsidR="00E70FE2" w:rsidRPr="0087598F">
        <w:rPr>
          <w:rFonts w:ascii="Times New Roman" w:hAnsi="Times New Roman" w:cs="Times New Roman"/>
          <w:sz w:val="24"/>
        </w:rPr>
        <w:t xml:space="preserve">three fungal species were </w:t>
      </w:r>
      <w:r w:rsidR="004924B4" w:rsidRPr="0087598F">
        <w:rPr>
          <w:rFonts w:ascii="Times New Roman" w:hAnsi="Times New Roman" w:cs="Times New Roman"/>
          <w:sz w:val="24"/>
        </w:rPr>
        <w:t xml:space="preserve">newly </w:t>
      </w:r>
      <w:r w:rsidR="00E70FE2" w:rsidRPr="0087598F">
        <w:rPr>
          <w:rFonts w:ascii="Times New Roman" w:hAnsi="Times New Roman" w:cs="Times New Roman"/>
          <w:sz w:val="24"/>
        </w:rPr>
        <w:t>sequenced</w:t>
      </w:r>
      <w:r w:rsidR="004924B4" w:rsidRPr="0087598F">
        <w:rPr>
          <w:rFonts w:ascii="Times New Roman" w:hAnsi="Times New Roman" w:cs="Times New Roman"/>
          <w:sz w:val="24"/>
        </w:rPr>
        <w:t xml:space="preserve"> and the g</w:t>
      </w:r>
      <w:r w:rsidR="002753C3" w:rsidRPr="0087598F">
        <w:rPr>
          <w:rFonts w:ascii="Times New Roman" w:hAnsi="Times New Roman" w:cs="Times New Roman"/>
          <w:sz w:val="24"/>
        </w:rPr>
        <w:t>ene</w:t>
      </w:r>
      <w:r w:rsidR="004924B4" w:rsidRPr="0087598F">
        <w:rPr>
          <w:rFonts w:ascii="Times New Roman" w:hAnsi="Times New Roman" w:cs="Times New Roman"/>
          <w:sz w:val="24"/>
        </w:rPr>
        <w:t xml:space="preserve">tic characteristics were compared with two other fungal species in </w:t>
      </w:r>
      <w:r w:rsidR="004924B4" w:rsidRPr="0087598F">
        <w:rPr>
          <w:rFonts w:ascii="Times New Roman" w:hAnsi="Times New Roman" w:cs="Times New Roman"/>
          <w:i/>
          <w:sz w:val="24"/>
        </w:rPr>
        <w:t>Ostropales</w:t>
      </w:r>
      <w:r w:rsidR="004924B4" w:rsidRPr="0087598F">
        <w:rPr>
          <w:rFonts w:ascii="Times New Roman" w:hAnsi="Times New Roman" w:cs="Times New Roman"/>
          <w:sz w:val="24"/>
        </w:rPr>
        <w:t>.</w:t>
      </w:r>
    </w:p>
    <w:p w14:paraId="30050084" w14:textId="77777777" w:rsidR="001343EB" w:rsidRPr="0087598F" w:rsidRDefault="001343EB" w:rsidP="0087598F">
      <w:pPr>
        <w:spacing w:line="276" w:lineRule="auto"/>
        <w:rPr>
          <w:rFonts w:ascii="Times New Roman" w:hAnsi="Times New Roman" w:cs="Times New Roman"/>
          <w:sz w:val="24"/>
        </w:rPr>
      </w:pPr>
    </w:p>
    <w:sectPr w:rsidR="001343EB" w:rsidRPr="0087598F" w:rsidSect="00EF0F37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Times New Roman (本文のフォント - コンプレ">
    <w:altName w:val="MS Mincho"/>
    <w:charset w:val="00"/>
    <w:family w:val="roman"/>
    <w:pitch w:val="variable"/>
    <w:sig w:usb0="E0000AFF" w:usb1="00007843" w:usb2="00000001" w:usb3="00000000" w:csb0="000001B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F6071"/>
    <w:multiLevelType w:val="multilevel"/>
    <w:tmpl w:val="30C8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2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AC"/>
    <w:rsid w:val="00000E96"/>
    <w:rsid w:val="000372FB"/>
    <w:rsid w:val="0005601B"/>
    <w:rsid w:val="00056FF9"/>
    <w:rsid w:val="00065EB2"/>
    <w:rsid w:val="00074827"/>
    <w:rsid w:val="00094A31"/>
    <w:rsid w:val="000A5F67"/>
    <w:rsid w:val="000C2B82"/>
    <w:rsid w:val="000C49A7"/>
    <w:rsid w:val="000C6535"/>
    <w:rsid w:val="000D3ACC"/>
    <w:rsid w:val="0011633B"/>
    <w:rsid w:val="00123201"/>
    <w:rsid w:val="00124075"/>
    <w:rsid w:val="001343EB"/>
    <w:rsid w:val="00137CC1"/>
    <w:rsid w:val="00146DA9"/>
    <w:rsid w:val="00163EAA"/>
    <w:rsid w:val="001645A8"/>
    <w:rsid w:val="0018072E"/>
    <w:rsid w:val="00186668"/>
    <w:rsid w:val="00194FB3"/>
    <w:rsid w:val="001A4E57"/>
    <w:rsid w:val="001B286E"/>
    <w:rsid w:val="001D2A30"/>
    <w:rsid w:val="001D381D"/>
    <w:rsid w:val="001E3932"/>
    <w:rsid w:val="00210748"/>
    <w:rsid w:val="002122F3"/>
    <w:rsid w:val="00213485"/>
    <w:rsid w:val="0021452C"/>
    <w:rsid w:val="00231EA0"/>
    <w:rsid w:val="00236672"/>
    <w:rsid w:val="0024115A"/>
    <w:rsid w:val="00245E1B"/>
    <w:rsid w:val="00254158"/>
    <w:rsid w:val="00257AC5"/>
    <w:rsid w:val="002753C3"/>
    <w:rsid w:val="00280929"/>
    <w:rsid w:val="00281FD3"/>
    <w:rsid w:val="002877EC"/>
    <w:rsid w:val="00287A82"/>
    <w:rsid w:val="002A1D82"/>
    <w:rsid w:val="002A20F9"/>
    <w:rsid w:val="002A3685"/>
    <w:rsid w:val="002B51D9"/>
    <w:rsid w:val="002B5507"/>
    <w:rsid w:val="002C29BA"/>
    <w:rsid w:val="002E14C5"/>
    <w:rsid w:val="00314F46"/>
    <w:rsid w:val="00383F08"/>
    <w:rsid w:val="0039570C"/>
    <w:rsid w:val="003A3EBA"/>
    <w:rsid w:val="003C6A31"/>
    <w:rsid w:val="003C7757"/>
    <w:rsid w:val="003F10D7"/>
    <w:rsid w:val="00405AE0"/>
    <w:rsid w:val="00416AAC"/>
    <w:rsid w:val="00423C2F"/>
    <w:rsid w:val="004324DC"/>
    <w:rsid w:val="00437470"/>
    <w:rsid w:val="00447C71"/>
    <w:rsid w:val="00455433"/>
    <w:rsid w:val="00463078"/>
    <w:rsid w:val="00477C5A"/>
    <w:rsid w:val="004924B4"/>
    <w:rsid w:val="004964BE"/>
    <w:rsid w:val="004A1827"/>
    <w:rsid w:val="004A29EF"/>
    <w:rsid w:val="004C665D"/>
    <w:rsid w:val="004D47C3"/>
    <w:rsid w:val="004F3603"/>
    <w:rsid w:val="00500D87"/>
    <w:rsid w:val="00502654"/>
    <w:rsid w:val="0051090E"/>
    <w:rsid w:val="00520934"/>
    <w:rsid w:val="0052784F"/>
    <w:rsid w:val="00554710"/>
    <w:rsid w:val="0055677E"/>
    <w:rsid w:val="00576356"/>
    <w:rsid w:val="005909D1"/>
    <w:rsid w:val="00594E01"/>
    <w:rsid w:val="00597095"/>
    <w:rsid w:val="00597115"/>
    <w:rsid w:val="00597B0B"/>
    <w:rsid w:val="005A487F"/>
    <w:rsid w:val="005B4D08"/>
    <w:rsid w:val="005D6574"/>
    <w:rsid w:val="005E1FF7"/>
    <w:rsid w:val="00600267"/>
    <w:rsid w:val="00622E6B"/>
    <w:rsid w:val="0065781E"/>
    <w:rsid w:val="00664D93"/>
    <w:rsid w:val="00676FCD"/>
    <w:rsid w:val="006832CF"/>
    <w:rsid w:val="006B3AC7"/>
    <w:rsid w:val="006B5393"/>
    <w:rsid w:val="006C65BD"/>
    <w:rsid w:val="006F0ECE"/>
    <w:rsid w:val="006F48E1"/>
    <w:rsid w:val="007073EB"/>
    <w:rsid w:val="00723CF0"/>
    <w:rsid w:val="00753FE2"/>
    <w:rsid w:val="00756A25"/>
    <w:rsid w:val="00756CCE"/>
    <w:rsid w:val="007A1850"/>
    <w:rsid w:val="007E1C33"/>
    <w:rsid w:val="007E50B9"/>
    <w:rsid w:val="007F26FE"/>
    <w:rsid w:val="007F3DB7"/>
    <w:rsid w:val="008055FE"/>
    <w:rsid w:val="00821277"/>
    <w:rsid w:val="00824E32"/>
    <w:rsid w:val="00852988"/>
    <w:rsid w:val="0087598F"/>
    <w:rsid w:val="00882AD6"/>
    <w:rsid w:val="00883CDD"/>
    <w:rsid w:val="0088594D"/>
    <w:rsid w:val="00897241"/>
    <w:rsid w:val="008B56B3"/>
    <w:rsid w:val="008F685A"/>
    <w:rsid w:val="0093116B"/>
    <w:rsid w:val="009421A8"/>
    <w:rsid w:val="00950057"/>
    <w:rsid w:val="009612B5"/>
    <w:rsid w:val="009866A8"/>
    <w:rsid w:val="009902D3"/>
    <w:rsid w:val="00996419"/>
    <w:rsid w:val="009B2047"/>
    <w:rsid w:val="009D073C"/>
    <w:rsid w:val="009E69C3"/>
    <w:rsid w:val="00A21C92"/>
    <w:rsid w:val="00A30F4C"/>
    <w:rsid w:val="00A64B2C"/>
    <w:rsid w:val="00A82F80"/>
    <w:rsid w:val="00AA2D50"/>
    <w:rsid w:val="00AD0296"/>
    <w:rsid w:val="00AD4FAC"/>
    <w:rsid w:val="00AD6DC9"/>
    <w:rsid w:val="00B11C58"/>
    <w:rsid w:val="00B13A73"/>
    <w:rsid w:val="00B1589B"/>
    <w:rsid w:val="00B2313F"/>
    <w:rsid w:val="00B34550"/>
    <w:rsid w:val="00B42D76"/>
    <w:rsid w:val="00B546E7"/>
    <w:rsid w:val="00B5534A"/>
    <w:rsid w:val="00B6493B"/>
    <w:rsid w:val="00B66873"/>
    <w:rsid w:val="00B66E4C"/>
    <w:rsid w:val="00B70192"/>
    <w:rsid w:val="00B80111"/>
    <w:rsid w:val="00B8494A"/>
    <w:rsid w:val="00BA0540"/>
    <w:rsid w:val="00BB2489"/>
    <w:rsid w:val="00BB52CE"/>
    <w:rsid w:val="00BD10DD"/>
    <w:rsid w:val="00BE02FB"/>
    <w:rsid w:val="00BE1833"/>
    <w:rsid w:val="00C02E2D"/>
    <w:rsid w:val="00C30203"/>
    <w:rsid w:val="00C303D2"/>
    <w:rsid w:val="00C33C67"/>
    <w:rsid w:val="00C34F88"/>
    <w:rsid w:val="00C359F4"/>
    <w:rsid w:val="00CA4DF1"/>
    <w:rsid w:val="00CB5191"/>
    <w:rsid w:val="00CD1231"/>
    <w:rsid w:val="00CE41DB"/>
    <w:rsid w:val="00CF2169"/>
    <w:rsid w:val="00D00EBD"/>
    <w:rsid w:val="00D24854"/>
    <w:rsid w:val="00D46311"/>
    <w:rsid w:val="00D50B66"/>
    <w:rsid w:val="00D577D7"/>
    <w:rsid w:val="00D72873"/>
    <w:rsid w:val="00D7608E"/>
    <w:rsid w:val="00D81E28"/>
    <w:rsid w:val="00DA6B76"/>
    <w:rsid w:val="00DC117A"/>
    <w:rsid w:val="00DD12FF"/>
    <w:rsid w:val="00DE085F"/>
    <w:rsid w:val="00DF4E87"/>
    <w:rsid w:val="00E45874"/>
    <w:rsid w:val="00E554B2"/>
    <w:rsid w:val="00E648B6"/>
    <w:rsid w:val="00E70FE2"/>
    <w:rsid w:val="00E77C4E"/>
    <w:rsid w:val="00E83D9B"/>
    <w:rsid w:val="00E873BF"/>
    <w:rsid w:val="00E93B3A"/>
    <w:rsid w:val="00EA2C04"/>
    <w:rsid w:val="00EA5D2B"/>
    <w:rsid w:val="00EC027F"/>
    <w:rsid w:val="00ED6D8A"/>
    <w:rsid w:val="00EE07C4"/>
    <w:rsid w:val="00EE2B14"/>
    <w:rsid w:val="00EE69F8"/>
    <w:rsid w:val="00EF0EF0"/>
    <w:rsid w:val="00EF0F37"/>
    <w:rsid w:val="00F16E49"/>
    <w:rsid w:val="00F36C67"/>
    <w:rsid w:val="00F67C60"/>
    <w:rsid w:val="00F71C87"/>
    <w:rsid w:val="00F76642"/>
    <w:rsid w:val="00F92949"/>
    <w:rsid w:val="00F9662E"/>
    <w:rsid w:val="00F96F48"/>
    <w:rsid w:val="00FB687E"/>
    <w:rsid w:val="00FC63AE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4820FF0F"/>
  <w15:docId w15:val="{C2E907E4-F27E-CF4D-8AC0-D0946C0E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Times New Roman (本文のフォント - コンプレ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3C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CF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43EB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lang w:val="it-IT"/>
    </w:rPr>
  </w:style>
  <w:style w:type="character" w:styleId="Refdecomentrio">
    <w:name w:val="annotation reference"/>
    <w:basedOn w:val="Fontepargpadro"/>
    <w:uiPriority w:val="99"/>
    <w:semiHidden/>
    <w:unhideWhenUsed/>
    <w:rsid w:val="00214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452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452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4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45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Università degli Studi di Trieste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河野美恵子</dc:creator>
  <cp:lastModifiedBy>Adm</cp:lastModifiedBy>
  <cp:revision>2</cp:revision>
  <dcterms:created xsi:type="dcterms:W3CDTF">2021-06-14T13:40:00Z</dcterms:created>
  <dcterms:modified xsi:type="dcterms:W3CDTF">2021-06-14T13:40:00Z</dcterms:modified>
</cp:coreProperties>
</file>