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552A" w14:textId="77777777" w:rsidR="00567DCF" w:rsidRDefault="00E81F3D">
      <w:pPr>
        <w:spacing w:after="12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 wp14:anchorId="1A3B8CF5" wp14:editId="799B6532">
            <wp:extent cx="1587500" cy="1957959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95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</w:rPr>
        <w:t xml:space="preserve"> </w:t>
      </w:r>
    </w:p>
    <w:p w14:paraId="2D841755" w14:textId="77777777" w:rsidR="00567DCF" w:rsidRDefault="00E81F3D">
      <w:pPr>
        <w:spacing w:after="0" w:line="259" w:lineRule="auto"/>
        <w:ind w:left="170" w:right="0" w:firstLine="0"/>
        <w:jc w:val="left"/>
      </w:pPr>
      <w:r>
        <w:rPr>
          <w:b/>
          <w:sz w:val="28"/>
        </w:rPr>
        <w:t xml:space="preserve">RESÍDUOS SÓLIDOS EM PASSIRA: UMA ANÁLISE DO LIXÃO E A </w:t>
      </w:r>
    </w:p>
    <w:p w14:paraId="3F7FE102" w14:textId="77777777" w:rsidR="00567DCF" w:rsidRDefault="00E81F3D">
      <w:pPr>
        <w:spacing w:after="125" w:line="229" w:lineRule="auto"/>
        <w:ind w:left="0" w:right="0" w:firstLine="0"/>
        <w:jc w:val="center"/>
      </w:pPr>
      <w:r>
        <w:rPr>
          <w:b/>
          <w:sz w:val="28"/>
        </w:rPr>
        <w:t xml:space="preserve">PERCEPÇÃO DOS ALUNOS DO SEXTO ANO DO ENSINO FUNDAMENTAL </w:t>
      </w:r>
      <w:proofErr w:type="spellStart"/>
      <w:r>
        <w:rPr>
          <w:b/>
          <w:sz w:val="28"/>
        </w:rPr>
        <w:t>ll</w:t>
      </w:r>
      <w:proofErr w:type="spellEnd"/>
      <w:r>
        <w:rPr>
          <w:b/>
          <w:sz w:val="28"/>
        </w:rPr>
        <w:t xml:space="preserve">  </w:t>
      </w:r>
    </w:p>
    <w:p w14:paraId="27E7EE5B" w14:textId="77777777" w:rsidR="00567DCF" w:rsidRDefault="00E81F3D">
      <w:pPr>
        <w:spacing w:after="15" w:line="259" w:lineRule="auto"/>
        <w:ind w:left="56" w:right="0" w:firstLine="0"/>
        <w:jc w:val="center"/>
      </w:pPr>
      <w:r>
        <w:rPr>
          <w:sz w:val="20"/>
        </w:rPr>
        <w:t xml:space="preserve"> </w:t>
      </w:r>
    </w:p>
    <w:p w14:paraId="07AFF0BA" w14:textId="77777777" w:rsidR="00567DCF" w:rsidRDefault="00E81F3D">
      <w:pPr>
        <w:spacing w:after="0" w:line="259" w:lineRule="auto"/>
        <w:ind w:right="0"/>
        <w:jc w:val="center"/>
      </w:pPr>
      <w:r>
        <w:rPr>
          <w:b/>
        </w:rPr>
        <w:t xml:space="preserve"> Maria Eduarda da Silva CABRAL¹  </w:t>
      </w:r>
    </w:p>
    <w:p w14:paraId="03B2D6FB" w14:textId="77777777" w:rsidR="00567DCF" w:rsidRDefault="00E81F3D">
      <w:pPr>
        <w:spacing w:after="0" w:line="259" w:lineRule="auto"/>
        <w:ind w:right="0"/>
        <w:jc w:val="center"/>
      </w:pPr>
      <w:r>
        <w:rPr>
          <w:b/>
        </w:rPr>
        <w:t xml:space="preserve">Vitória  </w:t>
      </w:r>
      <w:proofErr w:type="spellStart"/>
      <w:r>
        <w:rPr>
          <w:b/>
        </w:rPr>
        <w:t>Gislane</w:t>
      </w:r>
      <w:proofErr w:type="spellEnd"/>
      <w:r>
        <w:rPr>
          <w:b/>
        </w:rPr>
        <w:t xml:space="preserve"> Melo SANTIAGO ² </w:t>
      </w:r>
      <w:r>
        <w:rPr>
          <w:rFonts w:ascii="Arial" w:eastAsia="Arial" w:hAnsi="Arial" w:cs="Arial"/>
          <w:sz w:val="22"/>
        </w:rPr>
        <w:t xml:space="preserve"> </w:t>
      </w:r>
    </w:p>
    <w:p w14:paraId="7EEE12A1" w14:textId="77777777" w:rsidR="00567DCF" w:rsidRDefault="00E81F3D">
      <w:pPr>
        <w:spacing w:after="0" w:line="259" w:lineRule="auto"/>
        <w:ind w:right="1"/>
        <w:jc w:val="center"/>
      </w:pPr>
      <w:r>
        <w:rPr>
          <w:b/>
        </w:rPr>
        <w:t>Orientadora: Profa. Dr. Ana Regina Marinho ³</w:t>
      </w:r>
      <w:r>
        <w:rPr>
          <w:b/>
          <w:vertAlign w:val="superscript"/>
        </w:rPr>
        <w:t xml:space="preserve">   </w:t>
      </w:r>
    </w:p>
    <w:p w14:paraId="0E4D9437" w14:textId="77777777" w:rsidR="00567DCF" w:rsidRDefault="00E81F3D">
      <w:pPr>
        <w:spacing w:after="65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513BC0D8" w14:textId="77777777" w:rsidR="00567DCF" w:rsidRDefault="00E81F3D">
      <w:pPr>
        <w:spacing w:after="0" w:line="306" w:lineRule="auto"/>
        <w:ind w:left="0" w:right="8978" w:firstLine="0"/>
        <w:jc w:val="left"/>
      </w:pPr>
      <w:r>
        <w:rPr>
          <w:b/>
          <w:sz w:val="16"/>
        </w:rPr>
        <w:t xml:space="preserve"> </w:t>
      </w:r>
      <w:r>
        <w:rPr>
          <w:b/>
          <w:sz w:val="20"/>
        </w:rPr>
        <w:t xml:space="preserve"> </w:t>
      </w:r>
    </w:p>
    <w:p w14:paraId="7C620784" w14:textId="77777777" w:rsidR="00567DCF" w:rsidRDefault="00E81F3D">
      <w:pPr>
        <w:spacing w:after="18" w:line="234" w:lineRule="auto"/>
        <w:ind w:left="888" w:right="717"/>
        <w:jc w:val="center"/>
      </w:pPr>
      <w:r>
        <w:rPr>
          <w:sz w:val="20"/>
        </w:rPr>
        <w:t xml:space="preserve">¹Estudante do Curso Licenciatura em Geografia do Campus Mata Norte UPE CMN  </w:t>
      </w:r>
      <w:r>
        <w:t xml:space="preserve"> </w:t>
      </w:r>
      <w:r>
        <w:rPr>
          <w:sz w:val="20"/>
        </w:rPr>
        <w:t xml:space="preserve">E-mail: </w:t>
      </w:r>
      <w:r>
        <w:rPr>
          <w:sz w:val="20"/>
          <w:u w:val="single" w:color="000000"/>
        </w:rPr>
        <w:t>mariaeduarda.cabral@upe.br</w:t>
      </w:r>
      <w:r>
        <w:rPr>
          <w:sz w:val="20"/>
        </w:rPr>
        <w:t xml:space="preserve">  </w:t>
      </w:r>
    </w:p>
    <w:p w14:paraId="57C7461E" w14:textId="77777777" w:rsidR="00567DCF" w:rsidRDefault="00E81F3D">
      <w:pPr>
        <w:spacing w:after="18" w:line="234" w:lineRule="auto"/>
        <w:ind w:left="888" w:right="715"/>
        <w:jc w:val="center"/>
      </w:pPr>
      <w:r>
        <w:rPr>
          <w:sz w:val="20"/>
        </w:rPr>
        <w:t xml:space="preserve">²Estudante do Curso Licenciatura em Geografia do Campus Mata Norte UPE CMN 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E-mail: </w:t>
      </w:r>
      <w:r>
        <w:rPr>
          <w:sz w:val="20"/>
          <w:u w:val="single" w:color="000000"/>
        </w:rPr>
        <w:t>vitoria.gislane@upe.br</w:t>
      </w:r>
      <w:r>
        <w:rPr>
          <w:sz w:val="20"/>
        </w:rPr>
        <w:t xml:space="preserve">  </w:t>
      </w:r>
      <w:r>
        <w:rPr>
          <w:rFonts w:ascii="Arial" w:eastAsia="Arial" w:hAnsi="Arial" w:cs="Arial"/>
          <w:sz w:val="22"/>
        </w:rPr>
        <w:t xml:space="preserve"> </w:t>
      </w:r>
    </w:p>
    <w:p w14:paraId="12D9CDC9" w14:textId="77777777" w:rsidR="00567DCF" w:rsidRDefault="00E81F3D">
      <w:pPr>
        <w:spacing w:after="18" w:line="234" w:lineRule="auto"/>
        <w:ind w:left="888" w:right="875"/>
        <w:jc w:val="center"/>
      </w:pPr>
      <w:r>
        <w:rPr>
          <w:sz w:val="20"/>
        </w:rPr>
        <w:t>³Professora do Curso Licenciatura em Geografia do Campus Mata Norte UPE CMN</w:t>
      </w:r>
      <w:r>
        <w:rPr>
          <w:rFonts w:ascii="Arial" w:eastAsia="Arial" w:hAnsi="Arial" w:cs="Arial"/>
          <w:sz w:val="22"/>
        </w:rPr>
        <w:t xml:space="preserve"> </w:t>
      </w:r>
    </w:p>
    <w:p w14:paraId="48B8462D" w14:textId="77777777" w:rsidR="00567DCF" w:rsidRDefault="00E81F3D">
      <w:pPr>
        <w:spacing w:after="0" w:line="259" w:lineRule="auto"/>
        <w:ind w:left="0" w:right="4" w:firstLine="0"/>
        <w:jc w:val="center"/>
      </w:pPr>
      <w:r>
        <w:rPr>
          <w:sz w:val="20"/>
        </w:rPr>
        <w:t xml:space="preserve">E-mail: </w:t>
      </w:r>
      <w:r>
        <w:rPr>
          <w:sz w:val="20"/>
          <w:u w:val="single" w:color="000000"/>
        </w:rPr>
        <w:t>ana.marinho@upe.br</w:t>
      </w:r>
      <w:r>
        <w:rPr>
          <w:rFonts w:ascii="Arial" w:eastAsia="Arial" w:hAnsi="Arial" w:cs="Arial"/>
          <w:sz w:val="22"/>
        </w:rPr>
        <w:t xml:space="preserve"> </w:t>
      </w:r>
    </w:p>
    <w:p w14:paraId="606901FD" w14:textId="77777777" w:rsidR="00567DCF" w:rsidRDefault="00E81F3D">
      <w:pPr>
        <w:spacing w:after="15" w:line="259" w:lineRule="auto"/>
        <w:ind w:left="56" w:right="0" w:firstLine="0"/>
        <w:jc w:val="center"/>
      </w:pPr>
      <w:r>
        <w:rPr>
          <w:sz w:val="20"/>
        </w:rPr>
        <w:t xml:space="preserve"> </w:t>
      </w:r>
    </w:p>
    <w:p w14:paraId="377E385A" w14:textId="77777777" w:rsidR="00567DCF" w:rsidRDefault="00E81F3D">
      <w:pPr>
        <w:spacing w:after="95" w:line="259" w:lineRule="auto"/>
        <w:ind w:left="0" w:right="0" w:firstLine="0"/>
        <w:jc w:val="left"/>
      </w:pPr>
      <w:r>
        <w:rPr>
          <w:b/>
        </w:rPr>
        <w:t>RESUMO SIMPLES</w:t>
      </w:r>
      <w:r>
        <w:t xml:space="preserve">:   </w:t>
      </w:r>
    </w:p>
    <w:p w14:paraId="0044AEB0" w14:textId="77777777" w:rsidR="00567DCF" w:rsidRDefault="00E81F3D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65EE4F2E" w14:textId="77777777" w:rsidR="00567DCF" w:rsidRDefault="00E81F3D">
      <w:pPr>
        <w:ind w:left="-5" w:right="0"/>
      </w:pPr>
      <w:r>
        <w:t xml:space="preserve">A urbanização acelerada gera impactos ambientais negativos, como a produção excessiva de resíduos sólidos. O lixão de Passira-PE, próximo a residências, escolas e hospital, exemplifica essa problemática. </w:t>
      </w:r>
    </w:p>
    <w:p w14:paraId="02608F3A" w14:textId="77777777" w:rsidR="00567DCF" w:rsidRDefault="00E81F3D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4D635B11" w14:textId="77777777" w:rsidR="00567DCF" w:rsidRDefault="00E81F3D">
      <w:pPr>
        <w:ind w:left="-5" w:right="0"/>
      </w:pPr>
      <w:r>
        <w:t xml:space="preserve">A análise bibliográfica e observação direta do lixão, baseada em </w:t>
      </w:r>
      <w:proofErr w:type="spellStart"/>
      <w:r>
        <w:t>Prominas</w:t>
      </w:r>
      <w:proofErr w:type="spellEnd"/>
      <w:r>
        <w:t xml:space="preserve"> (2017) e </w:t>
      </w:r>
      <w:proofErr w:type="spellStart"/>
      <w:r>
        <w:t>Yoshitake</w:t>
      </w:r>
      <w:proofErr w:type="spellEnd"/>
      <w:r>
        <w:t xml:space="preserve"> (2010), revelam que o lixão a céu aberto prejudica a saúde pública, gerando gases, chorume e outros subprodutos nocivos. A gestão inadequada dos resíduos sólidos reflete a falta de políticas públicas eficazes, influenciadas pelo capitalismo que prioriza áreas próximas à zona urbana. </w:t>
      </w:r>
    </w:p>
    <w:p w14:paraId="77A98174" w14:textId="77777777" w:rsidR="00567DCF" w:rsidRDefault="00E81F3D">
      <w:pPr>
        <w:spacing w:after="95" w:line="259" w:lineRule="auto"/>
        <w:ind w:left="0" w:right="0" w:firstLine="0"/>
        <w:jc w:val="left"/>
      </w:pPr>
      <w:r>
        <w:t xml:space="preserve"> </w:t>
      </w:r>
    </w:p>
    <w:p w14:paraId="3CD82DA9" w14:textId="77777777" w:rsidR="00567DCF" w:rsidRDefault="00E81F3D">
      <w:pPr>
        <w:ind w:left="-5" w:right="0"/>
      </w:pPr>
      <w:r>
        <w:t xml:space="preserve">A remoção do lixão de Passira-PE foi essencial para a saúde pública. No entanto, é necessário desenvolver políticas públicas eficazes para gerenciar resíduos sólidos, protegendo o meio ambiente e a saúde da população. </w:t>
      </w:r>
    </w:p>
    <w:p w14:paraId="4C5C833C" w14:textId="77777777" w:rsidR="00567DCF" w:rsidRDefault="00E81F3D">
      <w:pPr>
        <w:spacing w:after="95" w:line="259" w:lineRule="auto"/>
        <w:ind w:left="0" w:right="0" w:firstLine="0"/>
        <w:jc w:val="left"/>
      </w:pPr>
      <w:r>
        <w:t xml:space="preserve"> </w:t>
      </w:r>
    </w:p>
    <w:p w14:paraId="142382A5" w14:textId="77777777" w:rsidR="00567DCF" w:rsidRDefault="00E81F3D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3157B25C" w14:textId="4084B73B" w:rsidR="00567DCF" w:rsidRDefault="00E81F3D">
      <w:pPr>
        <w:spacing w:line="259" w:lineRule="auto"/>
        <w:ind w:left="-5" w:right="0"/>
      </w:pPr>
      <w:r>
        <w:t xml:space="preserve">Palavras-Chave: </w:t>
      </w:r>
      <w:r w:rsidR="00067271">
        <w:t xml:space="preserve">Passira, Lixão, Impactos Ambientais. </w:t>
      </w:r>
    </w:p>
    <w:p w14:paraId="0C6232AA" w14:textId="77777777" w:rsidR="00567DCF" w:rsidRDefault="00E81F3D">
      <w:pPr>
        <w:spacing w:after="0" w:line="259" w:lineRule="auto"/>
        <w:ind w:left="-1" w:right="0" w:firstLine="0"/>
        <w:jc w:val="left"/>
      </w:pPr>
      <w:r>
        <w:rPr>
          <w:noProof/>
        </w:rPr>
        <w:lastRenderedPageBreak/>
        <w:drawing>
          <wp:inline distT="0" distB="0" distL="0" distR="0" wp14:anchorId="59863955" wp14:editId="0D5249A0">
            <wp:extent cx="1587500" cy="1957959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95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</w:rPr>
        <w:t xml:space="preserve"> </w:t>
      </w:r>
    </w:p>
    <w:p w14:paraId="2E3E62EC" w14:textId="77777777" w:rsidR="00567DCF" w:rsidRDefault="00E81F3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65D64C" w14:textId="77777777" w:rsidR="00567DCF" w:rsidRDefault="00E81F3D">
      <w:pPr>
        <w:spacing w:after="12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FDADDEE" w14:textId="77777777" w:rsidR="00567DCF" w:rsidRDefault="00E81F3D">
      <w:pPr>
        <w:spacing w:after="17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A80AF68" w14:textId="2A530C97" w:rsidR="00567DCF" w:rsidRDefault="00567DCF" w:rsidP="00067271">
      <w:pPr>
        <w:spacing w:line="230" w:lineRule="auto"/>
        <w:ind w:left="0" w:right="0" w:firstLine="0"/>
      </w:pPr>
    </w:p>
    <w:p w14:paraId="25D5E83F" w14:textId="77777777" w:rsidR="00567DCF" w:rsidRDefault="00E81F3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67DCF">
      <w:pgSz w:w="11910" w:h="16835"/>
      <w:pgMar w:top="720" w:right="1442" w:bottom="158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CF"/>
    <w:rsid w:val="00067271"/>
    <w:rsid w:val="000B34A8"/>
    <w:rsid w:val="002D2611"/>
    <w:rsid w:val="00567DCF"/>
    <w:rsid w:val="00B30573"/>
    <w:rsid w:val="00E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DCF7"/>
  <w15:docId w15:val="{CD7E6EFE-F568-6B4C-815A-6FE8C8E9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45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Eduarda Cabral</cp:lastModifiedBy>
  <cp:revision>2</cp:revision>
  <dcterms:created xsi:type="dcterms:W3CDTF">2024-11-27T02:24:00Z</dcterms:created>
  <dcterms:modified xsi:type="dcterms:W3CDTF">2024-11-27T02:24:00Z</dcterms:modified>
</cp:coreProperties>
</file>