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07" w:rsidRPr="00C86D6C" w:rsidRDefault="00602531" w:rsidP="00D3702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86D6C">
        <w:rPr>
          <w:rFonts w:ascii="Arial" w:hAnsi="Arial" w:cs="Arial"/>
          <w:b/>
          <w:bCs/>
          <w:sz w:val="24"/>
          <w:szCs w:val="24"/>
        </w:rPr>
        <w:t xml:space="preserve">ABORDAGEM </w:t>
      </w:r>
      <w:r w:rsidR="008A17E2" w:rsidRPr="00C86D6C">
        <w:rPr>
          <w:rFonts w:ascii="Arial" w:hAnsi="Arial" w:cs="Arial"/>
          <w:b/>
          <w:bCs/>
          <w:sz w:val="24"/>
          <w:szCs w:val="24"/>
        </w:rPr>
        <w:t>FISIOTERAPÊUTICA EM PACIENTE PORTADOR DE INSUFICIÊNCIA CARDÍACA: UM RELATO DE CASO</w:t>
      </w:r>
    </w:p>
    <w:p w:rsidR="00F72D49" w:rsidRPr="00F72D49" w:rsidRDefault="00F72D49" w:rsidP="00D37025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F72D49" w:rsidRPr="00C86D6C" w:rsidRDefault="00F72D49" w:rsidP="00D37025">
      <w:pPr>
        <w:spacing w:line="240" w:lineRule="auto"/>
        <w:rPr>
          <w:rFonts w:ascii="Arial" w:hAnsi="Arial" w:cs="Arial"/>
          <w:color w:val="000000" w:themeColor="text1"/>
          <w:sz w:val="24"/>
        </w:rPr>
      </w:pPr>
      <w:r w:rsidRPr="00C86D6C">
        <w:rPr>
          <w:rFonts w:ascii="Arial" w:hAnsi="Arial" w:cs="Arial"/>
          <w:color w:val="000000" w:themeColor="text1"/>
          <w:sz w:val="24"/>
        </w:rPr>
        <w:t xml:space="preserve">Luísa Maria Antônia Ferreira¹, Brenda Lima de Araújo¹, </w:t>
      </w:r>
      <w:r w:rsidR="00C86D6C">
        <w:rPr>
          <w:rFonts w:ascii="Arial" w:hAnsi="Arial" w:cs="Arial"/>
          <w:bCs/>
          <w:sz w:val="24"/>
        </w:rPr>
        <w:t>Francisca Juliana Rodrigues de Souza</w:t>
      </w:r>
      <w:r w:rsidRPr="00C86D6C">
        <w:rPr>
          <w:rFonts w:ascii="Arial" w:hAnsi="Arial" w:cs="Arial"/>
          <w:color w:val="000000" w:themeColor="text1"/>
          <w:sz w:val="24"/>
        </w:rPr>
        <w:t>¹, Joselito de Oliveira Neto</w:t>
      </w:r>
      <w:r w:rsidRPr="00C86D6C">
        <w:rPr>
          <w:rFonts w:ascii="Arial" w:hAnsi="Arial" w:cs="Arial"/>
          <w:color w:val="000000" w:themeColor="text1"/>
          <w:sz w:val="24"/>
          <w:vertAlign w:val="superscript"/>
        </w:rPr>
        <w:t>2</w:t>
      </w:r>
      <w:r w:rsidRPr="00C86D6C">
        <w:rPr>
          <w:rFonts w:ascii="Arial" w:hAnsi="Arial" w:cs="Arial"/>
          <w:color w:val="000000" w:themeColor="text1"/>
          <w:sz w:val="24"/>
        </w:rPr>
        <w:t>, Loyse Gurgel dos Santos</w:t>
      </w:r>
      <w:r w:rsidRPr="00C86D6C">
        <w:rPr>
          <w:rFonts w:ascii="Arial" w:hAnsi="Arial" w:cs="Arial"/>
          <w:color w:val="000000" w:themeColor="text1"/>
          <w:sz w:val="24"/>
          <w:vertAlign w:val="superscript"/>
        </w:rPr>
        <w:t>2</w:t>
      </w:r>
      <w:r w:rsidRPr="00C86D6C">
        <w:rPr>
          <w:rFonts w:ascii="Arial" w:hAnsi="Arial" w:cs="Arial"/>
          <w:color w:val="000000" w:themeColor="text1"/>
          <w:sz w:val="24"/>
        </w:rPr>
        <w:t>.</w:t>
      </w:r>
    </w:p>
    <w:p w:rsidR="00F72D49" w:rsidRPr="00C86D6C" w:rsidRDefault="00F72D49" w:rsidP="00D37025">
      <w:pPr>
        <w:spacing w:line="240" w:lineRule="auto"/>
        <w:rPr>
          <w:rFonts w:ascii="Arial" w:hAnsi="Arial" w:cs="Arial"/>
          <w:color w:val="000000" w:themeColor="text1"/>
          <w:sz w:val="24"/>
        </w:rPr>
      </w:pPr>
    </w:p>
    <w:p w:rsidR="00F72D49" w:rsidRPr="00C86D6C" w:rsidRDefault="00F72D49" w:rsidP="00D37025">
      <w:p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C86D6C">
        <w:rPr>
          <w:rFonts w:ascii="Arial" w:hAnsi="Arial" w:cs="Arial"/>
          <w:sz w:val="24"/>
        </w:rPr>
        <w:t>1.Discente da Faculdade Maurício de Nassau,</w:t>
      </w:r>
      <w:r w:rsidRPr="00C86D6C">
        <w:rPr>
          <w:rFonts w:ascii="Arial" w:hAnsi="Arial" w:cs="Arial"/>
          <w:color w:val="000000" w:themeColor="text1"/>
          <w:sz w:val="24"/>
        </w:rPr>
        <w:t xml:space="preserve"> Fortaleza, CE, Brasil.</w:t>
      </w:r>
    </w:p>
    <w:p w:rsidR="00F72D49" w:rsidRDefault="00F72D49" w:rsidP="00D37025">
      <w:pPr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C86D6C">
        <w:rPr>
          <w:rFonts w:ascii="Arial" w:hAnsi="Arial" w:cs="Arial"/>
          <w:color w:val="000000" w:themeColor="text1"/>
          <w:sz w:val="24"/>
        </w:rPr>
        <w:t xml:space="preserve">2.Docente da Faculdade Maurício de Nassau, Fortaleza, CE, Brasil. </w:t>
      </w:r>
    </w:p>
    <w:p w:rsidR="00C86D6C" w:rsidRPr="00C86D6C" w:rsidRDefault="00C86D6C" w:rsidP="00D37025">
      <w:pPr>
        <w:spacing w:after="0" w:line="240" w:lineRule="auto"/>
        <w:rPr>
          <w:rFonts w:ascii="Arial" w:hAnsi="Arial" w:cs="Arial"/>
          <w:color w:val="000000" w:themeColor="text1"/>
          <w:sz w:val="24"/>
        </w:rPr>
      </w:pPr>
    </w:p>
    <w:p w:rsidR="00F72D49" w:rsidRPr="00C86D6C" w:rsidRDefault="00F72D49" w:rsidP="00D37025">
      <w:pPr>
        <w:spacing w:after="0" w:line="240" w:lineRule="auto"/>
        <w:rPr>
          <w:rFonts w:ascii="Arial" w:hAnsi="Arial" w:cs="Arial"/>
          <w:sz w:val="24"/>
        </w:rPr>
      </w:pPr>
    </w:p>
    <w:p w:rsidR="00DC13CD" w:rsidRPr="00F211FA" w:rsidRDefault="00DC13CD" w:rsidP="00D37025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257097" w:rsidRDefault="00DC13CD" w:rsidP="00D37025">
      <w:pPr>
        <w:pBdr>
          <w:bottom w:val="single" w:sz="12" w:space="26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11FA">
        <w:rPr>
          <w:rFonts w:ascii="Arial" w:hAnsi="Arial" w:cs="Arial"/>
          <w:i/>
          <w:sz w:val="24"/>
          <w:szCs w:val="24"/>
        </w:rPr>
        <w:t>I</w:t>
      </w:r>
      <w:r w:rsidR="00C86D6C" w:rsidRPr="00F211FA">
        <w:rPr>
          <w:rFonts w:ascii="Arial" w:hAnsi="Arial" w:cs="Arial"/>
          <w:b/>
          <w:bCs/>
          <w:i/>
          <w:sz w:val="24"/>
          <w:szCs w:val="24"/>
        </w:rPr>
        <w:t>ntrodução</w:t>
      </w:r>
      <w:r w:rsidRPr="00F211FA">
        <w:rPr>
          <w:rFonts w:ascii="Arial" w:hAnsi="Arial" w:cs="Arial"/>
          <w:b/>
          <w:bCs/>
          <w:i/>
          <w:sz w:val="24"/>
          <w:szCs w:val="24"/>
        </w:rPr>
        <w:t>:</w:t>
      </w:r>
      <w:r w:rsidR="00667DA8" w:rsidRPr="00F211FA">
        <w:rPr>
          <w:rFonts w:ascii="Arial" w:hAnsi="Arial" w:cs="Arial"/>
          <w:b/>
          <w:bCs/>
          <w:sz w:val="24"/>
          <w:szCs w:val="24"/>
        </w:rPr>
        <w:t xml:space="preserve"> </w:t>
      </w:r>
      <w:r w:rsidR="00636862" w:rsidRPr="00F211FA">
        <w:rPr>
          <w:rFonts w:ascii="Arial" w:hAnsi="Arial" w:cs="Arial"/>
          <w:sz w:val="24"/>
          <w:szCs w:val="24"/>
        </w:rPr>
        <w:t xml:space="preserve">A </w:t>
      </w:r>
      <w:r w:rsidR="00667DA8" w:rsidRPr="00F211FA">
        <w:rPr>
          <w:rFonts w:ascii="Arial" w:hAnsi="Arial" w:cs="Arial"/>
          <w:sz w:val="24"/>
          <w:szCs w:val="24"/>
        </w:rPr>
        <w:t>I</w:t>
      </w:r>
      <w:r w:rsidR="00636862" w:rsidRPr="00F211FA">
        <w:rPr>
          <w:rFonts w:ascii="Arial" w:hAnsi="Arial" w:cs="Arial"/>
          <w:sz w:val="24"/>
          <w:szCs w:val="24"/>
        </w:rPr>
        <w:t xml:space="preserve">nsuficiência </w:t>
      </w:r>
      <w:r w:rsidR="00667DA8" w:rsidRPr="00F211FA">
        <w:rPr>
          <w:rFonts w:ascii="Arial" w:hAnsi="Arial" w:cs="Arial"/>
          <w:sz w:val="24"/>
          <w:szCs w:val="24"/>
        </w:rPr>
        <w:t>C</w:t>
      </w:r>
      <w:r w:rsidR="00636862" w:rsidRPr="00F211FA">
        <w:rPr>
          <w:rFonts w:ascii="Arial" w:hAnsi="Arial" w:cs="Arial"/>
          <w:sz w:val="24"/>
          <w:szCs w:val="24"/>
        </w:rPr>
        <w:t>ardíaca (IC)</w:t>
      </w:r>
      <w:r w:rsidR="000B70FD" w:rsidRPr="00F211FA">
        <w:rPr>
          <w:rFonts w:ascii="Arial" w:hAnsi="Arial" w:cs="Arial"/>
          <w:sz w:val="24"/>
          <w:szCs w:val="24"/>
        </w:rPr>
        <w:t xml:space="preserve"> é uma síndrome clínica</w:t>
      </w:r>
      <w:r w:rsidR="00636862" w:rsidRPr="00F211FA">
        <w:rPr>
          <w:rFonts w:ascii="Arial" w:hAnsi="Arial" w:cs="Arial"/>
          <w:sz w:val="24"/>
          <w:szCs w:val="24"/>
        </w:rPr>
        <w:t xml:space="preserve"> que resulta de uma disfunção cardíaca estrutural ou funcional, na qual o coração se torna incapaz de suprir a demanda metabólica ou se faz à custa de pressões de enchimento elevadas. Os mecanismos da dispneia de esforço na IC ainda são pouco compreendidos</w:t>
      </w:r>
      <w:r w:rsidR="00F211FA">
        <w:rPr>
          <w:rFonts w:ascii="Arial" w:hAnsi="Arial" w:cs="Arial"/>
          <w:sz w:val="24"/>
          <w:szCs w:val="24"/>
        </w:rPr>
        <w:t>, destacando-se entre eles</w:t>
      </w:r>
      <w:r w:rsidR="00636862" w:rsidRPr="00F211FA">
        <w:rPr>
          <w:rFonts w:ascii="Arial" w:hAnsi="Arial" w:cs="Arial"/>
          <w:sz w:val="24"/>
          <w:szCs w:val="24"/>
        </w:rPr>
        <w:t xml:space="preserve"> a excessiva necessidade ventilatória (mecânica ventilatória predominantemente restritiva), a fadiga dos músculos inspiratórios, o </w:t>
      </w:r>
      <w:r w:rsidR="00F72D49" w:rsidRPr="00F211FA">
        <w:rPr>
          <w:rFonts w:ascii="Arial" w:hAnsi="Arial" w:cs="Arial"/>
          <w:sz w:val="24"/>
          <w:szCs w:val="24"/>
        </w:rPr>
        <w:t>ergo reflexo</w:t>
      </w:r>
      <w:r w:rsidR="00636862" w:rsidRPr="00F211FA">
        <w:rPr>
          <w:rFonts w:ascii="Arial" w:hAnsi="Arial" w:cs="Arial"/>
          <w:sz w:val="24"/>
          <w:szCs w:val="24"/>
        </w:rPr>
        <w:t xml:space="preserve"> muscular exacerbado, o</w:t>
      </w:r>
      <w:r w:rsidR="00F211FA">
        <w:rPr>
          <w:rFonts w:ascii="Arial" w:hAnsi="Arial" w:cs="Arial"/>
          <w:sz w:val="24"/>
          <w:szCs w:val="24"/>
        </w:rPr>
        <w:t xml:space="preserve"> aumento da atividade simpática</w:t>
      </w:r>
      <w:r w:rsidR="00636862" w:rsidRPr="00F211FA">
        <w:rPr>
          <w:rFonts w:ascii="Arial" w:hAnsi="Arial" w:cs="Arial"/>
          <w:sz w:val="24"/>
          <w:szCs w:val="24"/>
        </w:rPr>
        <w:t xml:space="preserve"> ou até mesmo a combinação de alguns dos fatores descritos. </w:t>
      </w:r>
      <w:r w:rsidR="00C86D6C" w:rsidRPr="00F211FA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Objetivo</w:t>
      </w:r>
      <w:r w:rsidR="000C1BD4" w:rsidRPr="00F211FA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s</w:t>
      </w:r>
      <w:r w:rsidR="00C86D6C" w:rsidRPr="00F211FA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:</w:t>
      </w:r>
      <w:r w:rsidR="00C86D6C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663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Relatar o caso de uma paciente com o diagnóstico de IC e os benefícios da fisioterapia nessa patologia. </w:t>
      </w:r>
      <w:r w:rsidR="000C1BD4" w:rsidRPr="00F211FA">
        <w:rPr>
          <w:rFonts w:ascii="Arial" w:hAnsi="Arial" w:cs="Arial"/>
          <w:b/>
          <w:bCs/>
          <w:i/>
          <w:sz w:val="24"/>
          <w:szCs w:val="24"/>
        </w:rPr>
        <w:t>Métodos:</w:t>
      </w:r>
      <w:r w:rsidR="00A0703A" w:rsidRPr="00F211FA">
        <w:rPr>
          <w:rFonts w:ascii="Arial" w:hAnsi="Arial" w:cs="Arial"/>
          <w:b/>
          <w:bCs/>
          <w:sz w:val="24"/>
          <w:szCs w:val="24"/>
        </w:rPr>
        <w:t xml:space="preserve"> </w:t>
      </w:r>
      <w:r w:rsidR="000C1BD4" w:rsidRPr="00F211FA">
        <w:rPr>
          <w:rFonts w:ascii="Arial" w:hAnsi="Arial" w:cs="Arial"/>
          <w:bCs/>
          <w:sz w:val="24"/>
          <w:szCs w:val="24"/>
        </w:rPr>
        <w:t>Trata-se de um relato de caso com uma paciente do sexo feminino</w:t>
      </w:r>
      <w:r w:rsidR="00E46D46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portadora de </w:t>
      </w:r>
      <w:r w:rsidR="00A0703A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IC </w:t>
      </w:r>
      <w:r w:rsidR="00221C3E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diagnosticada há cinco anos</w:t>
      </w:r>
      <w:r w:rsidR="00E46D46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em uso intermitente de </w:t>
      </w:r>
      <w:proofErr w:type="gramStart"/>
      <w:r w:rsidR="00E46D46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BiPAP</w:t>
      </w:r>
      <w:proofErr w:type="gramEnd"/>
      <w:r w:rsidR="00E46D46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com altos valores de </w:t>
      </w:r>
      <w:r w:rsidR="00A0703A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E46D46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ressão de </w:t>
      </w:r>
      <w:r w:rsidR="00A0703A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E46D46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uporte</w:t>
      </w:r>
      <w:r w:rsidR="00A0703A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(PS)</w:t>
      </w:r>
      <w:r w:rsidR="00E46D46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D370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paciente apresentava-se </w:t>
      </w:r>
      <w:proofErr w:type="spellStart"/>
      <w:r w:rsidR="00677D6E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hipersecretiva</w:t>
      </w:r>
      <w:proofErr w:type="spellEnd"/>
      <w:r w:rsidR="00677D6E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hipoativa devido à dispneia a pequenos esforços.</w:t>
      </w:r>
      <w:r w:rsidR="00221C3E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A0F04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221C3E" w:rsidRPr="00F211FA">
        <w:rPr>
          <w:rFonts w:ascii="Arial" w:hAnsi="Arial" w:cs="Arial"/>
          <w:sz w:val="24"/>
          <w:szCs w:val="24"/>
        </w:rPr>
        <w:t xml:space="preserve"> pacie</w:t>
      </w:r>
      <w:r w:rsidR="00221C3E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nte </w:t>
      </w:r>
      <w:r w:rsidR="007A0F04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realizava </w:t>
      </w:r>
      <w:r w:rsidR="00A0703A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VM </w:t>
      </w:r>
      <w:r w:rsidR="007A0F04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através de </w:t>
      </w:r>
      <w:proofErr w:type="gramStart"/>
      <w:r w:rsidR="007A0F04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BiPAP</w:t>
      </w:r>
      <w:proofErr w:type="gramEnd"/>
      <w:r w:rsidR="007A0F04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acoplado ao traqueóstomo de plástico n° 7,5 com os seguintes parâmetros: AVAPS ativado (</w:t>
      </w:r>
      <w:r w:rsidR="00A0703A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V</w:t>
      </w:r>
      <w:r w:rsidR="007A0F04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olume </w:t>
      </w:r>
      <w:r w:rsidR="00A0703A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D370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orrente de 380); IPAP </w:t>
      </w:r>
      <w:proofErr w:type="spellStart"/>
      <w:r w:rsidR="00D37025">
        <w:rPr>
          <w:rFonts w:ascii="Arial" w:hAnsi="Arial" w:cs="Arial"/>
          <w:color w:val="000000"/>
          <w:sz w:val="24"/>
          <w:szCs w:val="24"/>
          <w:shd w:val="clear" w:color="auto" w:fill="FFFFFF"/>
        </w:rPr>
        <w:t>má</w:t>
      </w:r>
      <w:r w:rsidR="007A0F04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x</w:t>
      </w:r>
      <w:proofErr w:type="spellEnd"/>
      <w:r w:rsidR="007A0F04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28; IPAP </w:t>
      </w:r>
      <w:proofErr w:type="spellStart"/>
      <w:r w:rsidR="00D37025">
        <w:rPr>
          <w:rFonts w:ascii="Arial" w:hAnsi="Arial" w:cs="Arial"/>
          <w:color w:val="000000"/>
          <w:sz w:val="24"/>
          <w:szCs w:val="24"/>
          <w:shd w:val="clear" w:color="auto" w:fill="FFFFFF"/>
        </w:rPr>
        <w:t>mí</w:t>
      </w:r>
      <w:r w:rsidR="000C1BD4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proofErr w:type="spellEnd"/>
      <w:r w:rsidR="007A0F04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20; EPAP de 10</w:t>
      </w:r>
      <w:r w:rsidR="00BA643D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; </w:t>
      </w:r>
      <w:r w:rsidR="00A0703A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F</w:t>
      </w:r>
      <w:r w:rsidR="00BA643D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requência </w:t>
      </w:r>
      <w:r w:rsidR="00A0703A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BA643D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espiratória de 16.</w:t>
      </w:r>
      <w:r w:rsidR="00A0703A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A643D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avaliação fisioterapêutica inicial (há 10 meses) verificou </w:t>
      </w:r>
      <w:r w:rsidR="00727100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a </w:t>
      </w:r>
      <w:r w:rsidR="00BA643D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força</w:t>
      </w:r>
      <w:r w:rsidR="00727100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diafragmática e a expansibilidade estavam reduzidas. </w:t>
      </w:r>
      <w:r w:rsidR="00970A3D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="00D37025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970A3D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usculta </w:t>
      </w:r>
      <w:r w:rsidR="00D37025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970A3D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ulmonar revelou</w:t>
      </w:r>
      <w:r w:rsidR="00310669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roncos e</w:t>
      </w:r>
      <w:r w:rsidR="00970A3D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62E5F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crepitações</w:t>
      </w:r>
      <w:r w:rsidR="000C1BD4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bilaterais difusas. </w:t>
      </w:r>
      <w:r w:rsidR="000C1BD4" w:rsidRPr="00F211FA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>Resultados:</w:t>
      </w:r>
      <w:r w:rsidR="00310669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C1BD4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310669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plano fisioterapêutico traçado objetivou reabilitar a função pulmonar, com recuperação da expansibilidade, força diafragmática e redução de secreção brônquio-alveolar.</w:t>
      </w:r>
      <w:r w:rsidR="00A0703A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370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Foram realizadas </w:t>
      </w:r>
      <w:r w:rsidR="00310669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técnicas manuais e mecânicas (aspiração t</w:t>
      </w:r>
      <w:r w:rsidR="00D37025">
        <w:rPr>
          <w:rFonts w:ascii="Arial" w:hAnsi="Arial" w:cs="Arial"/>
          <w:color w:val="000000"/>
          <w:sz w:val="24"/>
          <w:szCs w:val="24"/>
          <w:shd w:val="clear" w:color="auto" w:fill="FFFFFF"/>
        </w:rPr>
        <w:t>raqueal) de higiene brônquica p</w:t>
      </w:r>
      <w:r w:rsidR="00310669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ara a recuperação da expansibilidade e força diafragmática</w:t>
      </w:r>
      <w:r w:rsidR="00D370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BA4AF9" w:rsidRPr="00F211FA">
        <w:rPr>
          <w:rFonts w:ascii="Arial" w:hAnsi="Arial" w:cs="Arial"/>
          <w:sz w:val="24"/>
          <w:szCs w:val="24"/>
        </w:rPr>
        <w:t xml:space="preserve">Dentre as técnicas manuais, foram efetivas a compressão e descompressão torácica; estimulação diafragmática e freno labial, bloqueio torácico para desbloqueio do fluxo, dentre outras. </w:t>
      </w:r>
      <w:r w:rsidR="00862E5F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Após a primeira semana de tratamento, verificou-se melhora considerável no quadro, sendo traçado plano de desmame ventilatório.</w:t>
      </w:r>
      <w:r w:rsidR="00F72D49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62E5F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Foi realizada redução gradativa dos parâmetros ventilatórios até a retirada total do BiPAP (2 meses após o início do tratamento).</w:t>
      </w:r>
      <w:r w:rsidR="00A0703A" w:rsidRPr="00F211FA">
        <w:rPr>
          <w:rFonts w:ascii="Arial" w:hAnsi="Arial" w:cs="Arial"/>
          <w:b/>
          <w:bCs/>
          <w:sz w:val="24"/>
          <w:szCs w:val="24"/>
        </w:rPr>
        <w:t xml:space="preserve"> </w:t>
      </w:r>
      <w:r w:rsidR="000C1BD4" w:rsidRPr="00F211FA">
        <w:rPr>
          <w:rFonts w:ascii="Arial" w:hAnsi="Arial" w:cs="Arial"/>
          <w:b/>
          <w:bCs/>
          <w:i/>
          <w:sz w:val="24"/>
          <w:szCs w:val="24"/>
        </w:rPr>
        <w:t>Conclusão:</w:t>
      </w:r>
      <w:r w:rsidR="00D37025">
        <w:rPr>
          <w:rFonts w:ascii="Arial" w:hAnsi="Arial" w:cs="Arial"/>
          <w:sz w:val="24"/>
          <w:szCs w:val="24"/>
        </w:rPr>
        <w:t xml:space="preserve"> O acompanhamento </w:t>
      </w:r>
      <w:proofErr w:type="spellStart"/>
      <w:r w:rsidR="000C58BD" w:rsidRPr="00F211FA">
        <w:rPr>
          <w:rFonts w:ascii="Arial" w:hAnsi="Arial" w:cs="Arial"/>
          <w:sz w:val="24"/>
          <w:szCs w:val="24"/>
        </w:rPr>
        <w:t>fisio</w:t>
      </w:r>
      <w:r w:rsidR="009D159A" w:rsidRPr="00F211FA">
        <w:rPr>
          <w:rFonts w:ascii="Arial" w:hAnsi="Arial" w:cs="Arial"/>
          <w:sz w:val="24"/>
          <w:szCs w:val="24"/>
        </w:rPr>
        <w:t>terapêutico</w:t>
      </w:r>
      <w:proofErr w:type="spellEnd"/>
      <w:r w:rsidR="009D159A" w:rsidRPr="00F211FA">
        <w:rPr>
          <w:rFonts w:ascii="Arial" w:hAnsi="Arial" w:cs="Arial"/>
          <w:sz w:val="24"/>
          <w:szCs w:val="24"/>
        </w:rPr>
        <w:t xml:space="preserve"> respiratório </w:t>
      </w:r>
      <w:r w:rsidR="00D37025">
        <w:rPr>
          <w:rFonts w:ascii="Arial" w:hAnsi="Arial" w:cs="Arial"/>
          <w:sz w:val="24"/>
          <w:szCs w:val="24"/>
        </w:rPr>
        <w:t>na paciente com IC contribuiu</w:t>
      </w:r>
      <w:r w:rsidR="009D159A" w:rsidRPr="00F211FA">
        <w:rPr>
          <w:rFonts w:ascii="Arial" w:hAnsi="Arial" w:cs="Arial"/>
          <w:sz w:val="24"/>
          <w:szCs w:val="24"/>
        </w:rPr>
        <w:t xml:space="preserve"> para a remoção de secre</w:t>
      </w:r>
      <w:r w:rsidR="00D37025">
        <w:rPr>
          <w:rFonts w:ascii="Arial" w:hAnsi="Arial" w:cs="Arial"/>
          <w:sz w:val="24"/>
          <w:szCs w:val="24"/>
        </w:rPr>
        <w:t xml:space="preserve">ções traqueobrônquicas, promoveu reexpansão pulmonar, preveniu </w:t>
      </w:r>
      <w:proofErr w:type="spellStart"/>
      <w:r w:rsidR="009D159A" w:rsidRPr="00F211FA">
        <w:rPr>
          <w:rFonts w:ascii="Arial" w:hAnsi="Arial" w:cs="Arial"/>
          <w:sz w:val="24"/>
          <w:szCs w:val="24"/>
        </w:rPr>
        <w:t>atelectasias</w:t>
      </w:r>
      <w:proofErr w:type="spellEnd"/>
      <w:r w:rsidR="009D159A" w:rsidRPr="00F211FA">
        <w:rPr>
          <w:rFonts w:ascii="Arial" w:hAnsi="Arial" w:cs="Arial"/>
          <w:sz w:val="24"/>
          <w:szCs w:val="24"/>
        </w:rPr>
        <w:t>, reduzindo o risco de infecções pulmonares</w:t>
      </w:r>
      <w:r w:rsidR="009B69AC" w:rsidRPr="00F211FA">
        <w:rPr>
          <w:rFonts w:ascii="Arial" w:hAnsi="Arial" w:cs="Arial"/>
          <w:sz w:val="24"/>
          <w:szCs w:val="24"/>
        </w:rPr>
        <w:t xml:space="preserve">. </w:t>
      </w:r>
      <w:r w:rsidR="00BA4AF9" w:rsidRPr="00F211FA">
        <w:rPr>
          <w:rFonts w:ascii="Arial" w:hAnsi="Arial" w:cs="Arial"/>
          <w:sz w:val="24"/>
          <w:szCs w:val="24"/>
        </w:rPr>
        <w:t>Paralelamente à aplicação de técnicas fisioterapêuticas</w:t>
      </w:r>
      <w:r w:rsidR="00CC74DA" w:rsidRPr="00F211FA">
        <w:rPr>
          <w:rFonts w:ascii="Arial" w:hAnsi="Arial" w:cs="Arial"/>
          <w:sz w:val="24"/>
          <w:szCs w:val="24"/>
        </w:rPr>
        <w:t xml:space="preserve">, o aumento do tempo de intervalo de utilização do </w:t>
      </w:r>
      <w:r w:rsidR="00CC74DA" w:rsidRPr="00F211FA">
        <w:rPr>
          <w:rFonts w:ascii="Arial" w:hAnsi="Arial" w:cs="Arial"/>
          <w:color w:val="000000"/>
          <w:sz w:val="24"/>
          <w:szCs w:val="24"/>
          <w:shd w:val="clear" w:color="auto" w:fill="FFFFFF"/>
        </w:rPr>
        <w:t>BiPAP demo</w:t>
      </w:r>
      <w:r w:rsidR="00CC74DA" w:rsidRPr="00F211FA">
        <w:rPr>
          <w:rFonts w:ascii="Arial" w:hAnsi="Arial" w:cs="Arial"/>
          <w:sz w:val="24"/>
          <w:szCs w:val="24"/>
        </w:rPr>
        <w:t xml:space="preserve">nstrou melhora da função respiratória. </w:t>
      </w:r>
    </w:p>
    <w:p w:rsidR="00F211FA" w:rsidRDefault="00F211FA" w:rsidP="00D37025">
      <w:pPr>
        <w:pBdr>
          <w:bottom w:val="single" w:sz="12" w:space="26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211FA" w:rsidRPr="00F211FA" w:rsidRDefault="00F211FA" w:rsidP="00D37025">
      <w:pPr>
        <w:pBdr>
          <w:bottom w:val="single" w:sz="12" w:space="26" w:color="auto"/>
        </w:pBd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211FA">
        <w:rPr>
          <w:rFonts w:ascii="Arial" w:hAnsi="Arial" w:cs="Arial"/>
          <w:b/>
          <w:sz w:val="24"/>
          <w:szCs w:val="24"/>
        </w:rPr>
        <w:lastRenderedPageBreak/>
        <w:t>Palavras chaves: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211FA">
        <w:rPr>
          <w:rFonts w:ascii="Arial" w:hAnsi="Arial" w:cs="Arial"/>
          <w:sz w:val="24"/>
          <w:szCs w:val="24"/>
        </w:rPr>
        <w:t>Fisioterapia, Insuficiência cardíaca e Tratamento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F211FA" w:rsidRPr="00F211FA" w:rsidSect="00102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3CD"/>
    <w:rsid w:val="000B70FD"/>
    <w:rsid w:val="000C1BD4"/>
    <w:rsid w:val="000C58BD"/>
    <w:rsid w:val="00101EA9"/>
    <w:rsid w:val="00102223"/>
    <w:rsid w:val="00221C3E"/>
    <w:rsid w:val="00257097"/>
    <w:rsid w:val="00281A6D"/>
    <w:rsid w:val="00310669"/>
    <w:rsid w:val="00466E69"/>
    <w:rsid w:val="00602531"/>
    <w:rsid w:val="00636862"/>
    <w:rsid w:val="00645551"/>
    <w:rsid w:val="00667DA8"/>
    <w:rsid w:val="00677D6E"/>
    <w:rsid w:val="006D1709"/>
    <w:rsid w:val="00727100"/>
    <w:rsid w:val="007A0F04"/>
    <w:rsid w:val="00862E5F"/>
    <w:rsid w:val="008A17E2"/>
    <w:rsid w:val="00970A3D"/>
    <w:rsid w:val="009B69AC"/>
    <w:rsid w:val="009D159A"/>
    <w:rsid w:val="00A0703A"/>
    <w:rsid w:val="00A10A3E"/>
    <w:rsid w:val="00A66385"/>
    <w:rsid w:val="00B61156"/>
    <w:rsid w:val="00B831F9"/>
    <w:rsid w:val="00BA4AF9"/>
    <w:rsid w:val="00BA643D"/>
    <w:rsid w:val="00C86D6C"/>
    <w:rsid w:val="00CC74DA"/>
    <w:rsid w:val="00D20D9C"/>
    <w:rsid w:val="00D37025"/>
    <w:rsid w:val="00D736F3"/>
    <w:rsid w:val="00D97363"/>
    <w:rsid w:val="00DC13CD"/>
    <w:rsid w:val="00E46D46"/>
    <w:rsid w:val="00E97E87"/>
    <w:rsid w:val="00EB7407"/>
    <w:rsid w:val="00F01303"/>
    <w:rsid w:val="00F211FA"/>
    <w:rsid w:val="00F72D49"/>
    <w:rsid w:val="00F8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C7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 rlg</dc:creator>
  <cp:lastModifiedBy>BRENDA</cp:lastModifiedBy>
  <cp:revision>7</cp:revision>
  <dcterms:created xsi:type="dcterms:W3CDTF">2017-09-12T01:12:00Z</dcterms:created>
  <dcterms:modified xsi:type="dcterms:W3CDTF">2017-10-15T13:21:00Z</dcterms:modified>
</cp:coreProperties>
</file>