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619" w14:textId="77777777" w:rsidR="003F7B0A" w:rsidRDefault="003F7B0A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bookmarkStart w:id="0" w:name="_Hlk41336058"/>
    </w:p>
    <w:p w14:paraId="6AFCE1A4" w14:textId="1F590EEF" w:rsidR="00DA105E" w:rsidRPr="008B1770" w:rsidRDefault="004603BA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r>
        <w:rPr>
          <w:rFonts w:ascii="Bell MT" w:hAnsi="Bell MT"/>
          <w:b/>
          <w:bCs/>
          <w:color w:val="000000"/>
          <w:sz w:val="28"/>
          <w:szCs w:val="24"/>
        </w:rPr>
        <w:t>FORMAÇÃO</w:t>
      </w:r>
      <w:r w:rsidR="00DC134B">
        <w:rPr>
          <w:rFonts w:ascii="Bell MT" w:hAnsi="Bell MT"/>
          <w:b/>
          <w:bCs/>
          <w:color w:val="000000"/>
          <w:sz w:val="28"/>
          <w:szCs w:val="24"/>
        </w:rPr>
        <w:t xml:space="preserve"> LEITORA DOS RESIDENTES PEDAGÓGICO</w:t>
      </w:r>
      <w:r w:rsidR="00DD285F">
        <w:rPr>
          <w:rFonts w:ascii="Bell MT" w:hAnsi="Bell MT"/>
          <w:b/>
          <w:bCs/>
          <w:color w:val="000000"/>
          <w:sz w:val="28"/>
          <w:szCs w:val="24"/>
        </w:rPr>
        <w:t>S</w:t>
      </w:r>
      <w:r w:rsidR="00543D25">
        <w:rPr>
          <w:rFonts w:ascii="Bell MT" w:hAnsi="Bell MT"/>
          <w:b/>
          <w:bCs/>
          <w:color w:val="000000"/>
          <w:sz w:val="28"/>
          <w:szCs w:val="24"/>
        </w:rPr>
        <w:t xml:space="preserve"> EM </w:t>
      </w:r>
      <w:r>
        <w:rPr>
          <w:rFonts w:ascii="Bell MT" w:hAnsi="Bell MT"/>
          <w:b/>
          <w:bCs/>
          <w:color w:val="000000"/>
          <w:sz w:val="28"/>
          <w:szCs w:val="24"/>
        </w:rPr>
        <w:t>CONSTR</w:t>
      </w:r>
      <w:r w:rsidR="009C653F">
        <w:rPr>
          <w:rFonts w:ascii="Bell MT" w:hAnsi="Bell MT"/>
          <w:b/>
          <w:bCs/>
          <w:color w:val="000000"/>
          <w:sz w:val="28"/>
          <w:szCs w:val="24"/>
        </w:rPr>
        <w:t>UÇÃO</w:t>
      </w:r>
      <w:r w:rsidR="00DC134B">
        <w:rPr>
          <w:rFonts w:ascii="Bell MT" w:hAnsi="Bell MT"/>
          <w:b/>
          <w:bCs/>
          <w:color w:val="000000"/>
          <w:sz w:val="28"/>
          <w:szCs w:val="24"/>
        </w:rPr>
        <w:t xml:space="preserve"> E </w:t>
      </w:r>
      <w:r w:rsidR="00543D25">
        <w:rPr>
          <w:rFonts w:ascii="Bell MT" w:hAnsi="Bell MT"/>
          <w:b/>
          <w:bCs/>
          <w:color w:val="000000"/>
          <w:sz w:val="28"/>
          <w:szCs w:val="24"/>
        </w:rPr>
        <w:t xml:space="preserve">EM </w:t>
      </w:r>
      <w:r w:rsidR="00DC134B">
        <w:rPr>
          <w:rFonts w:ascii="Bell MT" w:hAnsi="Bell MT"/>
          <w:b/>
          <w:bCs/>
          <w:color w:val="000000"/>
          <w:sz w:val="28"/>
          <w:szCs w:val="24"/>
        </w:rPr>
        <w:t>PRÁTICA</w:t>
      </w:r>
    </w:p>
    <w:p w14:paraId="02693224" w14:textId="61CF96FB" w:rsidR="00DA105E" w:rsidRDefault="00F47EBE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  <w:lang w:val="en-CA"/>
        </w:rPr>
      </w:pPr>
      <w:r>
        <w:rPr>
          <w:rFonts w:ascii="Bell MT" w:hAnsi="Bell MT"/>
          <w:b/>
          <w:bCs/>
          <w:color w:val="000000"/>
          <w:sz w:val="28"/>
          <w:szCs w:val="24"/>
          <w:lang w:val="en-CA"/>
        </w:rPr>
        <w:t>Reading Training for pedagogical residents under construction and in practice</w:t>
      </w:r>
    </w:p>
    <w:p w14:paraId="18B52F60" w14:textId="77777777" w:rsidR="009E0418" w:rsidRPr="0043788F" w:rsidRDefault="009E0418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</w:p>
    <w:p w14:paraId="79E7345D" w14:textId="77777777" w:rsidR="009E0418" w:rsidRPr="00CC0153" w:rsidRDefault="00DC134B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>Eliane dos Santos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(1)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</w:rPr>
        <w:t xml:space="preserve">; </w:t>
      </w:r>
      <w:r>
        <w:rPr>
          <w:rFonts w:ascii="Bell MT" w:hAnsi="Bell MT"/>
          <w:b/>
          <w:bCs/>
          <w:color w:val="000000"/>
          <w:sz w:val="24"/>
          <w:szCs w:val="20"/>
        </w:rPr>
        <w:t>Rúbia</w:t>
      </w:r>
      <w:r w:rsidR="002742B9">
        <w:rPr>
          <w:rFonts w:ascii="Bell MT" w:hAnsi="Bell MT"/>
          <w:b/>
          <w:bCs/>
          <w:color w:val="000000"/>
          <w:sz w:val="24"/>
          <w:szCs w:val="20"/>
        </w:rPr>
        <w:t xml:space="preserve"> de Fátima Tavares da Silva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(2)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</w:rPr>
        <w:t>;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 xml:space="preserve">  </w:t>
      </w:r>
    </w:p>
    <w:p w14:paraId="35D0D75C" w14:textId="77777777" w:rsidR="00DC134B" w:rsidRDefault="00DC134B" w:rsidP="00DC134B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Inalda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Maria Duarte de Freitas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(3)</w:t>
      </w:r>
    </w:p>
    <w:p w14:paraId="27E2BCC4" w14:textId="77777777" w:rsidR="009E0418" w:rsidRPr="00CC0153" w:rsidRDefault="009E0418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shd w:val="clear" w:color="auto" w:fill="FFFFFF"/>
          <w:vertAlign w:val="superscript"/>
        </w:rPr>
      </w:pPr>
    </w:p>
    <w:p w14:paraId="40706499" w14:textId="77777777" w:rsidR="009E0418" w:rsidRPr="00CC0153" w:rsidRDefault="009E0418" w:rsidP="009E0418">
      <w:pPr>
        <w:spacing w:after="0" w:line="240" w:lineRule="auto"/>
        <w:jc w:val="center"/>
        <w:rPr>
          <w:rFonts w:ascii="Bell MT" w:hAnsi="Bell MT"/>
          <w:color w:val="000000"/>
          <w:sz w:val="20"/>
          <w:szCs w:val="20"/>
          <w:shd w:val="clear" w:color="auto" w:fill="FFFFFF"/>
        </w:rPr>
      </w:pPr>
    </w:p>
    <w:p w14:paraId="32D020AB" w14:textId="7F088005" w:rsidR="009E0418" w:rsidRPr="00CC0153" w:rsidRDefault="009E0418" w:rsidP="00714186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(1)</w:t>
      </w:r>
      <w:r w:rsidR="00714186">
        <w:rPr>
          <w:rFonts w:ascii="Bell MT" w:hAnsi="Bell MT"/>
          <w:color w:val="000000"/>
          <w:sz w:val="16"/>
          <w:szCs w:val="16"/>
          <w:vertAlign w:val="superscript"/>
        </w:rPr>
        <w:t xml:space="preserve"> </w:t>
      </w:r>
      <w:r w:rsidR="00714186" w:rsidRPr="00714186">
        <w:rPr>
          <w:rFonts w:ascii="Bell MT" w:hAnsi="Bell MT"/>
          <w:color w:val="000000"/>
          <w:sz w:val="16"/>
          <w:szCs w:val="16"/>
        </w:rPr>
        <w:t>https:</w:t>
      </w:r>
      <w:r w:rsidR="00714186">
        <w:rPr>
          <w:rFonts w:ascii="Bell MT" w:hAnsi="Bell MT"/>
          <w:color w:val="000000"/>
          <w:sz w:val="16"/>
          <w:szCs w:val="16"/>
        </w:rPr>
        <w:t>//</w:t>
      </w:r>
      <w:r w:rsidR="00714186" w:rsidRPr="00714186">
        <w:rPr>
          <w:rFonts w:ascii="Bell MT" w:hAnsi="Bell MT"/>
          <w:color w:val="000000"/>
          <w:sz w:val="16"/>
          <w:szCs w:val="16"/>
        </w:rPr>
        <w:t>orcid.org</w:t>
      </w:r>
      <w:r w:rsidR="00714186">
        <w:rPr>
          <w:rFonts w:ascii="Bell MT" w:hAnsi="Bell MT"/>
          <w:color w:val="000000"/>
          <w:sz w:val="16"/>
          <w:szCs w:val="16"/>
        </w:rPr>
        <w:t>/</w:t>
      </w:r>
      <w:r w:rsidR="00714186" w:rsidRPr="00714186">
        <w:rPr>
          <w:rFonts w:ascii="Bell MT" w:hAnsi="Bell MT"/>
          <w:color w:val="000000"/>
          <w:sz w:val="16"/>
          <w:szCs w:val="16"/>
        </w:rPr>
        <w:t>0000-0002-8686-8841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Pr="00CC0153">
        <w:rPr>
          <w:rFonts w:ascii="Bell MT" w:hAnsi="Bell MT"/>
          <w:color w:val="000000"/>
          <w:sz w:val="16"/>
          <w:szCs w:val="16"/>
        </w:rPr>
        <w:t xml:space="preserve"> </w:t>
      </w:r>
      <w:r w:rsidR="00714186">
        <w:rPr>
          <w:rFonts w:ascii="Bell MT" w:hAnsi="Bell MT"/>
          <w:color w:val="000000"/>
          <w:sz w:val="16"/>
          <w:szCs w:val="16"/>
          <w:shd w:val="clear" w:color="auto" w:fill="FFFFFF"/>
        </w:rPr>
        <w:t>Universidade Estadual de Alagoas (UNEAL)</w:t>
      </w:r>
      <w:r w:rsidRPr="00CC0153">
        <w:rPr>
          <w:rFonts w:ascii="Bell MT" w:hAnsi="Bell MT"/>
          <w:color w:val="000000"/>
          <w:sz w:val="16"/>
          <w:szCs w:val="16"/>
        </w:rPr>
        <w:t xml:space="preserve">, </w:t>
      </w:r>
      <w:r w:rsidR="00714186">
        <w:rPr>
          <w:rFonts w:ascii="Bell MT" w:hAnsi="Bell MT"/>
          <w:color w:val="000000"/>
          <w:sz w:val="16"/>
          <w:szCs w:val="16"/>
        </w:rPr>
        <w:t>graduanda em Letras – Português/Francês e bolsista do Programa Residência Pedagógica</w:t>
      </w:r>
      <w:r w:rsidRPr="00CC0153">
        <w:rPr>
          <w:rFonts w:ascii="Bell MT" w:hAnsi="Bell MT"/>
          <w:color w:val="000000"/>
          <w:sz w:val="16"/>
          <w:szCs w:val="16"/>
        </w:rPr>
        <w:t xml:space="preserve">, BRAZIL, </w:t>
      </w:r>
      <w:r w:rsidR="00714186">
        <w:rPr>
          <w:rFonts w:ascii="Bell MT" w:hAnsi="Bell MT"/>
          <w:color w:val="000000"/>
          <w:sz w:val="16"/>
          <w:szCs w:val="16"/>
        </w:rPr>
        <w:t>eliane.santos3@alunos.uneal.edu.br</w:t>
      </w:r>
      <w:r w:rsidRPr="00CC0153">
        <w:rPr>
          <w:rFonts w:ascii="Bell MT" w:hAnsi="Bell MT"/>
          <w:color w:val="000000"/>
          <w:sz w:val="16"/>
          <w:szCs w:val="16"/>
        </w:rPr>
        <w:t>;</w:t>
      </w:r>
    </w:p>
    <w:p w14:paraId="758206DA" w14:textId="660F8824" w:rsidR="009E0418" w:rsidRPr="00CC0153" w:rsidRDefault="009E0418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  <w:vertAlign w:val="superscript"/>
        </w:rPr>
      </w:pPr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(2</w:t>
      </w:r>
      <w:r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)</w:t>
      </w:r>
      <w:r w:rsidR="00714186">
        <w:rPr>
          <w:rFonts w:ascii="Bell MT" w:hAnsi="Bell MT"/>
          <w:color w:val="000000"/>
          <w:sz w:val="16"/>
          <w:szCs w:val="16"/>
        </w:rPr>
        <w:t xml:space="preserve"> </w:t>
      </w:r>
      <w:r w:rsidRPr="00044E16">
        <w:rPr>
          <w:rFonts w:ascii="Bell MT" w:hAnsi="Bell MT"/>
          <w:color w:val="000000"/>
          <w:sz w:val="16"/>
          <w:szCs w:val="16"/>
        </w:rPr>
        <w:t>https://orcid.org/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0000-000</w:t>
      </w:r>
      <w:r w:rsidR="00714186">
        <w:rPr>
          <w:rFonts w:ascii="Bell MT" w:hAnsi="Bell MT"/>
          <w:color w:val="000000"/>
          <w:sz w:val="16"/>
          <w:szCs w:val="16"/>
          <w:shd w:val="clear" w:color="auto" w:fill="FFFFFF"/>
        </w:rPr>
        <w:t>2-2741-8509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Pr="00CC0153">
        <w:rPr>
          <w:rFonts w:ascii="Bell MT" w:hAnsi="Bell MT"/>
          <w:color w:val="000000"/>
          <w:sz w:val="16"/>
          <w:szCs w:val="16"/>
        </w:rPr>
        <w:t xml:space="preserve"> </w:t>
      </w:r>
      <w:r w:rsidR="00714186">
        <w:rPr>
          <w:rFonts w:ascii="Bell MT" w:hAnsi="Bell MT"/>
          <w:color w:val="000000"/>
          <w:sz w:val="16"/>
          <w:szCs w:val="16"/>
          <w:shd w:val="clear" w:color="auto" w:fill="FFFFFF"/>
        </w:rPr>
        <w:t>Universidade Estadual de Alagoas</w:t>
      </w:r>
      <w:r w:rsidRPr="00CC0153">
        <w:rPr>
          <w:rFonts w:ascii="Bell MT" w:hAnsi="Bell MT"/>
          <w:color w:val="000000"/>
          <w:sz w:val="16"/>
          <w:szCs w:val="16"/>
        </w:rPr>
        <w:t>,</w:t>
      </w:r>
      <w:r w:rsidR="00714186">
        <w:rPr>
          <w:rFonts w:ascii="Bell MT" w:hAnsi="Bell MT"/>
          <w:color w:val="000000"/>
          <w:sz w:val="16"/>
          <w:szCs w:val="16"/>
        </w:rPr>
        <w:t xml:space="preserve"> preceptora do Programa Residência Pedagógica</w:t>
      </w:r>
      <w:r w:rsidRPr="00CC0153">
        <w:rPr>
          <w:rFonts w:ascii="Bell MT" w:hAnsi="Bell MT"/>
          <w:color w:val="000000"/>
          <w:sz w:val="16"/>
          <w:szCs w:val="16"/>
        </w:rPr>
        <w:t xml:space="preserve">, BRAZIL, </w:t>
      </w:r>
      <w:r w:rsidR="00714186">
        <w:rPr>
          <w:rFonts w:ascii="Bell MT" w:hAnsi="Bell MT"/>
          <w:color w:val="000000"/>
          <w:sz w:val="16"/>
          <w:szCs w:val="16"/>
        </w:rPr>
        <w:t>rubiafts@hotmail.com</w:t>
      </w:r>
      <w:r w:rsidRPr="00CC0153">
        <w:rPr>
          <w:rFonts w:ascii="Bell MT" w:hAnsi="Bell MT"/>
          <w:color w:val="000000"/>
          <w:sz w:val="16"/>
          <w:szCs w:val="16"/>
        </w:rPr>
        <w:t>;</w:t>
      </w:r>
    </w:p>
    <w:p w14:paraId="184DC505" w14:textId="10948218" w:rsidR="009E0418" w:rsidRPr="00CC0153" w:rsidRDefault="009E0418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  <w:vertAlign w:val="superscript"/>
        </w:rPr>
      </w:pPr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(3)</w:t>
      </w:r>
      <w:r w:rsidR="00714186">
        <w:rPr>
          <w:rFonts w:ascii="Bell MT" w:hAnsi="Bell MT"/>
          <w:color w:val="000000"/>
          <w:sz w:val="16"/>
          <w:szCs w:val="16"/>
        </w:rPr>
        <w:t xml:space="preserve"> </w:t>
      </w:r>
      <w:r w:rsidRPr="00044E16">
        <w:rPr>
          <w:rFonts w:ascii="Bell MT" w:hAnsi="Bell MT"/>
          <w:color w:val="000000"/>
          <w:sz w:val="16"/>
          <w:szCs w:val="16"/>
        </w:rPr>
        <w:t>https://orcid.org/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0000-000</w:t>
      </w:r>
      <w:r w:rsidR="00714186">
        <w:rPr>
          <w:rFonts w:ascii="Bell MT" w:hAnsi="Bell MT"/>
          <w:color w:val="000000"/>
          <w:sz w:val="16"/>
          <w:szCs w:val="16"/>
          <w:shd w:val="clear" w:color="auto" w:fill="FFFFFF"/>
        </w:rPr>
        <w:t>1-8636-5964</w:t>
      </w:r>
      <w:r w:rsidRPr="00CC0153">
        <w:rPr>
          <w:rFonts w:ascii="Bell MT" w:hAnsi="Bell MT"/>
          <w:color w:val="000000"/>
          <w:sz w:val="16"/>
          <w:szCs w:val="16"/>
        </w:rPr>
        <w:t>,</w:t>
      </w:r>
      <w:r w:rsidR="005A44DF">
        <w:rPr>
          <w:rFonts w:ascii="Bell MT" w:hAnsi="Bell MT"/>
          <w:color w:val="000000"/>
          <w:sz w:val="16"/>
          <w:szCs w:val="16"/>
        </w:rPr>
        <w:t xml:space="preserve"> Universidade Estadual de Alagoas (UNEAL), professora titular da UNEAL e supervisora do Programa Residência Pedagógica,</w:t>
      </w:r>
      <w:r w:rsidRPr="00CC0153">
        <w:rPr>
          <w:rFonts w:ascii="Bell MT" w:hAnsi="Bell MT"/>
          <w:color w:val="000000"/>
          <w:sz w:val="16"/>
          <w:szCs w:val="16"/>
        </w:rPr>
        <w:t xml:space="preserve"> BRAZIL, </w:t>
      </w:r>
      <w:r w:rsidR="005A44DF">
        <w:rPr>
          <w:rFonts w:ascii="Bell MT" w:hAnsi="Bell MT"/>
          <w:color w:val="000000"/>
          <w:sz w:val="16"/>
          <w:szCs w:val="16"/>
        </w:rPr>
        <w:t>inalda@uneal.edu.br</w:t>
      </w:r>
      <w:r w:rsidRPr="00CC0153">
        <w:rPr>
          <w:rFonts w:ascii="Bell MT" w:hAnsi="Bell MT"/>
          <w:color w:val="000000"/>
          <w:sz w:val="16"/>
          <w:szCs w:val="16"/>
        </w:rPr>
        <w:t>;</w:t>
      </w:r>
    </w:p>
    <w:p w14:paraId="7A8C12FA" w14:textId="77777777" w:rsidR="009E0418" w:rsidRPr="009E0418" w:rsidRDefault="009E0418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bookmarkEnd w:id="0"/>
    <w:p w14:paraId="6AC0E991" w14:textId="77777777" w:rsidR="00DA105E" w:rsidRPr="009E0418" w:rsidRDefault="00665599" w:rsidP="00DA105E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 xml:space="preserve">Grupo de Trabalho: </w:t>
      </w:r>
    </w:p>
    <w:p w14:paraId="05CD5D7C" w14:textId="77777777" w:rsidR="007E58D6" w:rsidRPr="00CC0153" w:rsidRDefault="00DC134B" w:rsidP="00DA105E">
      <w:pPr>
        <w:pStyle w:val="Abstract"/>
        <w:rPr>
          <w:rFonts w:ascii="Bell MT" w:hAnsi="Bell MT"/>
          <w:bCs/>
          <w:color w:val="000000"/>
          <w:sz w:val="16"/>
          <w:szCs w:val="16"/>
        </w:rPr>
      </w:pPr>
      <w:r w:rsidRPr="00DC134B">
        <w:rPr>
          <w:rFonts w:ascii="Bell MT" w:hAnsi="Bell MT"/>
          <w:bCs/>
          <w:color w:val="000000"/>
          <w:sz w:val="16"/>
          <w:szCs w:val="16"/>
        </w:rPr>
        <w:t>Letras-Português RP</w:t>
      </w:r>
    </w:p>
    <w:p w14:paraId="3288108D" w14:textId="77777777" w:rsidR="00A530BA" w:rsidRDefault="00A530BA" w:rsidP="00DA105E">
      <w:pPr>
        <w:spacing w:after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14:paraId="28EFB509" w14:textId="77777777" w:rsidR="00DA105E" w:rsidRPr="00CC0153" w:rsidRDefault="00DA105E" w:rsidP="00DA105E">
      <w:pPr>
        <w:spacing w:after="0" w:line="240" w:lineRule="auto"/>
        <w:jc w:val="both"/>
        <w:rPr>
          <w:rFonts w:ascii="Bell MT" w:eastAsia="Arial" w:hAnsi="Bell MT"/>
          <w:color w:val="000000"/>
          <w:sz w:val="20"/>
          <w:szCs w:val="20"/>
        </w:rPr>
      </w:pPr>
      <w:r w:rsidRPr="00CC0153">
        <w:rPr>
          <w:rFonts w:ascii="Bell MT" w:hAnsi="Bell MT"/>
          <w:b/>
          <w:color w:val="000000"/>
          <w:sz w:val="20"/>
          <w:szCs w:val="20"/>
        </w:rPr>
        <w:t xml:space="preserve">RESUMO: </w:t>
      </w:r>
      <w:bookmarkStart w:id="1" w:name="_Hlk41400849"/>
      <w:r w:rsidR="00D548BC">
        <w:rPr>
          <w:rFonts w:ascii="Bell MT" w:hAnsi="Bell MT"/>
          <w:color w:val="000000"/>
          <w:sz w:val="20"/>
          <w:szCs w:val="20"/>
        </w:rPr>
        <w:t>Trata-se de uma pesquisa em andamento, que está sendo desenvolvida durante o Programa Federal Residência Pedagógica (RP), em que se objetiva analisar a construção leitora dos residentes a fim de identificar como esses se constituem e a partir desse diagnóstico, desenvolver uma formação para que contribua na base leitora dos residentes, que serão docentes e para que esses ajam como mediadores dos alunos é necessário ter conhecimento. Nesse sentido, tendo como documento norteador, a Base Nacional Comum Curricular (BNCC) e autores como Cordeiro e Santos (2019).</w:t>
      </w:r>
    </w:p>
    <w:p w14:paraId="0F00DC82" w14:textId="77777777" w:rsidR="00A530BA" w:rsidRDefault="00A530BA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b/>
          <w:bCs/>
          <w:color w:val="000000"/>
          <w:sz w:val="20"/>
          <w:szCs w:val="20"/>
        </w:rPr>
      </w:pPr>
      <w:bookmarkStart w:id="2" w:name="_Hlk41336009"/>
      <w:bookmarkEnd w:id="1"/>
    </w:p>
    <w:p w14:paraId="2F183095" w14:textId="77777777" w:rsidR="00DA105E" w:rsidRPr="00CC0153" w:rsidRDefault="00DA105E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</w:rPr>
      </w:pPr>
      <w:r w:rsidRPr="00CC0153">
        <w:rPr>
          <w:rFonts w:ascii="Bell MT" w:hAnsi="Bell MT"/>
          <w:b/>
          <w:bCs/>
          <w:color w:val="000000"/>
          <w:sz w:val="20"/>
          <w:szCs w:val="20"/>
        </w:rPr>
        <w:t>PALAVRAS-CHAVE</w:t>
      </w:r>
      <w:r w:rsidRPr="00CC0153">
        <w:rPr>
          <w:rFonts w:ascii="Bell MT" w:hAnsi="Bell MT"/>
          <w:color w:val="000000"/>
          <w:sz w:val="20"/>
          <w:szCs w:val="20"/>
        </w:rPr>
        <w:t xml:space="preserve">: </w:t>
      </w:r>
      <w:r w:rsidR="002742B9">
        <w:rPr>
          <w:rFonts w:ascii="Bell MT" w:hAnsi="Bell MT"/>
          <w:color w:val="000000"/>
          <w:sz w:val="20"/>
          <w:szCs w:val="20"/>
        </w:rPr>
        <w:t>Formação leitora</w:t>
      </w:r>
      <w:r w:rsidRPr="00CC0153">
        <w:rPr>
          <w:rFonts w:ascii="Bell MT" w:hAnsi="Bell MT"/>
          <w:color w:val="000000"/>
          <w:sz w:val="20"/>
          <w:szCs w:val="20"/>
        </w:rPr>
        <w:t xml:space="preserve">, </w:t>
      </w:r>
      <w:r w:rsidR="002742B9">
        <w:rPr>
          <w:rFonts w:ascii="Bell MT" w:hAnsi="Bell MT"/>
          <w:color w:val="000000"/>
          <w:sz w:val="20"/>
          <w:szCs w:val="20"/>
        </w:rPr>
        <w:t>Residência Pedagógica</w:t>
      </w:r>
      <w:r w:rsidRPr="00CC0153">
        <w:rPr>
          <w:rFonts w:ascii="Bell MT" w:eastAsia="Arial" w:hAnsi="Bell MT"/>
          <w:color w:val="000000"/>
          <w:sz w:val="20"/>
          <w:szCs w:val="20"/>
        </w:rPr>
        <w:t xml:space="preserve">, </w:t>
      </w:r>
      <w:r w:rsidR="002742B9">
        <w:rPr>
          <w:rFonts w:ascii="Bell MT" w:eastAsia="Arial" w:hAnsi="Bell MT"/>
          <w:color w:val="000000"/>
          <w:sz w:val="20"/>
          <w:szCs w:val="20"/>
        </w:rPr>
        <w:t>Professor</w:t>
      </w:r>
      <w:r w:rsidRPr="00CC0153">
        <w:rPr>
          <w:rFonts w:ascii="Bell MT" w:eastAsia="Arial" w:hAnsi="Bell MT"/>
          <w:color w:val="000000"/>
          <w:sz w:val="20"/>
          <w:szCs w:val="20"/>
        </w:rPr>
        <w:t xml:space="preserve">. </w:t>
      </w:r>
    </w:p>
    <w:bookmarkEnd w:id="2"/>
    <w:p w14:paraId="4E0C974C" w14:textId="77777777" w:rsidR="00DA105E" w:rsidRPr="00CC0153" w:rsidRDefault="00DA105E" w:rsidP="00DA105E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</w:rPr>
      </w:pPr>
    </w:p>
    <w:p w14:paraId="54153046" w14:textId="4EA8039C" w:rsidR="00A530BA" w:rsidRPr="00C61515" w:rsidRDefault="00044E16" w:rsidP="00044E16">
      <w:pPr>
        <w:spacing w:after="0" w:line="240" w:lineRule="auto"/>
        <w:jc w:val="both"/>
        <w:rPr>
          <w:rFonts w:ascii="Bell MT" w:hAnsi="Bell MT"/>
          <w:color w:val="000000" w:themeColor="text1"/>
          <w:sz w:val="20"/>
          <w:szCs w:val="20"/>
          <w:lang w:val="en-US"/>
        </w:rPr>
      </w:pPr>
      <w:bookmarkStart w:id="3" w:name="_Hlk41336034"/>
      <w:r w:rsidRPr="00044E16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ABSTRACT: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This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is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an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ongoing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research</w:t>
      </w:r>
      <w:proofErr w:type="spellEnd"/>
      <w:proofErr w:type="gram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,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which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is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being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developed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during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Federal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Pedagogical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Residency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Program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(RP),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which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aims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analyze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reading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construction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of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residents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in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order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identify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how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they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are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constituted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and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from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this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diagnosis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,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develop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training for it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contribute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reading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base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of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residents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,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who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will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be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teachers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and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for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them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act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as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mediators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for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the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students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, it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is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necessary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to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have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791995" w:rsidRPr="00C61515">
        <w:rPr>
          <w:rFonts w:ascii="Bell MT" w:hAnsi="Bell MT"/>
          <w:color w:val="000000" w:themeColor="text1"/>
          <w:sz w:val="20"/>
          <w:szCs w:val="20"/>
        </w:rPr>
        <w:t>knowledge</w:t>
      </w:r>
      <w:proofErr w:type="spellEnd"/>
      <w:r w:rsidR="00791995" w:rsidRPr="00C61515">
        <w:rPr>
          <w:rFonts w:ascii="Bell MT" w:hAnsi="Bell MT"/>
          <w:color w:val="000000" w:themeColor="text1"/>
          <w:sz w:val="20"/>
          <w:szCs w:val="20"/>
        </w:rPr>
        <w:t xml:space="preserve">. </w:t>
      </w:r>
      <w:r w:rsidR="00791995" w:rsidRPr="00C61515">
        <w:rPr>
          <w:rFonts w:ascii="Bell MT" w:hAnsi="Bell MT"/>
          <w:color w:val="000000" w:themeColor="text1"/>
          <w:sz w:val="20"/>
          <w:szCs w:val="20"/>
          <w:lang w:val="en-US"/>
        </w:rPr>
        <w:t>In this sense, having as a guiding document, the Common National Curriculum Base (BNCC) and authors such as Cordeiro and Santos (2019).</w:t>
      </w:r>
    </w:p>
    <w:p w14:paraId="4BE9DC53" w14:textId="77777777" w:rsidR="00A530BA" w:rsidRDefault="00A530BA" w:rsidP="00044E16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</w:p>
    <w:p w14:paraId="65B62F65" w14:textId="28B479B5" w:rsidR="00DA105E" w:rsidRPr="00C61515" w:rsidRDefault="00044E16" w:rsidP="00044E16">
      <w:pPr>
        <w:spacing w:after="0" w:line="240" w:lineRule="auto"/>
        <w:jc w:val="both"/>
        <w:rPr>
          <w:rFonts w:ascii="Bell MT" w:hAnsi="Bell MT"/>
          <w:color w:val="000000" w:themeColor="text1"/>
          <w:sz w:val="20"/>
          <w:szCs w:val="20"/>
        </w:rPr>
      </w:pPr>
      <w:r w:rsidRPr="003633B5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KEYWORDS: </w:t>
      </w:r>
      <w:r w:rsidR="003633B5" w:rsidRPr="00C61515">
        <w:rPr>
          <w:rFonts w:ascii="Bell MT" w:hAnsi="Bell MT"/>
          <w:color w:val="000000" w:themeColor="text1"/>
          <w:sz w:val="20"/>
          <w:szCs w:val="20"/>
        </w:rPr>
        <w:t xml:space="preserve">Reading training, </w:t>
      </w:r>
      <w:proofErr w:type="spellStart"/>
      <w:r w:rsidR="003633B5" w:rsidRPr="00C61515">
        <w:rPr>
          <w:rFonts w:ascii="Bell MT" w:hAnsi="Bell MT"/>
          <w:color w:val="000000" w:themeColor="text1"/>
          <w:sz w:val="20"/>
          <w:szCs w:val="20"/>
        </w:rPr>
        <w:t>Pedagogical</w:t>
      </w:r>
      <w:proofErr w:type="spellEnd"/>
      <w:r w:rsidR="003633B5" w:rsidRPr="00C61515">
        <w:rPr>
          <w:rFonts w:ascii="Bell MT" w:hAnsi="Bell MT"/>
          <w:color w:val="000000" w:themeColor="text1"/>
          <w:sz w:val="20"/>
          <w:szCs w:val="20"/>
        </w:rPr>
        <w:t xml:space="preserve"> </w:t>
      </w:r>
      <w:proofErr w:type="spellStart"/>
      <w:r w:rsidR="003633B5" w:rsidRPr="00C61515">
        <w:rPr>
          <w:rFonts w:ascii="Bell MT" w:hAnsi="Bell MT"/>
          <w:color w:val="000000" w:themeColor="text1"/>
          <w:sz w:val="20"/>
          <w:szCs w:val="20"/>
        </w:rPr>
        <w:t>Residency</w:t>
      </w:r>
      <w:proofErr w:type="spellEnd"/>
      <w:r w:rsidR="003633B5" w:rsidRPr="00C61515">
        <w:rPr>
          <w:rFonts w:ascii="Bell MT" w:hAnsi="Bell MT"/>
          <w:color w:val="000000" w:themeColor="text1"/>
          <w:sz w:val="20"/>
          <w:szCs w:val="20"/>
        </w:rPr>
        <w:t xml:space="preserve">, </w:t>
      </w:r>
      <w:proofErr w:type="spellStart"/>
      <w:r w:rsidR="003633B5" w:rsidRPr="00C61515">
        <w:rPr>
          <w:rFonts w:ascii="Bell MT" w:hAnsi="Bell MT"/>
          <w:color w:val="000000" w:themeColor="text1"/>
          <w:sz w:val="20"/>
          <w:szCs w:val="20"/>
        </w:rPr>
        <w:t>Teacher</w:t>
      </w:r>
      <w:proofErr w:type="spellEnd"/>
      <w:r w:rsidR="003633B5" w:rsidRPr="00C61515">
        <w:rPr>
          <w:rFonts w:ascii="Bell MT" w:hAnsi="Bell MT"/>
          <w:color w:val="000000" w:themeColor="text1"/>
          <w:sz w:val="20"/>
          <w:szCs w:val="20"/>
        </w:rPr>
        <w:t>.</w:t>
      </w:r>
    </w:p>
    <w:bookmarkEnd w:id="3"/>
    <w:p w14:paraId="19452E54" w14:textId="77777777" w:rsidR="00C139DD" w:rsidRPr="003633B5" w:rsidRDefault="00C139DD" w:rsidP="00DA105E">
      <w:pPr>
        <w:spacing w:after="0" w:line="240" w:lineRule="auto"/>
        <w:ind w:firstLine="709"/>
        <w:rPr>
          <w:rFonts w:ascii="Bell MT" w:eastAsia="Times New Roman" w:hAnsi="Bell MT"/>
          <w:color w:val="000000"/>
          <w:sz w:val="20"/>
          <w:szCs w:val="18"/>
          <w:lang w:val="en-US" w:eastAsia="pt-BR"/>
        </w:rPr>
      </w:pPr>
    </w:p>
    <w:p w14:paraId="0E0F10EE" w14:textId="77777777" w:rsidR="00C139DD" w:rsidRPr="003633B5" w:rsidRDefault="00C139DD" w:rsidP="00DA105E">
      <w:pPr>
        <w:spacing w:after="0" w:line="240" w:lineRule="auto"/>
        <w:ind w:firstLine="709"/>
        <w:jc w:val="both"/>
        <w:rPr>
          <w:rFonts w:ascii="Bell MT" w:hAnsi="Bell MT"/>
          <w:color w:val="FF0000"/>
          <w:sz w:val="20"/>
          <w:szCs w:val="20"/>
          <w:lang w:val="en-US"/>
        </w:rPr>
      </w:pPr>
    </w:p>
    <w:p w14:paraId="730927B7" w14:textId="77777777" w:rsidR="00C139DD" w:rsidRPr="00791995" w:rsidRDefault="00C139DD" w:rsidP="00DA105E">
      <w:pPr>
        <w:spacing w:after="0" w:line="360" w:lineRule="auto"/>
        <w:rPr>
          <w:rFonts w:ascii="Bell MT" w:hAnsi="Bell MT"/>
          <w:b/>
          <w:color w:val="000000"/>
          <w:sz w:val="24"/>
          <w:szCs w:val="24"/>
        </w:rPr>
      </w:pPr>
      <w:r w:rsidRPr="00791995">
        <w:rPr>
          <w:rFonts w:ascii="Bell MT" w:hAnsi="Bell MT"/>
          <w:b/>
          <w:color w:val="000000"/>
          <w:sz w:val="24"/>
          <w:szCs w:val="24"/>
        </w:rPr>
        <w:t>INTRODUÇÃO</w:t>
      </w:r>
    </w:p>
    <w:p w14:paraId="41458C98" w14:textId="77777777" w:rsidR="008008FC" w:rsidRPr="00AE624B" w:rsidRDefault="008008FC" w:rsidP="008008FC">
      <w:pPr>
        <w:spacing w:after="0" w:line="360" w:lineRule="auto"/>
        <w:ind w:firstLine="709"/>
        <w:jc w:val="both"/>
        <w:rPr>
          <w:rFonts w:ascii="Bell MT" w:hAnsi="Bell MT"/>
          <w:bCs/>
          <w:color w:val="000000"/>
          <w:sz w:val="24"/>
          <w:szCs w:val="24"/>
        </w:rPr>
      </w:pPr>
      <w:r w:rsidRPr="00AE624B">
        <w:rPr>
          <w:rFonts w:ascii="Bell MT" w:hAnsi="Bell MT"/>
          <w:bCs/>
          <w:color w:val="000000"/>
          <w:sz w:val="24"/>
          <w:szCs w:val="24"/>
        </w:rPr>
        <w:t>À luz da perspectiva da formação de leitores, traz</w:t>
      </w:r>
      <w:r w:rsidR="00DC314E" w:rsidRPr="00AE624B">
        <w:rPr>
          <w:rFonts w:ascii="Bell MT" w:hAnsi="Bell MT"/>
          <w:bCs/>
          <w:color w:val="000000"/>
          <w:sz w:val="24"/>
          <w:szCs w:val="24"/>
        </w:rPr>
        <w:t>-se</w:t>
      </w:r>
      <w:r w:rsidRPr="00AE624B">
        <w:rPr>
          <w:rFonts w:ascii="Bell MT" w:hAnsi="Bell MT"/>
          <w:bCs/>
          <w:color w:val="000000"/>
          <w:sz w:val="24"/>
          <w:szCs w:val="24"/>
        </w:rPr>
        <w:t xml:space="preserve"> para a Residência Pedagógica</w:t>
      </w:r>
      <w:r w:rsidR="00BA5384">
        <w:rPr>
          <w:rFonts w:ascii="Bell MT" w:hAnsi="Bell MT"/>
          <w:bCs/>
          <w:color w:val="000000"/>
          <w:sz w:val="24"/>
          <w:szCs w:val="24"/>
        </w:rPr>
        <w:t xml:space="preserve"> (RP)</w:t>
      </w:r>
      <w:r w:rsidRPr="00AE624B">
        <w:rPr>
          <w:rFonts w:ascii="Bell MT" w:hAnsi="Bell MT"/>
          <w:bCs/>
          <w:color w:val="000000"/>
          <w:sz w:val="24"/>
          <w:szCs w:val="24"/>
        </w:rPr>
        <w:t>, a problemática de como o graduando tem se construído leitor. Sob essa visão, desenha</w:t>
      </w:r>
      <w:r w:rsidR="00AE624B">
        <w:rPr>
          <w:rFonts w:ascii="Bell MT" w:hAnsi="Bell MT"/>
          <w:bCs/>
          <w:color w:val="000000"/>
          <w:sz w:val="24"/>
          <w:szCs w:val="24"/>
        </w:rPr>
        <w:t>-se</w:t>
      </w:r>
      <w:r w:rsidRPr="00AE624B">
        <w:rPr>
          <w:rFonts w:ascii="Bell MT" w:hAnsi="Bell MT"/>
          <w:bCs/>
          <w:color w:val="000000"/>
          <w:sz w:val="24"/>
          <w:szCs w:val="24"/>
        </w:rPr>
        <w:t xml:space="preserve"> uma pesquisa voltada aos participantes deste programa federal, que visa contribuir para a formação docente, possibilitando que novas soluções às problemáticas existentes, possam surgir. Nesse sentido, entendendo que é importante falar sobre leitura, </w:t>
      </w:r>
      <w:r w:rsidR="00AE624B">
        <w:rPr>
          <w:rFonts w:ascii="Bell MT" w:hAnsi="Bell MT"/>
          <w:bCs/>
          <w:color w:val="000000"/>
          <w:sz w:val="24"/>
          <w:szCs w:val="24"/>
        </w:rPr>
        <w:t>aponta-se</w:t>
      </w:r>
      <w:r w:rsidRPr="00AE624B">
        <w:rPr>
          <w:rFonts w:ascii="Bell MT" w:hAnsi="Bell MT"/>
          <w:bCs/>
          <w:color w:val="000000"/>
          <w:sz w:val="24"/>
          <w:szCs w:val="24"/>
        </w:rPr>
        <w:t xml:space="preserve"> para o programa o diagnóstico e a formação para contribuir com a construção </w:t>
      </w:r>
      <w:r w:rsidRPr="00AE624B">
        <w:rPr>
          <w:rFonts w:ascii="Bell MT" w:hAnsi="Bell MT"/>
          <w:bCs/>
          <w:color w:val="000000"/>
          <w:sz w:val="24"/>
          <w:szCs w:val="24"/>
        </w:rPr>
        <w:lastRenderedPageBreak/>
        <w:t>desse graduando. Assim, essa pesquisa é de cunho qualitativo-</w:t>
      </w:r>
      <w:proofErr w:type="spellStart"/>
      <w:r w:rsidRPr="00AE624B">
        <w:rPr>
          <w:rFonts w:ascii="Bell MT" w:hAnsi="Bell MT"/>
          <w:bCs/>
          <w:color w:val="000000"/>
          <w:sz w:val="24"/>
          <w:szCs w:val="24"/>
        </w:rPr>
        <w:t>interpretativista</w:t>
      </w:r>
      <w:proofErr w:type="spellEnd"/>
      <w:r w:rsidRPr="00AE624B">
        <w:rPr>
          <w:rFonts w:ascii="Bell MT" w:hAnsi="Bell MT"/>
          <w:bCs/>
          <w:color w:val="000000"/>
          <w:sz w:val="24"/>
          <w:szCs w:val="24"/>
        </w:rPr>
        <w:t xml:space="preserve">, </w:t>
      </w:r>
      <w:r w:rsidR="00AE624B">
        <w:rPr>
          <w:rFonts w:ascii="Bell MT" w:hAnsi="Bell MT"/>
          <w:bCs/>
          <w:color w:val="000000"/>
          <w:sz w:val="24"/>
          <w:szCs w:val="24"/>
        </w:rPr>
        <w:t>a</w:t>
      </w:r>
      <w:r w:rsidRPr="00AE624B">
        <w:rPr>
          <w:rFonts w:ascii="Bell MT" w:hAnsi="Bell MT"/>
          <w:bCs/>
          <w:color w:val="000000"/>
          <w:sz w:val="24"/>
          <w:szCs w:val="24"/>
        </w:rPr>
        <w:t xml:space="preserve"> estar em fase de desenvolvimento, apresentando aqui, apenas o projeto de pesquisa enquanto ela está sendo aplicada. </w:t>
      </w:r>
    </w:p>
    <w:p w14:paraId="242F7977" w14:textId="77777777" w:rsidR="005F22F0" w:rsidRPr="00791995" w:rsidRDefault="005F22F0" w:rsidP="005F22F0">
      <w:pPr>
        <w:pStyle w:val="Standard"/>
        <w:spacing w:line="360" w:lineRule="auto"/>
        <w:rPr>
          <w:rFonts w:ascii="Bell MT" w:hAnsi="Bell MT"/>
          <w:b/>
          <w:bCs/>
          <w:color w:val="000000"/>
        </w:rPr>
      </w:pPr>
    </w:p>
    <w:p w14:paraId="4C538054" w14:textId="77777777" w:rsidR="005F22F0" w:rsidRPr="00791995" w:rsidRDefault="005F22F0" w:rsidP="005F22F0">
      <w:pPr>
        <w:pStyle w:val="Standard"/>
        <w:spacing w:line="360" w:lineRule="auto"/>
        <w:rPr>
          <w:rFonts w:ascii="Bell MT" w:hAnsi="Bell MT"/>
          <w:b/>
          <w:bCs/>
          <w:color w:val="000000"/>
        </w:rPr>
      </w:pPr>
      <w:r w:rsidRPr="00791995">
        <w:rPr>
          <w:rFonts w:ascii="Bell MT" w:hAnsi="Bell MT"/>
          <w:b/>
          <w:bCs/>
          <w:color w:val="000000"/>
        </w:rPr>
        <w:t xml:space="preserve">PROCEDIMENTOS METODOLÓGICOS </w:t>
      </w:r>
    </w:p>
    <w:p w14:paraId="3A6EF5E6" w14:textId="77777777" w:rsidR="005F22F0" w:rsidRPr="00AE624B" w:rsidRDefault="00B44EE8" w:rsidP="00B44EE8">
      <w:pPr>
        <w:pStyle w:val="Standard"/>
        <w:spacing w:line="360" w:lineRule="auto"/>
        <w:ind w:firstLine="709"/>
        <w:jc w:val="both"/>
        <w:rPr>
          <w:rFonts w:ascii="Bell MT" w:hAnsi="Bell MT"/>
          <w:color w:val="000000"/>
        </w:rPr>
      </w:pPr>
      <w:r w:rsidRPr="00AE624B">
        <w:rPr>
          <w:rFonts w:ascii="Bell MT" w:hAnsi="Bell MT"/>
          <w:color w:val="000000"/>
        </w:rPr>
        <w:t>Ao entender que o ensino de língua é uma das formas de refletir sobre a linguagem, traz</w:t>
      </w:r>
      <w:r w:rsidR="00BA5384">
        <w:rPr>
          <w:rFonts w:ascii="Bell MT" w:hAnsi="Bell MT"/>
          <w:color w:val="000000"/>
        </w:rPr>
        <w:t>-se</w:t>
      </w:r>
      <w:r w:rsidRPr="00AE624B">
        <w:rPr>
          <w:rFonts w:ascii="Bell MT" w:hAnsi="Bell MT"/>
          <w:color w:val="000000"/>
        </w:rPr>
        <w:t xml:space="preserve"> como estudo a formação leitora de futuros docentes que entregam a RP, um programa que fortalece à experiência do graduando para a sala de aula. Sob esse olhar, traça</w:t>
      </w:r>
      <w:r w:rsidR="00BA5384">
        <w:rPr>
          <w:rFonts w:ascii="Bell MT" w:hAnsi="Bell MT"/>
          <w:color w:val="000000"/>
        </w:rPr>
        <w:t>-se</w:t>
      </w:r>
      <w:r w:rsidRPr="00AE624B">
        <w:rPr>
          <w:rFonts w:ascii="Bell MT" w:hAnsi="Bell MT"/>
          <w:color w:val="000000"/>
        </w:rPr>
        <w:t xml:space="preserve"> uma pesquisa de cunho qualitativo-</w:t>
      </w:r>
      <w:proofErr w:type="spellStart"/>
      <w:r w:rsidRPr="00AE624B">
        <w:rPr>
          <w:rFonts w:ascii="Bell MT" w:hAnsi="Bell MT"/>
          <w:color w:val="000000"/>
        </w:rPr>
        <w:t>interpretativista</w:t>
      </w:r>
      <w:proofErr w:type="spellEnd"/>
      <w:r w:rsidR="008008FC" w:rsidRPr="00AE624B">
        <w:rPr>
          <w:rFonts w:ascii="Bell MT" w:hAnsi="Bell MT"/>
          <w:color w:val="000000"/>
        </w:rPr>
        <w:t>, em que ir</w:t>
      </w:r>
      <w:r w:rsidR="00BA5384">
        <w:rPr>
          <w:rFonts w:ascii="Bell MT" w:hAnsi="Bell MT"/>
          <w:color w:val="000000"/>
        </w:rPr>
        <w:t>á</w:t>
      </w:r>
      <w:r w:rsidR="008008FC" w:rsidRPr="00AE624B">
        <w:rPr>
          <w:rFonts w:ascii="Bell MT" w:hAnsi="Bell MT"/>
          <w:color w:val="000000"/>
        </w:rPr>
        <w:t xml:space="preserve"> analisar as respostas dada ao questionário que ainda será aplicado, para que em seguida aconteça uma formação, que vai incentivar a leitura e a possibilidade de trabalhar mediação de leitura na sala de aula.</w:t>
      </w:r>
    </w:p>
    <w:p w14:paraId="4DDC5B29" w14:textId="77777777" w:rsidR="00B44EE8" w:rsidRPr="00791995" w:rsidRDefault="00B44EE8" w:rsidP="00B44EE8">
      <w:pPr>
        <w:pStyle w:val="Standard"/>
        <w:spacing w:line="360" w:lineRule="auto"/>
        <w:ind w:firstLine="709"/>
        <w:jc w:val="both"/>
        <w:rPr>
          <w:rFonts w:ascii="Bell MT" w:hAnsi="Bell MT"/>
          <w:color w:val="000000"/>
        </w:rPr>
      </w:pPr>
    </w:p>
    <w:p w14:paraId="19A20F3C" w14:textId="77777777" w:rsidR="00A04385" w:rsidRPr="00DC134B" w:rsidRDefault="005F22F0" w:rsidP="00A04385">
      <w:pPr>
        <w:spacing w:after="0" w:line="360" w:lineRule="auto"/>
        <w:jc w:val="both"/>
        <w:rPr>
          <w:rFonts w:ascii="Bell MT" w:hAnsi="Bell MT"/>
          <w:b/>
          <w:bCs/>
          <w:color w:val="000000"/>
          <w:sz w:val="24"/>
          <w:szCs w:val="24"/>
        </w:rPr>
      </w:pPr>
      <w:r>
        <w:rPr>
          <w:rFonts w:ascii="Bell MT" w:hAnsi="Bell MT"/>
          <w:b/>
          <w:bCs/>
          <w:color w:val="000000"/>
          <w:sz w:val="24"/>
          <w:szCs w:val="24"/>
        </w:rPr>
        <w:t>RESULTADOS E DISCUSSÃO</w:t>
      </w:r>
    </w:p>
    <w:p w14:paraId="792F3461" w14:textId="77777777" w:rsidR="00966718" w:rsidRDefault="00D14E6F" w:rsidP="00966718">
      <w:pPr>
        <w:pStyle w:val="PargrafodaLista"/>
        <w:spacing w:after="0" w:line="360" w:lineRule="auto"/>
        <w:ind w:left="0" w:firstLine="709"/>
        <w:jc w:val="both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 xml:space="preserve">Esta pesquisa é fruto do programa federal Residência Pedagógica (RP), que tem como objetivo contribuir para a formação do docente, que ao ter contato com a sala de aula antes de exercer a profissão, estará com uma base sobre como ser professor e um conhecimento sobre como lidar com a realidade da sala de aula. </w:t>
      </w:r>
      <w:r w:rsidR="005F3B5A">
        <w:rPr>
          <w:rFonts w:ascii="Bell MT" w:hAnsi="Bell MT"/>
          <w:color w:val="000000"/>
          <w:sz w:val="24"/>
          <w:szCs w:val="24"/>
        </w:rPr>
        <w:t xml:space="preserve">Nesse sentido, nasce este estudo, vale ressaltar que se trata de uma pesquisa em andamento, dentro do subprojeto RP: Letras – Português, em que ao refletir sobre a formação do professor, surge o questionamento se esse está se constituindo enquanto leitor, uma vez que só se forma leitor, sendo um leitor. </w:t>
      </w:r>
    </w:p>
    <w:p w14:paraId="22F9674C" w14:textId="77777777" w:rsidR="008F3E4F" w:rsidRDefault="005F3B5A" w:rsidP="008F3E4F">
      <w:pPr>
        <w:pStyle w:val="PargrafodaLista"/>
        <w:spacing w:after="0" w:line="360" w:lineRule="auto"/>
        <w:ind w:left="0" w:firstLine="709"/>
        <w:jc w:val="both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 xml:space="preserve">Sob essa perspectiva, </w:t>
      </w:r>
      <w:r w:rsidR="00875C76">
        <w:rPr>
          <w:rFonts w:ascii="Bell MT" w:hAnsi="Bell MT"/>
          <w:color w:val="000000"/>
          <w:sz w:val="24"/>
          <w:szCs w:val="24"/>
        </w:rPr>
        <w:t xml:space="preserve">a Base Nacional Comum Curricular (BNCC) aborda </w:t>
      </w:r>
      <w:r w:rsidR="00966718">
        <w:rPr>
          <w:rFonts w:ascii="Bell MT" w:hAnsi="Bell MT"/>
          <w:color w:val="000000"/>
          <w:sz w:val="24"/>
          <w:szCs w:val="24"/>
        </w:rPr>
        <w:t>que,</w:t>
      </w:r>
    </w:p>
    <w:p w14:paraId="54FCA467" w14:textId="77777777" w:rsidR="008F3E4F" w:rsidRDefault="008F3E4F" w:rsidP="008F3E4F">
      <w:pPr>
        <w:pStyle w:val="PargrafodaLista"/>
        <w:spacing w:after="0" w:line="360" w:lineRule="auto"/>
        <w:ind w:left="0" w:firstLine="709"/>
        <w:jc w:val="both"/>
        <w:rPr>
          <w:rFonts w:ascii="Bell MT" w:hAnsi="Bell MT"/>
          <w:color w:val="000000"/>
          <w:sz w:val="24"/>
          <w:szCs w:val="24"/>
        </w:rPr>
      </w:pPr>
    </w:p>
    <w:p w14:paraId="7B3BDC6E" w14:textId="77777777" w:rsidR="005F3B5A" w:rsidRPr="00966718" w:rsidRDefault="00966718" w:rsidP="00966718">
      <w:pPr>
        <w:pStyle w:val="SemEspaamento"/>
        <w:ind w:left="2268"/>
        <w:jc w:val="both"/>
        <w:rPr>
          <w:rFonts w:ascii="Bell MT" w:hAnsi="Bell MT"/>
          <w:sz w:val="20"/>
          <w:szCs w:val="20"/>
        </w:rPr>
      </w:pPr>
      <w:r w:rsidRPr="00966718">
        <w:rPr>
          <w:rFonts w:ascii="Bell MT" w:hAnsi="Bell MT"/>
          <w:sz w:val="20"/>
          <w:szCs w:val="20"/>
        </w:rPr>
        <w:t>a função utilitária da literatura – e da arte em geral – possa dar lugar à sua dimensão humanizadora, transformadora e mobilizadora, é preciso supor – e, portanto, garantir a formação de – um leitor-fruidor, ou seja, de um sujeito que seja capaz de se implicar na leitura dos textos, de “desvendar” suas múltiplas camadas de sentido, de responder às suas demandas e de firmar pactos de leitura. (BRASIL, p. 138, 2018)</w:t>
      </w:r>
    </w:p>
    <w:p w14:paraId="42846012" w14:textId="77777777" w:rsidR="00966718" w:rsidRDefault="00966718" w:rsidP="00966718">
      <w:pPr>
        <w:pStyle w:val="SemEspaamento"/>
        <w:jc w:val="both"/>
        <w:rPr>
          <w:rFonts w:ascii="Bell MT" w:hAnsi="Bell MT"/>
          <w:sz w:val="24"/>
          <w:szCs w:val="24"/>
        </w:rPr>
      </w:pPr>
    </w:p>
    <w:p w14:paraId="6B6672F8" w14:textId="77777777" w:rsidR="008F3E4F" w:rsidRPr="00966718" w:rsidRDefault="008F3E4F" w:rsidP="00966718">
      <w:pPr>
        <w:pStyle w:val="SemEspaamento"/>
        <w:jc w:val="both"/>
        <w:rPr>
          <w:rFonts w:ascii="Bell MT" w:hAnsi="Bell MT"/>
          <w:sz w:val="24"/>
          <w:szCs w:val="24"/>
        </w:rPr>
      </w:pPr>
    </w:p>
    <w:p w14:paraId="54558B87" w14:textId="77777777" w:rsidR="00966718" w:rsidRDefault="00966718" w:rsidP="00966718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966718">
        <w:rPr>
          <w:rFonts w:ascii="Bell MT" w:hAnsi="Bell MT"/>
          <w:sz w:val="24"/>
          <w:szCs w:val="24"/>
        </w:rPr>
        <w:t xml:space="preserve">Desse modo, para que seja trabalhado na sala de aula essa construção leitora no aluno, é preciso que o professor não só tenha o conhecimento teórico, mas também que ele seja leitor. </w:t>
      </w:r>
      <w:r>
        <w:rPr>
          <w:rFonts w:ascii="Bell MT" w:hAnsi="Bell MT"/>
          <w:sz w:val="24"/>
          <w:szCs w:val="24"/>
        </w:rPr>
        <w:t>Pois</w:t>
      </w:r>
      <w:r w:rsidR="008F3E4F">
        <w:rPr>
          <w:rFonts w:ascii="Bell MT" w:hAnsi="Bell MT"/>
          <w:sz w:val="24"/>
          <w:szCs w:val="24"/>
        </w:rPr>
        <w:t xml:space="preserve">, ser leitor é possuir uma identidade, a qual afirma a importância de se trabalhar a literatura na escola de forma a mudar a perspectiva de vida desses alunos, levando cultura, permitindo que esses tornem-se autônomos. </w:t>
      </w:r>
      <w:r w:rsidR="00543D25">
        <w:rPr>
          <w:rFonts w:ascii="Bell MT" w:hAnsi="Bell MT"/>
          <w:sz w:val="24"/>
          <w:szCs w:val="24"/>
        </w:rPr>
        <w:t>Por isso que</w:t>
      </w:r>
      <w:r w:rsidR="00BA5384">
        <w:rPr>
          <w:rFonts w:ascii="Bell MT" w:hAnsi="Bell MT"/>
          <w:sz w:val="24"/>
          <w:szCs w:val="24"/>
        </w:rPr>
        <w:t xml:space="preserve"> é necessário pensar que</w:t>
      </w:r>
      <w:r w:rsidR="00543D25">
        <w:rPr>
          <w:rFonts w:ascii="Bell MT" w:hAnsi="Bell MT"/>
          <w:sz w:val="24"/>
          <w:szCs w:val="24"/>
        </w:rPr>
        <w:t>,</w:t>
      </w:r>
    </w:p>
    <w:p w14:paraId="70D6A88F" w14:textId="77777777" w:rsidR="008F3E4F" w:rsidRDefault="008F3E4F" w:rsidP="00966718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760D7314" w14:textId="77777777" w:rsidR="005F3B5A" w:rsidRPr="008F3E4F" w:rsidRDefault="00BA5384" w:rsidP="008F3E4F">
      <w:pPr>
        <w:pStyle w:val="SemEspaamento"/>
        <w:ind w:left="2268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[...] n</w:t>
      </w:r>
      <w:r w:rsidR="008F3E4F" w:rsidRPr="008F3E4F">
        <w:rPr>
          <w:rFonts w:ascii="Bell MT" w:hAnsi="Bell MT"/>
          <w:sz w:val="20"/>
          <w:szCs w:val="20"/>
        </w:rPr>
        <w:t xml:space="preserve">a escola como o lugar onde se associa o ensino à realidade, o texto ao contexto, a informação às vivências cotidianas; pensemos, por sua vez, o texto literário, onde estes contextos diversos, retratando e discutindo o passado, o presente e o futuro são simbolicamente representados e refletidos e, pensemos o professor, como o mediador de situações e circunstâncias onde estas discussões ganham sentido e produzem não apenas conhecimento, mas acima de tudo podem preparar o leitor para resolver problemas, tomar decisões, posicionar-se criticamente, agir e reagir diante desta ou daquela situação. </w:t>
      </w:r>
      <w:r w:rsidR="008F3E4F">
        <w:rPr>
          <w:rFonts w:ascii="Bell MT" w:hAnsi="Bell MT"/>
          <w:sz w:val="20"/>
          <w:szCs w:val="20"/>
        </w:rPr>
        <w:t>(CORDEIRO; SANTOS, p. 155, 2019)</w:t>
      </w:r>
    </w:p>
    <w:p w14:paraId="7D04AD4A" w14:textId="77777777" w:rsidR="008F3E4F" w:rsidRDefault="008F3E4F" w:rsidP="008F3E4F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3778E6CB" w14:textId="77777777" w:rsidR="00A006E1" w:rsidRDefault="00057E8F" w:rsidP="00A006E1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Como visto na citação acima, o professor é mediador, ou seja, ele intermedia o processo de leitura do texto ao de leitura do mundo do aluno, é necessário que esse ao fazer essas ligações saiba conduzi-las para poder não só interpretar de forma coerente, mas que também </w:t>
      </w:r>
      <w:r w:rsidR="00A006E1">
        <w:rPr>
          <w:rFonts w:ascii="Bell MT" w:hAnsi="Bell MT"/>
          <w:sz w:val="24"/>
          <w:szCs w:val="24"/>
        </w:rPr>
        <w:t>construa uma opinião. Esse é o processo para a formação de opinião, tem que desenvolver a consciência e em seguida defender a perspectiva formulada. É sobre esse olhar que nasce o questionamento: como que o residente pedagógico está se construindo como mediador? O residente pedagógico é um leitor, para que assim torne-se um formador de leitores de livro e de mundo?</w:t>
      </w:r>
    </w:p>
    <w:p w14:paraId="343ADDC7" w14:textId="77777777" w:rsidR="00A006E1" w:rsidRDefault="00A006E1" w:rsidP="00A006E1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Dessa maneira, o objetivo desta pesquisa é aplicar este questionário aos residentes pedagógicos: </w:t>
      </w:r>
    </w:p>
    <w:p w14:paraId="515AE193" w14:textId="77777777" w:rsidR="00A006E1" w:rsidRDefault="00A006E1" w:rsidP="00A006E1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Como é a sua vivência com a literatura?</w:t>
      </w:r>
    </w:p>
    <w:p w14:paraId="268CACC8" w14:textId="77777777" w:rsidR="00A006E1" w:rsidRDefault="00A006E1" w:rsidP="00A006E1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 considera um leitor ativo?</w:t>
      </w:r>
    </w:p>
    <w:p w14:paraId="7DCD291A" w14:textId="77777777" w:rsidR="00A006E1" w:rsidRDefault="009D39A4" w:rsidP="00A006E1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Como você vê o ensino de literatura na educação básica?</w:t>
      </w:r>
    </w:p>
    <w:p w14:paraId="42AED058" w14:textId="77777777" w:rsidR="009D39A4" w:rsidRDefault="009D39A4" w:rsidP="009D39A4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Enquanto futuro docente, acredita que a literatura deveria ocupar mais espaço nas aulas de língua portuguesa? </w:t>
      </w:r>
    </w:p>
    <w:p w14:paraId="477B8A39" w14:textId="77777777" w:rsidR="009D39A4" w:rsidRDefault="009D39A4" w:rsidP="009D39A4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Como trabalhar literatura de forma inovadora na sala de aula? Discorra sobre novos métodos.</w:t>
      </w:r>
    </w:p>
    <w:p w14:paraId="697286C5" w14:textId="77777777" w:rsidR="001B706F" w:rsidRDefault="001B706F" w:rsidP="001B706F">
      <w:pPr>
        <w:pStyle w:val="SemEspaamento"/>
        <w:spacing w:line="360" w:lineRule="auto"/>
        <w:jc w:val="both"/>
        <w:rPr>
          <w:rFonts w:ascii="Bell MT" w:hAnsi="Bell MT"/>
          <w:sz w:val="24"/>
          <w:szCs w:val="24"/>
        </w:rPr>
      </w:pPr>
    </w:p>
    <w:p w14:paraId="69A91A24" w14:textId="77777777" w:rsidR="005F22F0" w:rsidRDefault="001B706F" w:rsidP="00B87A2C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Após a análise das respostas, ocorrerá uma formação para os residentes de acordo com os apontamentos que surgirem, objetivando discutir as problemáticas, refletir e apresentar possíveis práticas a serem aplicadas na sala de aula. Assim, o intuito é contribuir para a formação dos residentes, a leitora e a docente, uma vez que precisa ter professores</w:t>
      </w:r>
      <w:r w:rsidR="00B87A2C">
        <w:rPr>
          <w:rFonts w:ascii="Bell MT" w:hAnsi="Bell MT"/>
          <w:sz w:val="24"/>
          <w:szCs w:val="24"/>
        </w:rPr>
        <w:t>-</w:t>
      </w:r>
      <w:r>
        <w:rPr>
          <w:rFonts w:ascii="Bell MT" w:hAnsi="Bell MT"/>
          <w:sz w:val="24"/>
          <w:szCs w:val="24"/>
        </w:rPr>
        <w:t>leitores, que busquem apr</w:t>
      </w:r>
      <w:r w:rsidR="00D60760">
        <w:rPr>
          <w:rFonts w:ascii="Bell MT" w:hAnsi="Bell MT"/>
          <w:sz w:val="24"/>
          <w:szCs w:val="24"/>
        </w:rPr>
        <w:t>o</w:t>
      </w:r>
      <w:r>
        <w:rPr>
          <w:rFonts w:ascii="Bell MT" w:hAnsi="Bell MT"/>
          <w:sz w:val="24"/>
          <w:szCs w:val="24"/>
        </w:rPr>
        <w:t>ximar o aluno</w:t>
      </w:r>
      <w:r w:rsidR="00B87A2C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com o texto, pois ao se constituir leitor, torna-se autônomo</w:t>
      </w:r>
      <w:r w:rsidR="00B87A2C">
        <w:rPr>
          <w:rFonts w:ascii="Bell MT" w:hAnsi="Bell MT"/>
          <w:sz w:val="24"/>
          <w:szCs w:val="24"/>
        </w:rPr>
        <w:t>.</w:t>
      </w:r>
    </w:p>
    <w:p w14:paraId="175CCA78" w14:textId="77777777" w:rsidR="00B87A2C" w:rsidRPr="008F3E4F" w:rsidRDefault="00B87A2C" w:rsidP="00B87A2C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5DD02CF1" w14:textId="77777777" w:rsidR="0016763C" w:rsidRPr="005F22F0" w:rsidRDefault="005F22F0" w:rsidP="005F22F0">
      <w:pPr>
        <w:pStyle w:val="PargrafodaLista"/>
        <w:spacing w:after="0" w:line="360" w:lineRule="auto"/>
        <w:ind w:left="0"/>
        <w:jc w:val="both"/>
        <w:rPr>
          <w:rFonts w:ascii="Bell MT" w:hAnsi="Bell MT"/>
          <w:b/>
          <w:bCs/>
          <w:color w:val="000000"/>
          <w:sz w:val="24"/>
          <w:szCs w:val="24"/>
        </w:rPr>
      </w:pPr>
      <w:r w:rsidRPr="005F22F0">
        <w:rPr>
          <w:rFonts w:ascii="Bell MT" w:hAnsi="Bell MT"/>
          <w:b/>
          <w:bCs/>
          <w:color w:val="000000"/>
          <w:sz w:val="24"/>
          <w:szCs w:val="24"/>
        </w:rPr>
        <w:t>CONSIDERAÇÕES FINAIS</w:t>
      </w:r>
    </w:p>
    <w:p w14:paraId="1659011B" w14:textId="77777777" w:rsidR="00B87A2C" w:rsidRDefault="00B87A2C" w:rsidP="00B87A2C">
      <w:pPr>
        <w:pStyle w:val="PargrafodaLista"/>
        <w:spacing w:after="0" w:line="360" w:lineRule="auto"/>
        <w:ind w:left="0" w:firstLine="709"/>
        <w:jc w:val="both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 xml:space="preserve">Por tratar-se de uma pesquisa em andamento, os resultados ainda serão obtidos. Mas ao </w:t>
      </w:r>
      <w:r w:rsidR="00D60760">
        <w:rPr>
          <w:rFonts w:ascii="Bell MT" w:hAnsi="Bell MT"/>
          <w:color w:val="000000"/>
          <w:sz w:val="24"/>
          <w:szCs w:val="24"/>
        </w:rPr>
        <w:t>consider</w:t>
      </w:r>
      <w:r>
        <w:rPr>
          <w:rFonts w:ascii="Bell MT" w:hAnsi="Bell MT"/>
          <w:color w:val="000000"/>
          <w:sz w:val="24"/>
          <w:szCs w:val="24"/>
        </w:rPr>
        <w:t xml:space="preserve">ar todo o contexto em que está inserido o estudo, é possível </w:t>
      </w:r>
      <w:r w:rsidR="00D60760">
        <w:rPr>
          <w:rFonts w:ascii="Bell MT" w:hAnsi="Bell MT"/>
          <w:color w:val="000000"/>
          <w:sz w:val="24"/>
          <w:szCs w:val="24"/>
        </w:rPr>
        <w:t>afirmar que é necessário intervir na formação docente, para que esse se forme mais capacitado em mediar o processo de ensino-aprendizagem. Nesse sentido, para além de mediar</w:t>
      </w:r>
      <w:r w:rsidR="00B44EE8">
        <w:rPr>
          <w:rFonts w:ascii="Bell MT" w:hAnsi="Bell MT"/>
          <w:color w:val="000000"/>
          <w:sz w:val="24"/>
          <w:szCs w:val="24"/>
        </w:rPr>
        <w:t xml:space="preserve"> e formar leitores, também possibilitar que esses alunos se tornem seres emancipatórios e críticos. Assim, construindo seres letrados, leitores e cidadãos. </w:t>
      </w:r>
    </w:p>
    <w:p w14:paraId="6F8C1D55" w14:textId="77777777" w:rsidR="00B87A2C" w:rsidRDefault="00B87A2C" w:rsidP="005F22F0">
      <w:pPr>
        <w:pStyle w:val="PargrafodaLista"/>
        <w:spacing w:after="0" w:line="360" w:lineRule="auto"/>
        <w:ind w:left="0"/>
        <w:jc w:val="both"/>
        <w:rPr>
          <w:rFonts w:ascii="Bell MT" w:hAnsi="Bell MT"/>
          <w:color w:val="000000"/>
          <w:sz w:val="24"/>
          <w:szCs w:val="24"/>
        </w:rPr>
      </w:pPr>
    </w:p>
    <w:p w14:paraId="6D4E2C61" w14:textId="77777777" w:rsidR="00DA105E" w:rsidRDefault="00DA105E" w:rsidP="00082ADD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bookmarkStart w:id="4" w:name="_Toc373410861"/>
      <w:r w:rsidRPr="009B76C2">
        <w:rPr>
          <w:rFonts w:ascii="Bell MT" w:hAnsi="Bell MT"/>
          <w:color w:val="000000"/>
          <w:sz w:val="24"/>
          <w:szCs w:val="24"/>
        </w:rPr>
        <w:t>REFERÊNCIAS</w:t>
      </w:r>
      <w:bookmarkEnd w:id="4"/>
      <w:r w:rsidR="005F22F0">
        <w:rPr>
          <w:rFonts w:ascii="Bell MT" w:hAnsi="Bell MT"/>
          <w:color w:val="000000"/>
          <w:sz w:val="24"/>
          <w:szCs w:val="24"/>
        </w:rPr>
        <w:t xml:space="preserve"> </w:t>
      </w:r>
    </w:p>
    <w:p w14:paraId="6B0971A8" w14:textId="77777777" w:rsidR="0060514C" w:rsidRDefault="00D548BC" w:rsidP="0060514C">
      <w:pPr>
        <w:pBdr>
          <w:top w:val="nil"/>
          <w:left w:val="nil"/>
          <w:bottom w:val="nil"/>
          <w:right w:val="nil"/>
          <w:between w:val="nil"/>
        </w:pBdr>
        <w:tabs>
          <w:tab w:val="left" w:pos="6380"/>
        </w:tabs>
        <w:spacing w:after="0" w:line="360" w:lineRule="auto"/>
        <w:jc w:val="both"/>
        <w:rPr>
          <w:rFonts w:ascii="Bell MT" w:eastAsia="Times New Roman" w:hAnsi="Bell MT"/>
          <w:color w:val="000000"/>
          <w:sz w:val="24"/>
          <w:szCs w:val="24"/>
        </w:rPr>
      </w:pPr>
      <w:r>
        <w:rPr>
          <w:rFonts w:ascii="Bell MT" w:eastAsia="Times New Roman" w:hAnsi="Bell MT"/>
          <w:color w:val="000000"/>
          <w:sz w:val="24"/>
          <w:szCs w:val="24"/>
        </w:rPr>
        <w:t xml:space="preserve">BRASIL. </w:t>
      </w:r>
      <w:r w:rsidRPr="00D548BC">
        <w:rPr>
          <w:rFonts w:ascii="Bell MT" w:eastAsia="Times New Roman" w:hAnsi="Bell MT"/>
          <w:b/>
          <w:bCs/>
          <w:color w:val="000000"/>
          <w:sz w:val="24"/>
          <w:szCs w:val="24"/>
        </w:rPr>
        <w:t>Base Nacional Comum Curricular</w:t>
      </w:r>
      <w:r w:rsidRPr="00D548BC">
        <w:rPr>
          <w:rFonts w:ascii="Bell MT" w:eastAsia="Times New Roman" w:hAnsi="Bell MT"/>
          <w:color w:val="000000"/>
          <w:sz w:val="24"/>
          <w:szCs w:val="24"/>
        </w:rPr>
        <w:t>. Brasília: MEC, 2018.</w:t>
      </w:r>
      <w:r w:rsidR="005F3B5A">
        <w:rPr>
          <w:rFonts w:ascii="Bell MT" w:eastAsia="Times New Roman" w:hAnsi="Bell MT"/>
          <w:color w:val="000000"/>
          <w:sz w:val="24"/>
          <w:szCs w:val="24"/>
        </w:rPr>
        <w:tab/>
      </w:r>
    </w:p>
    <w:p w14:paraId="645A33F0" w14:textId="77777777" w:rsidR="0060514C" w:rsidRDefault="0060514C" w:rsidP="0060514C">
      <w:pPr>
        <w:pBdr>
          <w:top w:val="nil"/>
          <w:left w:val="nil"/>
          <w:bottom w:val="nil"/>
          <w:right w:val="nil"/>
          <w:between w:val="nil"/>
        </w:pBdr>
        <w:tabs>
          <w:tab w:val="left" w:pos="6380"/>
        </w:tabs>
        <w:spacing w:after="0" w:line="360" w:lineRule="auto"/>
        <w:jc w:val="both"/>
        <w:rPr>
          <w:rFonts w:ascii="Bell MT" w:eastAsia="Times New Roman" w:hAnsi="Bell MT"/>
          <w:color w:val="000000"/>
          <w:sz w:val="24"/>
          <w:szCs w:val="24"/>
        </w:rPr>
      </w:pPr>
      <w:r w:rsidRPr="0060514C">
        <w:rPr>
          <w:rFonts w:ascii="Bell MT" w:eastAsia="Times New Roman" w:hAnsi="Bell MT"/>
          <w:color w:val="000000"/>
          <w:sz w:val="24"/>
          <w:szCs w:val="24"/>
        </w:rPr>
        <w:t xml:space="preserve">CANDIDO, Antônio. </w:t>
      </w:r>
      <w:r w:rsidRPr="0060514C">
        <w:rPr>
          <w:rFonts w:ascii="Bell MT" w:eastAsia="Times New Roman" w:hAnsi="Bell MT"/>
          <w:b/>
          <w:bCs/>
          <w:color w:val="000000"/>
          <w:sz w:val="24"/>
          <w:szCs w:val="24"/>
        </w:rPr>
        <w:t>A Literatura e a formação do homem</w:t>
      </w:r>
      <w:r w:rsidRPr="0060514C">
        <w:rPr>
          <w:rFonts w:ascii="Bell MT" w:eastAsia="Times New Roman" w:hAnsi="Bell MT"/>
          <w:color w:val="000000"/>
          <w:sz w:val="24"/>
          <w:szCs w:val="24"/>
        </w:rPr>
        <w:t>. São Paulo: Duas Cidades,</w:t>
      </w:r>
      <w:r>
        <w:rPr>
          <w:rFonts w:ascii="Bell MT" w:eastAsia="Times New Roman" w:hAnsi="Bell MT"/>
          <w:color w:val="000000"/>
          <w:sz w:val="24"/>
          <w:szCs w:val="24"/>
        </w:rPr>
        <w:t xml:space="preserve"> </w:t>
      </w:r>
      <w:r w:rsidRPr="0060514C">
        <w:rPr>
          <w:rFonts w:ascii="Bell MT" w:eastAsia="Times New Roman" w:hAnsi="Bell MT"/>
          <w:color w:val="000000"/>
          <w:sz w:val="24"/>
          <w:szCs w:val="24"/>
        </w:rPr>
        <w:t>1972</w:t>
      </w:r>
      <w:r>
        <w:rPr>
          <w:rFonts w:ascii="Bell MT" w:eastAsia="Times New Roman" w:hAnsi="Bell MT"/>
          <w:color w:val="000000"/>
          <w:sz w:val="24"/>
          <w:szCs w:val="24"/>
        </w:rPr>
        <w:t>.</w:t>
      </w:r>
    </w:p>
    <w:p w14:paraId="73876C67" w14:textId="77777777" w:rsidR="0060514C" w:rsidRDefault="0060514C" w:rsidP="0060514C">
      <w:pPr>
        <w:pBdr>
          <w:top w:val="nil"/>
          <w:left w:val="nil"/>
          <w:bottom w:val="nil"/>
          <w:right w:val="nil"/>
          <w:between w:val="nil"/>
        </w:pBdr>
        <w:tabs>
          <w:tab w:val="left" w:pos="6380"/>
        </w:tabs>
        <w:spacing w:after="0" w:line="360" w:lineRule="auto"/>
        <w:jc w:val="both"/>
        <w:rPr>
          <w:rFonts w:ascii="Bell MT" w:eastAsia="Times New Roman" w:hAnsi="Bell MT"/>
          <w:color w:val="000000"/>
          <w:sz w:val="24"/>
          <w:szCs w:val="24"/>
        </w:rPr>
      </w:pPr>
      <w:r w:rsidRPr="0060514C">
        <w:rPr>
          <w:rFonts w:ascii="Bell MT" w:eastAsia="Times New Roman" w:hAnsi="Bell MT"/>
          <w:color w:val="000000"/>
          <w:sz w:val="24"/>
          <w:szCs w:val="24"/>
        </w:rPr>
        <w:t xml:space="preserve">CEREJA, William Roberto. </w:t>
      </w:r>
      <w:r w:rsidRPr="0060514C">
        <w:rPr>
          <w:rFonts w:ascii="Bell MT" w:eastAsia="Times New Roman" w:hAnsi="Bell MT"/>
          <w:b/>
          <w:bCs/>
          <w:color w:val="000000"/>
          <w:sz w:val="24"/>
          <w:szCs w:val="24"/>
        </w:rPr>
        <w:t>Uma proposta dialógica de ensino de literatura no ensino médio</w:t>
      </w:r>
      <w:r w:rsidRPr="0060514C">
        <w:rPr>
          <w:rFonts w:ascii="Bell MT" w:eastAsia="Times New Roman" w:hAnsi="Bell MT"/>
          <w:color w:val="000000"/>
          <w:sz w:val="24"/>
          <w:szCs w:val="24"/>
        </w:rPr>
        <w:t>. 2004. 330 f. Tese (Doutorado em Linguística Aplicada e Estudos da Linguagem) -</w:t>
      </w:r>
      <w:r>
        <w:rPr>
          <w:rFonts w:ascii="Bell MT" w:eastAsia="Times New Roman" w:hAnsi="Bell MT"/>
          <w:color w:val="000000"/>
          <w:sz w:val="24"/>
          <w:szCs w:val="24"/>
        </w:rPr>
        <w:t xml:space="preserve"> </w:t>
      </w:r>
      <w:r w:rsidRPr="0060514C">
        <w:rPr>
          <w:rFonts w:ascii="Bell MT" w:eastAsia="Times New Roman" w:hAnsi="Bell MT"/>
          <w:color w:val="000000"/>
          <w:sz w:val="24"/>
          <w:szCs w:val="24"/>
        </w:rPr>
        <w:t>Pontifícia Universidade Católica de São Paulo, 2004.</w:t>
      </w:r>
    </w:p>
    <w:p w14:paraId="2D56B30A" w14:textId="77777777" w:rsidR="00D548BC" w:rsidRPr="0060514C" w:rsidRDefault="0060514C" w:rsidP="0060514C">
      <w:pPr>
        <w:pBdr>
          <w:top w:val="nil"/>
          <w:left w:val="nil"/>
          <w:bottom w:val="nil"/>
          <w:right w:val="nil"/>
          <w:between w:val="nil"/>
        </w:pBdr>
        <w:tabs>
          <w:tab w:val="left" w:pos="6380"/>
        </w:tabs>
        <w:spacing w:after="0" w:line="360" w:lineRule="auto"/>
        <w:jc w:val="both"/>
        <w:rPr>
          <w:rFonts w:ascii="Bell MT" w:eastAsia="Times New Roman" w:hAnsi="Bell MT"/>
          <w:color w:val="000000"/>
          <w:sz w:val="24"/>
          <w:szCs w:val="24"/>
        </w:rPr>
      </w:pPr>
      <w:r w:rsidRPr="0060514C">
        <w:rPr>
          <w:rFonts w:ascii="Bell MT" w:eastAsia="Times New Roman" w:hAnsi="Bell MT"/>
          <w:color w:val="000000"/>
          <w:sz w:val="24"/>
          <w:szCs w:val="24"/>
        </w:rPr>
        <w:t xml:space="preserve">CORDEIRO, J. C. M.; SANTOS, L. S. </w:t>
      </w:r>
      <w:r>
        <w:rPr>
          <w:rFonts w:ascii="Bell MT" w:eastAsia="Times New Roman" w:hAnsi="Bell MT"/>
          <w:color w:val="000000"/>
          <w:sz w:val="24"/>
          <w:szCs w:val="24"/>
        </w:rPr>
        <w:t xml:space="preserve">A formação do leitor literário: do real ao possível. </w:t>
      </w:r>
      <w:r w:rsidRPr="0060514C">
        <w:rPr>
          <w:rFonts w:ascii="Bell MT" w:eastAsia="Times New Roman" w:hAnsi="Bell MT"/>
          <w:b/>
          <w:bCs/>
          <w:color w:val="000000"/>
          <w:sz w:val="24"/>
          <w:szCs w:val="24"/>
        </w:rPr>
        <w:t>Revista Digital dos Programas de Pós-Graduação do Departamento de Letras e Artes da UEFS Feira de Santana</w:t>
      </w:r>
      <w:r w:rsidRPr="0060514C">
        <w:rPr>
          <w:rFonts w:ascii="Bell MT" w:eastAsia="Times New Roman" w:hAnsi="Bell MT"/>
          <w:color w:val="000000"/>
          <w:sz w:val="24"/>
          <w:szCs w:val="24"/>
        </w:rPr>
        <w:t>, v. 20, n. 2, p. 145-158, outubro-dezembro de 2019.</w:t>
      </w:r>
    </w:p>
    <w:sectPr w:rsidR="00D548BC" w:rsidRPr="0060514C" w:rsidSect="00CE305D">
      <w:headerReference w:type="default" r:id="rId8"/>
      <w:footerReference w:type="default" r:id="rId9"/>
      <w:pgSz w:w="11906" w:h="16838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EAFC" w14:textId="77777777" w:rsidR="009E6989" w:rsidRDefault="009E6989" w:rsidP="00905D98">
      <w:pPr>
        <w:spacing w:after="0" w:line="240" w:lineRule="auto"/>
      </w:pPr>
      <w:r>
        <w:separator/>
      </w:r>
    </w:p>
  </w:endnote>
  <w:endnote w:type="continuationSeparator" w:id="0">
    <w:p w14:paraId="0C4D7C3A" w14:textId="77777777" w:rsidR="009E6989" w:rsidRDefault="009E6989" w:rsidP="009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Slimbach Std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69B6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2º ELUNEAL – Encontro de Licenciaturas na Universidade Estadual de Alagoas</w:t>
    </w:r>
  </w:p>
  <w:p w14:paraId="759722F0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(ISSN 2446-9912), 08 a 11 de novembro de 2021</w:t>
    </w:r>
  </w:p>
  <w:p w14:paraId="42243764" w14:textId="77777777" w:rsidR="00CE305D" w:rsidRPr="00CE305D" w:rsidRDefault="00CE305D" w:rsidP="00CE305D">
    <w:pPr>
      <w:pStyle w:val="Rodap"/>
      <w:jc w:val="center"/>
      <w:rPr>
        <w:rFonts w:ascii="ITC Slimbach Std" w:hAnsi="ITC Slimbach Std"/>
        <w:sz w:val="16"/>
        <w:szCs w:val="16"/>
      </w:rPr>
    </w:pPr>
  </w:p>
  <w:p w14:paraId="026DC7E1" w14:textId="77777777" w:rsidR="00CE305D" w:rsidRDefault="00CE30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D43D" w14:textId="77777777" w:rsidR="009E6989" w:rsidRDefault="009E6989" w:rsidP="00905D98">
      <w:pPr>
        <w:spacing w:after="0" w:line="240" w:lineRule="auto"/>
      </w:pPr>
      <w:r>
        <w:separator/>
      </w:r>
    </w:p>
  </w:footnote>
  <w:footnote w:type="continuationSeparator" w:id="0">
    <w:p w14:paraId="2B23CB03" w14:textId="77777777" w:rsidR="009E6989" w:rsidRDefault="009E6989" w:rsidP="009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6AF4" w14:textId="77777777" w:rsidR="00AF4D20" w:rsidRDefault="00AF4D20" w:rsidP="00AF4D20">
    <w:pPr>
      <w:pStyle w:val="Default"/>
      <w:jc w:val="right"/>
      <w:rPr>
        <w:rFonts w:ascii="Bell MT" w:hAnsi="Bell MT"/>
        <w:b/>
        <w:sz w:val="16"/>
        <w:szCs w:val="16"/>
        <w:lang w:val="en-US"/>
      </w:rPr>
    </w:pPr>
  </w:p>
  <w:p w14:paraId="679CE06A" w14:textId="77777777" w:rsidR="00B90997" w:rsidRDefault="0012170D" w:rsidP="00B90997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Verdana" w:eastAsia="Times New Roman" w:hAnsi="Verdana" w:cs="Arial"/>
        <w:color w:val="1C1C1C"/>
        <w:sz w:val="24"/>
        <w:szCs w:val="24"/>
        <w:lang w:eastAsia="pt-BR"/>
      </w:rPr>
    </w:pPr>
    <w:bookmarkStart w:id="5" w:name="_Hlk76870568"/>
    <w:r>
      <w:rPr>
        <w:rFonts w:ascii="Verdana" w:eastAsia="Times New Roman" w:hAnsi="Verdana" w:cs="Arial"/>
        <w:noProof/>
        <w:color w:val="1C1C1C"/>
        <w:sz w:val="24"/>
        <w:szCs w:val="24"/>
        <w:lang w:eastAsia="pt-BR"/>
      </w:rPr>
      <w:drawing>
        <wp:inline distT="0" distB="0" distL="0" distR="0" wp14:anchorId="7F36274C" wp14:editId="5B8E8658">
          <wp:extent cx="5483860" cy="121729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085A312E" w14:textId="77777777" w:rsidR="00DE0911" w:rsidRPr="006D59C8" w:rsidRDefault="00DE0911" w:rsidP="00AF4D20">
    <w:pPr>
      <w:pStyle w:val="Default"/>
      <w:jc w:val="right"/>
      <w:rPr>
        <w:rFonts w:ascii="Bell MT" w:hAnsi="Bell MT"/>
        <w:bCs/>
        <w:sz w:val="16"/>
        <w:szCs w:val="16"/>
        <w:lang w:val="en-US"/>
      </w:rPr>
    </w:pPr>
  </w:p>
  <w:p w14:paraId="071D700E" w14:textId="77777777" w:rsidR="00DE0911" w:rsidRPr="008B50E4" w:rsidRDefault="00DE0911" w:rsidP="00AF4D20">
    <w:pPr>
      <w:pStyle w:val="Default"/>
      <w:jc w:val="right"/>
      <w:rPr>
        <w:rFonts w:ascii="Bell MT" w:hAnsi="Bell MT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2E3"/>
    <w:multiLevelType w:val="hybridMultilevel"/>
    <w:tmpl w:val="250A6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CC8"/>
    <w:multiLevelType w:val="hybridMultilevel"/>
    <w:tmpl w:val="CB786A9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5FE0BD1"/>
    <w:multiLevelType w:val="multilevel"/>
    <w:tmpl w:val="E91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5E3"/>
    <w:multiLevelType w:val="hybridMultilevel"/>
    <w:tmpl w:val="B6320E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0A6"/>
    <w:multiLevelType w:val="multilevel"/>
    <w:tmpl w:val="B9D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2EF"/>
    <w:multiLevelType w:val="hybridMultilevel"/>
    <w:tmpl w:val="8A149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7F"/>
    <w:multiLevelType w:val="multilevel"/>
    <w:tmpl w:val="159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46873"/>
    <w:multiLevelType w:val="hybridMultilevel"/>
    <w:tmpl w:val="87E8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F50"/>
    <w:multiLevelType w:val="hybridMultilevel"/>
    <w:tmpl w:val="428A2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72612"/>
    <w:multiLevelType w:val="hybridMultilevel"/>
    <w:tmpl w:val="67EE9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1480"/>
    <w:multiLevelType w:val="hybridMultilevel"/>
    <w:tmpl w:val="067E4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24C2"/>
    <w:multiLevelType w:val="hybridMultilevel"/>
    <w:tmpl w:val="A2ECC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E75"/>
    <w:multiLevelType w:val="multilevel"/>
    <w:tmpl w:val="665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D26E9"/>
    <w:multiLevelType w:val="multilevel"/>
    <w:tmpl w:val="D9169C1A"/>
    <w:lvl w:ilvl="0">
      <w:start w:val="1"/>
      <w:numFmt w:val="decimal"/>
      <w:lvlText w:val="%1."/>
      <w:lvlJc w:val="left"/>
      <w:pPr>
        <w:ind w:left="720" w:hanging="360"/>
      </w:pPr>
      <w:rPr>
        <w:rFonts w:ascii="Bell MT" w:eastAsia="Times New Roman" w:hAnsi="Bell MT" w:cs="Times New Roman" w:hint="default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6A066ED"/>
    <w:multiLevelType w:val="hybridMultilevel"/>
    <w:tmpl w:val="03AE776E"/>
    <w:lvl w:ilvl="0" w:tplc="8334F20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4B4A6A"/>
    <w:multiLevelType w:val="multilevel"/>
    <w:tmpl w:val="FE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A95FAB"/>
    <w:multiLevelType w:val="multilevel"/>
    <w:tmpl w:val="BC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A7187"/>
    <w:multiLevelType w:val="multilevel"/>
    <w:tmpl w:val="44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F52370"/>
    <w:multiLevelType w:val="hybridMultilevel"/>
    <w:tmpl w:val="96E0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D2936"/>
    <w:multiLevelType w:val="hybridMultilevel"/>
    <w:tmpl w:val="96FA9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06CFA"/>
    <w:multiLevelType w:val="multilevel"/>
    <w:tmpl w:val="23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B4006E"/>
    <w:multiLevelType w:val="hybridMultilevel"/>
    <w:tmpl w:val="50343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4105E"/>
    <w:multiLevelType w:val="hybridMultilevel"/>
    <w:tmpl w:val="47AAD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A5EC6"/>
    <w:multiLevelType w:val="multilevel"/>
    <w:tmpl w:val="3CA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71590"/>
    <w:multiLevelType w:val="hybridMultilevel"/>
    <w:tmpl w:val="38685B1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752B43B6"/>
    <w:multiLevelType w:val="hybridMultilevel"/>
    <w:tmpl w:val="AC12D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4E48"/>
    <w:multiLevelType w:val="multilevel"/>
    <w:tmpl w:val="BDB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6"/>
  </w:num>
  <w:num w:numId="5">
    <w:abstractNumId w:val="26"/>
  </w:num>
  <w:num w:numId="6">
    <w:abstractNumId w:val="6"/>
  </w:num>
  <w:num w:numId="7">
    <w:abstractNumId w:val="17"/>
  </w:num>
  <w:num w:numId="8">
    <w:abstractNumId w:val="23"/>
  </w:num>
  <w:num w:numId="9">
    <w:abstractNumId w:val="2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  <w:num w:numId="16">
    <w:abstractNumId w:val="19"/>
  </w:num>
  <w:num w:numId="17">
    <w:abstractNumId w:val="25"/>
  </w:num>
  <w:num w:numId="18">
    <w:abstractNumId w:val="18"/>
  </w:num>
  <w:num w:numId="19">
    <w:abstractNumId w:val="3"/>
  </w:num>
  <w:num w:numId="20">
    <w:abstractNumId w:val="4"/>
  </w:num>
  <w:num w:numId="21">
    <w:abstractNumId w:val="2"/>
  </w:num>
  <w:num w:numId="22">
    <w:abstractNumId w:val="21"/>
  </w:num>
  <w:num w:numId="23">
    <w:abstractNumId w:val="8"/>
  </w:num>
  <w:num w:numId="24">
    <w:abstractNumId w:val="22"/>
  </w:num>
  <w:num w:numId="25">
    <w:abstractNumId w:val="0"/>
  </w:num>
  <w:num w:numId="26">
    <w:abstractNumId w:val="1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B"/>
    <w:rsid w:val="0000708C"/>
    <w:rsid w:val="00014296"/>
    <w:rsid w:val="000156A3"/>
    <w:rsid w:val="000209C3"/>
    <w:rsid w:val="00022A73"/>
    <w:rsid w:val="00027EA0"/>
    <w:rsid w:val="0004265B"/>
    <w:rsid w:val="00043182"/>
    <w:rsid w:val="00044436"/>
    <w:rsid w:val="00044E16"/>
    <w:rsid w:val="000555B3"/>
    <w:rsid w:val="00057E8F"/>
    <w:rsid w:val="00067DC0"/>
    <w:rsid w:val="00082ADD"/>
    <w:rsid w:val="00084198"/>
    <w:rsid w:val="00085806"/>
    <w:rsid w:val="00094C7F"/>
    <w:rsid w:val="000959FD"/>
    <w:rsid w:val="00097400"/>
    <w:rsid w:val="000A4ED6"/>
    <w:rsid w:val="000A524F"/>
    <w:rsid w:val="000A6430"/>
    <w:rsid w:val="000B5589"/>
    <w:rsid w:val="000B5DCF"/>
    <w:rsid w:val="000B6A0E"/>
    <w:rsid w:val="000C00DE"/>
    <w:rsid w:val="000C3B14"/>
    <w:rsid w:val="000C673B"/>
    <w:rsid w:val="000C706A"/>
    <w:rsid w:val="000D0014"/>
    <w:rsid w:val="000D3343"/>
    <w:rsid w:val="000D3847"/>
    <w:rsid w:val="000E3E3C"/>
    <w:rsid w:val="000F1BA6"/>
    <w:rsid w:val="000F336B"/>
    <w:rsid w:val="000F5624"/>
    <w:rsid w:val="00100CC7"/>
    <w:rsid w:val="001017D1"/>
    <w:rsid w:val="001122F9"/>
    <w:rsid w:val="00113440"/>
    <w:rsid w:val="0012102B"/>
    <w:rsid w:val="0012170D"/>
    <w:rsid w:val="00122EA0"/>
    <w:rsid w:val="001238FD"/>
    <w:rsid w:val="00124683"/>
    <w:rsid w:val="0013019B"/>
    <w:rsid w:val="0013178F"/>
    <w:rsid w:val="00134C34"/>
    <w:rsid w:val="0013647B"/>
    <w:rsid w:val="001453B5"/>
    <w:rsid w:val="001508EC"/>
    <w:rsid w:val="00154285"/>
    <w:rsid w:val="00155A16"/>
    <w:rsid w:val="001579A8"/>
    <w:rsid w:val="00157AB1"/>
    <w:rsid w:val="00162A6F"/>
    <w:rsid w:val="001665D6"/>
    <w:rsid w:val="0016763C"/>
    <w:rsid w:val="001742F0"/>
    <w:rsid w:val="00180B18"/>
    <w:rsid w:val="0018264C"/>
    <w:rsid w:val="00183925"/>
    <w:rsid w:val="00185365"/>
    <w:rsid w:val="00190CD3"/>
    <w:rsid w:val="00193B70"/>
    <w:rsid w:val="00197E0E"/>
    <w:rsid w:val="001B2C33"/>
    <w:rsid w:val="001B706F"/>
    <w:rsid w:val="001C74E4"/>
    <w:rsid w:val="001D2A23"/>
    <w:rsid w:val="001D329B"/>
    <w:rsid w:val="001E164F"/>
    <w:rsid w:val="001E298A"/>
    <w:rsid w:val="001E6D35"/>
    <w:rsid w:val="001F4144"/>
    <w:rsid w:val="001F7D63"/>
    <w:rsid w:val="002006ED"/>
    <w:rsid w:val="00203438"/>
    <w:rsid w:val="00207C46"/>
    <w:rsid w:val="0021017C"/>
    <w:rsid w:val="00210718"/>
    <w:rsid w:val="00213DEF"/>
    <w:rsid w:val="002216ED"/>
    <w:rsid w:val="00221A88"/>
    <w:rsid w:val="00223C66"/>
    <w:rsid w:val="002306F2"/>
    <w:rsid w:val="00230864"/>
    <w:rsid w:val="00245B6A"/>
    <w:rsid w:val="002500BB"/>
    <w:rsid w:val="00255445"/>
    <w:rsid w:val="00265368"/>
    <w:rsid w:val="002658CD"/>
    <w:rsid w:val="002700CE"/>
    <w:rsid w:val="002742B9"/>
    <w:rsid w:val="0028056E"/>
    <w:rsid w:val="002B1926"/>
    <w:rsid w:val="002B5160"/>
    <w:rsid w:val="002C37D0"/>
    <w:rsid w:val="002C7A23"/>
    <w:rsid w:val="002D55C9"/>
    <w:rsid w:val="002D5769"/>
    <w:rsid w:val="002E13F7"/>
    <w:rsid w:val="002E1544"/>
    <w:rsid w:val="002E7BFC"/>
    <w:rsid w:val="002F44A4"/>
    <w:rsid w:val="002F7127"/>
    <w:rsid w:val="0030589E"/>
    <w:rsid w:val="00305A6B"/>
    <w:rsid w:val="003120E2"/>
    <w:rsid w:val="003127F1"/>
    <w:rsid w:val="00316DDF"/>
    <w:rsid w:val="00316F06"/>
    <w:rsid w:val="0032155B"/>
    <w:rsid w:val="003232F8"/>
    <w:rsid w:val="00326B13"/>
    <w:rsid w:val="003346AB"/>
    <w:rsid w:val="00335F4F"/>
    <w:rsid w:val="003407C7"/>
    <w:rsid w:val="00342054"/>
    <w:rsid w:val="0034354D"/>
    <w:rsid w:val="0036190B"/>
    <w:rsid w:val="003633B5"/>
    <w:rsid w:val="0036346F"/>
    <w:rsid w:val="00363717"/>
    <w:rsid w:val="00364E62"/>
    <w:rsid w:val="00393340"/>
    <w:rsid w:val="003949C0"/>
    <w:rsid w:val="003A056A"/>
    <w:rsid w:val="003A385B"/>
    <w:rsid w:val="003A3FB9"/>
    <w:rsid w:val="003C3BAD"/>
    <w:rsid w:val="003E355A"/>
    <w:rsid w:val="003E403B"/>
    <w:rsid w:val="003E44D2"/>
    <w:rsid w:val="003E63D5"/>
    <w:rsid w:val="003F7B0A"/>
    <w:rsid w:val="004009D3"/>
    <w:rsid w:val="0040688D"/>
    <w:rsid w:val="004168F4"/>
    <w:rsid w:val="00430F9E"/>
    <w:rsid w:val="0043756F"/>
    <w:rsid w:val="004402A9"/>
    <w:rsid w:val="00441B02"/>
    <w:rsid w:val="00444B07"/>
    <w:rsid w:val="00446BAF"/>
    <w:rsid w:val="00451E0C"/>
    <w:rsid w:val="00455AE7"/>
    <w:rsid w:val="00457079"/>
    <w:rsid w:val="00457299"/>
    <w:rsid w:val="004603BA"/>
    <w:rsid w:val="00464BC5"/>
    <w:rsid w:val="00474E4C"/>
    <w:rsid w:val="00474EFD"/>
    <w:rsid w:val="004819DB"/>
    <w:rsid w:val="00482979"/>
    <w:rsid w:val="00485BB9"/>
    <w:rsid w:val="00492B7C"/>
    <w:rsid w:val="0049697A"/>
    <w:rsid w:val="004A77EE"/>
    <w:rsid w:val="004B558F"/>
    <w:rsid w:val="004B7F23"/>
    <w:rsid w:val="004C0F18"/>
    <w:rsid w:val="004C30CE"/>
    <w:rsid w:val="004D0BCA"/>
    <w:rsid w:val="004E5C3C"/>
    <w:rsid w:val="004F15F7"/>
    <w:rsid w:val="004F17AD"/>
    <w:rsid w:val="004F18C3"/>
    <w:rsid w:val="004F34A8"/>
    <w:rsid w:val="004F4AB6"/>
    <w:rsid w:val="005006C9"/>
    <w:rsid w:val="005008F8"/>
    <w:rsid w:val="00501FE9"/>
    <w:rsid w:val="0051136D"/>
    <w:rsid w:val="00520307"/>
    <w:rsid w:val="00527550"/>
    <w:rsid w:val="005342BE"/>
    <w:rsid w:val="00537CBA"/>
    <w:rsid w:val="00541E40"/>
    <w:rsid w:val="00543D25"/>
    <w:rsid w:val="00552C94"/>
    <w:rsid w:val="005552AB"/>
    <w:rsid w:val="00564AA7"/>
    <w:rsid w:val="00565EEB"/>
    <w:rsid w:val="00566429"/>
    <w:rsid w:val="00566F0D"/>
    <w:rsid w:val="005672BF"/>
    <w:rsid w:val="00572FAE"/>
    <w:rsid w:val="005742C0"/>
    <w:rsid w:val="005761BC"/>
    <w:rsid w:val="005762BC"/>
    <w:rsid w:val="0057652A"/>
    <w:rsid w:val="00582A86"/>
    <w:rsid w:val="00586930"/>
    <w:rsid w:val="00592827"/>
    <w:rsid w:val="00592F28"/>
    <w:rsid w:val="00594639"/>
    <w:rsid w:val="0059547D"/>
    <w:rsid w:val="005A44DF"/>
    <w:rsid w:val="005B16AC"/>
    <w:rsid w:val="005B1E7B"/>
    <w:rsid w:val="005B1EDD"/>
    <w:rsid w:val="005B222E"/>
    <w:rsid w:val="005D09BF"/>
    <w:rsid w:val="005E1854"/>
    <w:rsid w:val="005E3F56"/>
    <w:rsid w:val="005E4722"/>
    <w:rsid w:val="005E6A8F"/>
    <w:rsid w:val="005E7AC0"/>
    <w:rsid w:val="005F22F0"/>
    <w:rsid w:val="005F3B5A"/>
    <w:rsid w:val="00601DC4"/>
    <w:rsid w:val="00604691"/>
    <w:rsid w:val="0060514C"/>
    <w:rsid w:val="00605AD9"/>
    <w:rsid w:val="0061221C"/>
    <w:rsid w:val="00624209"/>
    <w:rsid w:val="00627314"/>
    <w:rsid w:val="00630FDA"/>
    <w:rsid w:val="00637B87"/>
    <w:rsid w:val="00651007"/>
    <w:rsid w:val="00651CEB"/>
    <w:rsid w:val="006576CB"/>
    <w:rsid w:val="00657B3E"/>
    <w:rsid w:val="00660BEC"/>
    <w:rsid w:val="00664EA3"/>
    <w:rsid w:val="006652FE"/>
    <w:rsid w:val="00665599"/>
    <w:rsid w:val="006704BE"/>
    <w:rsid w:val="0068061D"/>
    <w:rsid w:val="00684B19"/>
    <w:rsid w:val="00685ED3"/>
    <w:rsid w:val="006939B0"/>
    <w:rsid w:val="006943A2"/>
    <w:rsid w:val="00697B7A"/>
    <w:rsid w:val="006A0FAF"/>
    <w:rsid w:val="006A7638"/>
    <w:rsid w:val="006B58FE"/>
    <w:rsid w:val="006B5B29"/>
    <w:rsid w:val="006C4DAC"/>
    <w:rsid w:val="006D59C8"/>
    <w:rsid w:val="006D7083"/>
    <w:rsid w:val="006E04E7"/>
    <w:rsid w:val="006F1990"/>
    <w:rsid w:val="006F25A7"/>
    <w:rsid w:val="006F490C"/>
    <w:rsid w:val="006F77A0"/>
    <w:rsid w:val="00705E19"/>
    <w:rsid w:val="00714186"/>
    <w:rsid w:val="00715F08"/>
    <w:rsid w:val="00721089"/>
    <w:rsid w:val="00721B8A"/>
    <w:rsid w:val="007342F4"/>
    <w:rsid w:val="00735755"/>
    <w:rsid w:val="00751F66"/>
    <w:rsid w:val="00754742"/>
    <w:rsid w:val="00766F78"/>
    <w:rsid w:val="0077335E"/>
    <w:rsid w:val="00774355"/>
    <w:rsid w:val="00780E74"/>
    <w:rsid w:val="00782011"/>
    <w:rsid w:val="00787E0E"/>
    <w:rsid w:val="00791995"/>
    <w:rsid w:val="00794CD4"/>
    <w:rsid w:val="007A0016"/>
    <w:rsid w:val="007B3390"/>
    <w:rsid w:val="007B3E13"/>
    <w:rsid w:val="007B49E5"/>
    <w:rsid w:val="007B5136"/>
    <w:rsid w:val="007D5301"/>
    <w:rsid w:val="007E58D6"/>
    <w:rsid w:val="007E6F10"/>
    <w:rsid w:val="007F150B"/>
    <w:rsid w:val="007F652D"/>
    <w:rsid w:val="00800381"/>
    <w:rsid w:val="00800596"/>
    <w:rsid w:val="008008FC"/>
    <w:rsid w:val="008021E0"/>
    <w:rsid w:val="00811505"/>
    <w:rsid w:val="00815006"/>
    <w:rsid w:val="008151CF"/>
    <w:rsid w:val="00817498"/>
    <w:rsid w:val="00820BDE"/>
    <w:rsid w:val="00823816"/>
    <w:rsid w:val="00830265"/>
    <w:rsid w:val="008344AA"/>
    <w:rsid w:val="008411C2"/>
    <w:rsid w:val="00843E66"/>
    <w:rsid w:val="008464EE"/>
    <w:rsid w:val="008530A3"/>
    <w:rsid w:val="008556DB"/>
    <w:rsid w:val="00861B88"/>
    <w:rsid w:val="00861B93"/>
    <w:rsid w:val="00875ACF"/>
    <w:rsid w:val="00875C09"/>
    <w:rsid w:val="00875C76"/>
    <w:rsid w:val="00887467"/>
    <w:rsid w:val="00890DCC"/>
    <w:rsid w:val="0089299B"/>
    <w:rsid w:val="00894F3F"/>
    <w:rsid w:val="0089785F"/>
    <w:rsid w:val="008B1770"/>
    <w:rsid w:val="008B4F88"/>
    <w:rsid w:val="008B5003"/>
    <w:rsid w:val="008B50E4"/>
    <w:rsid w:val="008C38DE"/>
    <w:rsid w:val="008C47D0"/>
    <w:rsid w:val="008D5BD6"/>
    <w:rsid w:val="008E1CC5"/>
    <w:rsid w:val="008F0F51"/>
    <w:rsid w:val="008F25BB"/>
    <w:rsid w:val="008F3E4F"/>
    <w:rsid w:val="008F4488"/>
    <w:rsid w:val="009019E2"/>
    <w:rsid w:val="009030AD"/>
    <w:rsid w:val="009051FD"/>
    <w:rsid w:val="009058A9"/>
    <w:rsid w:val="00905D98"/>
    <w:rsid w:val="0091380C"/>
    <w:rsid w:val="0091627F"/>
    <w:rsid w:val="0091732B"/>
    <w:rsid w:val="00917686"/>
    <w:rsid w:val="00917B3E"/>
    <w:rsid w:val="00921B21"/>
    <w:rsid w:val="0092474D"/>
    <w:rsid w:val="00953959"/>
    <w:rsid w:val="00966718"/>
    <w:rsid w:val="00973CE4"/>
    <w:rsid w:val="00977367"/>
    <w:rsid w:val="009824DA"/>
    <w:rsid w:val="00985C3B"/>
    <w:rsid w:val="0099052B"/>
    <w:rsid w:val="009957A5"/>
    <w:rsid w:val="009977AB"/>
    <w:rsid w:val="009A5E3D"/>
    <w:rsid w:val="009A6E0E"/>
    <w:rsid w:val="009A762C"/>
    <w:rsid w:val="009A7C88"/>
    <w:rsid w:val="009B5541"/>
    <w:rsid w:val="009B76C2"/>
    <w:rsid w:val="009B76F7"/>
    <w:rsid w:val="009C0CF2"/>
    <w:rsid w:val="009C3D9C"/>
    <w:rsid w:val="009C4E27"/>
    <w:rsid w:val="009C653F"/>
    <w:rsid w:val="009C7688"/>
    <w:rsid w:val="009D39A4"/>
    <w:rsid w:val="009D3CD8"/>
    <w:rsid w:val="009D7B3A"/>
    <w:rsid w:val="009E0418"/>
    <w:rsid w:val="009E62D5"/>
    <w:rsid w:val="009E6989"/>
    <w:rsid w:val="009F1526"/>
    <w:rsid w:val="009F2952"/>
    <w:rsid w:val="009F472F"/>
    <w:rsid w:val="009F7D80"/>
    <w:rsid w:val="00A006E1"/>
    <w:rsid w:val="00A04385"/>
    <w:rsid w:val="00A10CFC"/>
    <w:rsid w:val="00A11AA1"/>
    <w:rsid w:val="00A175B6"/>
    <w:rsid w:val="00A20A74"/>
    <w:rsid w:val="00A21304"/>
    <w:rsid w:val="00A2403A"/>
    <w:rsid w:val="00A262A5"/>
    <w:rsid w:val="00A31B86"/>
    <w:rsid w:val="00A372D5"/>
    <w:rsid w:val="00A42AF2"/>
    <w:rsid w:val="00A530BA"/>
    <w:rsid w:val="00A64B00"/>
    <w:rsid w:val="00A6601F"/>
    <w:rsid w:val="00A84157"/>
    <w:rsid w:val="00A84491"/>
    <w:rsid w:val="00A92A4F"/>
    <w:rsid w:val="00AA0B1D"/>
    <w:rsid w:val="00AA1954"/>
    <w:rsid w:val="00AA1CAE"/>
    <w:rsid w:val="00AA20D3"/>
    <w:rsid w:val="00AA4E53"/>
    <w:rsid w:val="00AA4EFF"/>
    <w:rsid w:val="00AA67E1"/>
    <w:rsid w:val="00AA6B45"/>
    <w:rsid w:val="00AA7BA9"/>
    <w:rsid w:val="00AB190F"/>
    <w:rsid w:val="00AB322C"/>
    <w:rsid w:val="00AC2117"/>
    <w:rsid w:val="00AD091F"/>
    <w:rsid w:val="00AD4BBF"/>
    <w:rsid w:val="00AE0E89"/>
    <w:rsid w:val="00AE624B"/>
    <w:rsid w:val="00AE63F2"/>
    <w:rsid w:val="00AE70A9"/>
    <w:rsid w:val="00AF244B"/>
    <w:rsid w:val="00AF4D20"/>
    <w:rsid w:val="00AF6B40"/>
    <w:rsid w:val="00B0062B"/>
    <w:rsid w:val="00B018FC"/>
    <w:rsid w:val="00B064C6"/>
    <w:rsid w:val="00B11250"/>
    <w:rsid w:val="00B12491"/>
    <w:rsid w:val="00B128EB"/>
    <w:rsid w:val="00B21D23"/>
    <w:rsid w:val="00B22540"/>
    <w:rsid w:val="00B31609"/>
    <w:rsid w:val="00B31831"/>
    <w:rsid w:val="00B34DEE"/>
    <w:rsid w:val="00B361BE"/>
    <w:rsid w:val="00B42C98"/>
    <w:rsid w:val="00B4443D"/>
    <w:rsid w:val="00B44EE8"/>
    <w:rsid w:val="00B45318"/>
    <w:rsid w:val="00B51A7C"/>
    <w:rsid w:val="00B538C4"/>
    <w:rsid w:val="00B5393C"/>
    <w:rsid w:val="00B54A46"/>
    <w:rsid w:val="00B552F6"/>
    <w:rsid w:val="00B724EE"/>
    <w:rsid w:val="00B7372C"/>
    <w:rsid w:val="00B741D7"/>
    <w:rsid w:val="00B749F2"/>
    <w:rsid w:val="00B74DBF"/>
    <w:rsid w:val="00B87A2C"/>
    <w:rsid w:val="00B90997"/>
    <w:rsid w:val="00B91093"/>
    <w:rsid w:val="00BA274A"/>
    <w:rsid w:val="00BA3974"/>
    <w:rsid w:val="00BA5384"/>
    <w:rsid w:val="00BB3ECC"/>
    <w:rsid w:val="00BC16B5"/>
    <w:rsid w:val="00BC3C9F"/>
    <w:rsid w:val="00BC7DA8"/>
    <w:rsid w:val="00BD1973"/>
    <w:rsid w:val="00BD2601"/>
    <w:rsid w:val="00BD397B"/>
    <w:rsid w:val="00BD4B35"/>
    <w:rsid w:val="00BE0517"/>
    <w:rsid w:val="00BE2CF4"/>
    <w:rsid w:val="00C0484F"/>
    <w:rsid w:val="00C069B6"/>
    <w:rsid w:val="00C1128B"/>
    <w:rsid w:val="00C139DD"/>
    <w:rsid w:val="00C20692"/>
    <w:rsid w:val="00C2392D"/>
    <w:rsid w:val="00C24293"/>
    <w:rsid w:val="00C40992"/>
    <w:rsid w:val="00C45D98"/>
    <w:rsid w:val="00C471A0"/>
    <w:rsid w:val="00C50CC0"/>
    <w:rsid w:val="00C52340"/>
    <w:rsid w:val="00C5510F"/>
    <w:rsid w:val="00C61515"/>
    <w:rsid w:val="00C62E97"/>
    <w:rsid w:val="00C6651E"/>
    <w:rsid w:val="00C7135A"/>
    <w:rsid w:val="00C72354"/>
    <w:rsid w:val="00C75F87"/>
    <w:rsid w:val="00C87E59"/>
    <w:rsid w:val="00C94FE5"/>
    <w:rsid w:val="00CA0230"/>
    <w:rsid w:val="00CA2B18"/>
    <w:rsid w:val="00CA44D3"/>
    <w:rsid w:val="00CA7E12"/>
    <w:rsid w:val="00CB00D7"/>
    <w:rsid w:val="00CB1B87"/>
    <w:rsid w:val="00CB405D"/>
    <w:rsid w:val="00CC0153"/>
    <w:rsid w:val="00CC01B5"/>
    <w:rsid w:val="00CD05F7"/>
    <w:rsid w:val="00CD2427"/>
    <w:rsid w:val="00CD29EB"/>
    <w:rsid w:val="00CD56B9"/>
    <w:rsid w:val="00CE305D"/>
    <w:rsid w:val="00CF16EB"/>
    <w:rsid w:val="00CF2E41"/>
    <w:rsid w:val="00CF41EF"/>
    <w:rsid w:val="00D07A5B"/>
    <w:rsid w:val="00D11250"/>
    <w:rsid w:val="00D125E3"/>
    <w:rsid w:val="00D14E6F"/>
    <w:rsid w:val="00D202FA"/>
    <w:rsid w:val="00D23EEB"/>
    <w:rsid w:val="00D37383"/>
    <w:rsid w:val="00D406A8"/>
    <w:rsid w:val="00D41521"/>
    <w:rsid w:val="00D41B87"/>
    <w:rsid w:val="00D443FA"/>
    <w:rsid w:val="00D47EEC"/>
    <w:rsid w:val="00D548BC"/>
    <w:rsid w:val="00D55346"/>
    <w:rsid w:val="00D55CC0"/>
    <w:rsid w:val="00D60541"/>
    <w:rsid w:val="00D60760"/>
    <w:rsid w:val="00D628E9"/>
    <w:rsid w:val="00D6296A"/>
    <w:rsid w:val="00D77B0C"/>
    <w:rsid w:val="00D80D27"/>
    <w:rsid w:val="00D814F2"/>
    <w:rsid w:val="00D81B85"/>
    <w:rsid w:val="00D81D14"/>
    <w:rsid w:val="00D82F8D"/>
    <w:rsid w:val="00D85201"/>
    <w:rsid w:val="00D86193"/>
    <w:rsid w:val="00D918B3"/>
    <w:rsid w:val="00D94CBF"/>
    <w:rsid w:val="00DA105E"/>
    <w:rsid w:val="00DA3D39"/>
    <w:rsid w:val="00DA75C2"/>
    <w:rsid w:val="00DB2C25"/>
    <w:rsid w:val="00DB3485"/>
    <w:rsid w:val="00DC134B"/>
    <w:rsid w:val="00DC314E"/>
    <w:rsid w:val="00DD0569"/>
    <w:rsid w:val="00DD285F"/>
    <w:rsid w:val="00DD46B4"/>
    <w:rsid w:val="00DD6F82"/>
    <w:rsid w:val="00DE0911"/>
    <w:rsid w:val="00DE1B12"/>
    <w:rsid w:val="00DE3105"/>
    <w:rsid w:val="00DF60EF"/>
    <w:rsid w:val="00E147F7"/>
    <w:rsid w:val="00E15E09"/>
    <w:rsid w:val="00E16C35"/>
    <w:rsid w:val="00E218B8"/>
    <w:rsid w:val="00E2255C"/>
    <w:rsid w:val="00E240F6"/>
    <w:rsid w:val="00E27A55"/>
    <w:rsid w:val="00E3094E"/>
    <w:rsid w:val="00E33E52"/>
    <w:rsid w:val="00E435FB"/>
    <w:rsid w:val="00E600B9"/>
    <w:rsid w:val="00E649E4"/>
    <w:rsid w:val="00E7173D"/>
    <w:rsid w:val="00E71E2F"/>
    <w:rsid w:val="00E73EF6"/>
    <w:rsid w:val="00E7469B"/>
    <w:rsid w:val="00E76758"/>
    <w:rsid w:val="00E85DA8"/>
    <w:rsid w:val="00E8760D"/>
    <w:rsid w:val="00E965B0"/>
    <w:rsid w:val="00E9721F"/>
    <w:rsid w:val="00EB4ED4"/>
    <w:rsid w:val="00EB7CC0"/>
    <w:rsid w:val="00EC44D1"/>
    <w:rsid w:val="00ED2EE8"/>
    <w:rsid w:val="00EE30E5"/>
    <w:rsid w:val="00EE3311"/>
    <w:rsid w:val="00EE7F86"/>
    <w:rsid w:val="00EF016F"/>
    <w:rsid w:val="00EF5729"/>
    <w:rsid w:val="00F003F4"/>
    <w:rsid w:val="00F026BF"/>
    <w:rsid w:val="00F04390"/>
    <w:rsid w:val="00F073D1"/>
    <w:rsid w:val="00F14D5D"/>
    <w:rsid w:val="00F170BD"/>
    <w:rsid w:val="00F216FC"/>
    <w:rsid w:val="00F21A68"/>
    <w:rsid w:val="00F22712"/>
    <w:rsid w:val="00F269E9"/>
    <w:rsid w:val="00F36211"/>
    <w:rsid w:val="00F36E66"/>
    <w:rsid w:val="00F41102"/>
    <w:rsid w:val="00F47EBE"/>
    <w:rsid w:val="00F53F7C"/>
    <w:rsid w:val="00F553F1"/>
    <w:rsid w:val="00F63C56"/>
    <w:rsid w:val="00F87ECD"/>
    <w:rsid w:val="00F910A1"/>
    <w:rsid w:val="00F92B4B"/>
    <w:rsid w:val="00F9570B"/>
    <w:rsid w:val="00FA1B88"/>
    <w:rsid w:val="00FA5CC2"/>
    <w:rsid w:val="00FB22C2"/>
    <w:rsid w:val="00FB29E4"/>
    <w:rsid w:val="00FC0D2E"/>
    <w:rsid w:val="00FC31C5"/>
    <w:rsid w:val="00FC44F6"/>
    <w:rsid w:val="00FE08F6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34048"/>
  <w15:chartTrackingRefBased/>
  <w15:docId w15:val="{FF8B5869-C2F8-F641-B600-266432BC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105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05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05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697B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CF16E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F1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F16EB"/>
    <w:rPr>
      <w:b/>
      <w:bCs/>
    </w:rPr>
  </w:style>
  <w:style w:type="character" w:customStyle="1" w:styleId="apple-converted-space">
    <w:name w:val="apple-converted-space"/>
    <w:basedOn w:val="Fontepargpadro"/>
    <w:rsid w:val="00CF16EB"/>
  </w:style>
  <w:style w:type="character" w:styleId="Hyperlink">
    <w:name w:val="Hyperlink"/>
    <w:uiPriority w:val="99"/>
    <w:unhideWhenUsed/>
    <w:rsid w:val="00CF16EB"/>
    <w:rPr>
      <w:color w:val="0000FF"/>
      <w:u w:val="single"/>
    </w:rPr>
  </w:style>
  <w:style w:type="character" w:customStyle="1" w:styleId="ata11y">
    <w:name w:val="at_a11y"/>
    <w:basedOn w:val="Fontepargpadro"/>
    <w:rsid w:val="00CF16EB"/>
  </w:style>
  <w:style w:type="character" w:customStyle="1" w:styleId="addthisseparator">
    <w:name w:val="addthis_separator"/>
    <w:basedOn w:val="Fontepargpadro"/>
    <w:rsid w:val="00CF16EB"/>
  </w:style>
  <w:style w:type="paragraph" w:styleId="PargrafodaLista">
    <w:name w:val="List Paragraph"/>
    <w:basedOn w:val="Normal"/>
    <w:uiPriority w:val="34"/>
    <w:qFormat/>
    <w:rsid w:val="005275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D98"/>
  </w:style>
  <w:style w:type="paragraph" w:styleId="Rodap">
    <w:name w:val="footer"/>
    <w:basedOn w:val="Normal"/>
    <w:link w:val="Rodap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D98"/>
  </w:style>
  <w:style w:type="paragraph" w:styleId="Textodebalo">
    <w:name w:val="Balloon Text"/>
    <w:basedOn w:val="Normal"/>
    <w:link w:val="TextodebaloChar"/>
    <w:uiPriority w:val="99"/>
    <w:semiHidden/>
    <w:unhideWhenUsed/>
    <w:rsid w:val="002F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44A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0156A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474E4C"/>
  </w:style>
  <w:style w:type="paragraph" w:styleId="Textodenotaderodap">
    <w:name w:val="footnote text"/>
    <w:basedOn w:val="Normal"/>
    <w:link w:val="TextodenotaderodapChar"/>
    <w:uiPriority w:val="99"/>
    <w:unhideWhenUsed/>
    <w:rsid w:val="003120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120E2"/>
    <w:rPr>
      <w:rFonts w:ascii="Times New Roman" w:eastAsia="Calibri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D09BF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5D09BF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apple-style-span">
    <w:name w:val="apple-style-span"/>
    <w:basedOn w:val="Fontepargpadro"/>
    <w:rsid w:val="00BE2CF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6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5B1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B16AC"/>
    <w:rPr>
      <w:sz w:val="16"/>
      <w:szCs w:val="16"/>
    </w:rPr>
  </w:style>
  <w:style w:type="paragraph" w:styleId="SemEspaamento">
    <w:name w:val="No Spacing"/>
    <w:uiPriority w:val="1"/>
    <w:qFormat/>
    <w:rsid w:val="002B1926"/>
    <w:rPr>
      <w:rFonts w:eastAsia="Times New Roman"/>
      <w:sz w:val="22"/>
      <w:szCs w:val="22"/>
      <w:lang w:val="pt-BR" w:eastAsia="pt-BR"/>
    </w:rPr>
  </w:style>
  <w:style w:type="paragraph" w:customStyle="1" w:styleId="Default">
    <w:name w:val="Default"/>
    <w:rsid w:val="002B19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B1926"/>
    <w:pPr>
      <w:jc w:val="both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C139DD"/>
    <w:rPr>
      <w:i/>
      <w:iCs/>
    </w:rPr>
  </w:style>
  <w:style w:type="paragraph" w:customStyle="1" w:styleId="VDTableTitle">
    <w:name w:val="VD_Table_Title"/>
    <w:basedOn w:val="Normal"/>
    <w:next w:val="Normal"/>
    <w:rsid w:val="00917B3E"/>
    <w:pPr>
      <w:spacing w:after="240" w:line="200" w:lineRule="exact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rsid w:val="00917B3E"/>
    <w:pPr>
      <w:spacing w:after="0" w:line="170" w:lineRule="exact"/>
      <w:ind w:firstLine="187"/>
    </w:pPr>
    <w:rPr>
      <w:rFonts w:ascii="Helvetica" w:eastAsia="Times New Roman" w:hAnsi="Helvetica"/>
      <w:sz w:val="16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Pr-formataoHTMLChar">
    <w:name w:val="Pré-formatação HTML Char"/>
    <w:link w:val="Pr-formataoHTML"/>
    <w:uiPriority w:val="99"/>
    <w:rsid w:val="00917B3E"/>
    <w:rPr>
      <w:rFonts w:ascii="Courier New" w:eastAsia="Times New Roman" w:hAnsi="Courier New"/>
      <w:lang w:val="x-none"/>
    </w:rPr>
  </w:style>
  <w:style w:type="character" w:styleId="MenoPendente">
    <w:name w:val="Unresolved Mention"/>
    <w:uiPriority w:val="99"/>
    <w:semiHidden/>
    <w:unhideWhenUsed/>
    <w:rsid w:val="00917B3E"/>
    <w:rPr>
      <w:color w:val="605E5C"/>
      <w:shd w:val="clear" w:color="auto" w:fill="E1DFDD"/>
    </w:rPr>
  </w:style>
  <w:style w:type="character" w:styleId="nfaseSutil">
    <w:name w:val="Subtle Emphasis"/>
    <w:uiPriority w:val="19"/>
    <w:qFormat/>
    <w:rsid w:val="00E16C35"/>
    <w:rPr>
      <w:i/>
      <w:iCs/>
    </w:rPr>
  </w:style>
  <w:style w:type="table" w:styleId="ListaMdia2-nfase1">
    <w:name w:val="Medium List 2 Accent 1"/>
    <w:basedOn w:val="Tabelanormal"/>
    <w:uiPriority w:val="66"/>
    <w:rsid w:val="000F5624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EB7CC0"/>
  </w:style>
  <w:style w:type="character" w:styleId="Refdenotaderodap">
    <w:name w:val="footnote reference"/>
    <w:uiPriority w:val="99"/>
    <w:semiHidden/>
    <w:unhideWhenUsed/>
    <w:rsid w:val="00EB7CC0"/>
    <w:rPr>
      <w:vertAlign w:val="superscript"/>
    </w:rPr>
  </w:style>
  <w:style w:type="character" w:customStyle="1" w:styleId="A0">
    <w:name w:val="A0"/>
    <w:uiPriority w:val="99"/>
    <w:rsid w:val="00EB7CC0"/>
    <w:rPr>
      <w:color w:val="000000"/>
      <w:sz w:val="16"/>
      <w:szCs w:val="16"/>
    </w:rPr>
  </w:style>
  <w:style w:type="character" w:customStyle="1" w:styleId="A1">
    <w:name w:val="A1"/>
    <w:uiPriority w:val="99"/>
    <w:rsid w:val="00EB7CC0"/>
    <w:rPr>
      <w:i/>
      <w:iCs/>
      <w:color w:val="000000"/>
      <w:sz w:val="18"/>
      <w:szCs w:val="18"/>
    </w:rPr>
  </w:style>
  <w:style w:type="paragraph" w:customStyle="1" w:styleId="Standard">
    <w:name w:val="Standard"/>
    <w:rsid w:val="009A7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rsid w:val="009A7C88"/>
    <w:pPr>
      <w:spacing w:after="140" w:line="276" w:lineRule="auto"/>
    </w:pPr>
  </w:style>
  <w:style w:type="character" w:customStyle="1" w:styleId="Ttulo4Char">
    <w:name w:val="Título 4 Char"/>
    <w:link w:val="Ttulo4"/>
    <w:uiPriority w:val="9"/>
    <w:rsid w:val="00697B7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-dropcap">
    <w:name w:val="su-dropcap"/>
    <w:rsid w:val="00697B7A"/>
  </w:style>
  <w:style w:type="table" w:styleId="TabelaSimples4">
    <w:name w:val="Plain Table 4"/>
    <w:basedOn w:val="Tabelanormal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next w:val="TabelaSimples4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697B7A"/>
    <w:rPr>
      <w:b/>
      <w:bCs/>
      <w:sz w:val="20"/>
      <w:szCs w:val="20"/>
    </w:rPr>
  </w:style>
  <w:style w:type="table" w:styleId="SombreamentoClaro">
    <w:name w:val="Light Shading"/>
    <w:basedOn w:val="Tabelanormal"/>
    <w:uiPriority w:val="60"/>
    <w:rsid w:val="00AF4D20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AF4D20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7E58D6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1Char">
    <w:name w:val="Título 1 Char"/>
    <w:link w:val="Ttulo1"/>
    <w:uiPriority w:val="9"/>
    <w:rsid w:val="00DA105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DA105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DA105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RefernciaIntensa">
    <w:name w:val="Intense Reference"/>
    <w:uiPriority w:val="32"/>
    <w:qFormat/>
    <w:rsid w:val="00DA105E"/>
    <w:rPr>
      <w:b/>
      <w:bCs/>
      <w:smallCaps/>
      <w:color w:val="C0504D"/>
      <w:spacing w:val="5"/>
      <w:u w:val="single"/>
    </w:rPr>
  </w:style>
  <w:style w:type="paragraph" w:styleId="Bibliografia">
    <w:name w:val="Bibliography"/>
    <w:basedOn w:val="Normal"/>
    <w:next w:val="Normal"/>
    <w:uiPriority w:val="37"/>
    <w:unhideWhenUsed/>
    <w:qFormat/>
    <w:rsid w:val="00DA105E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105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A10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3EAF-5BCC-4DA0-957E-A3CAD3CD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Uneal - II Eluneal</dc:creator>
  <cp:keywords/>
  <cp:lastModifiedBy>elianedossantosn@outlook.com</cp:lastModifiedBy>
  <cp:revision>3</cp:revision>
  <cp:lastPrinted>2020-04-21T02:42:00Z</cp:lastPrinted>
  <dcterms:created xsi:type="dcterms:W3CDTF">2021-10-10T13:20:00Z</dcterms:created>
  <dcterms:modified xsi:type="dcterms:W3CDTF">2021-10-10T13:20:00Z</dcterms:modified>
</cp:coreProperties>
</file>