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1F983A4E" w:rsidR="002E6040" w:rsidRPr="00E25E3F" w:rsidRDefault="009D45F7" w:rsidP="002E6040">
      <w:pPr>
        <w:pStyle w:val="ABNT"/>
        <w:ind w:firstLine="0"/>
        <w:jc w:val="center"/>
        <w:rPr>
          <w:b/>
        </w:rPr>
      </w:pPr>
      <w:r w:rsidRPr="009D45F7">
        <w:rPr>
          <w:b/>
        </w:rPr>
        <w:t>POTENCIAL ECONÔMICO DA CRIAÇÃO DE UMA UNIDADE DE CONSERVAÇÃO NO SISTEMA DE BAÍAS CHACORORÉ-SINHÁ MARIANA</w:t>
      </w:r>
      <w:r>
        <w:rPr>
          <w:b/>
        </w:rPr>
        <w:t xml:space="preserve"> NO PANTANAL MATOGROSSENSE</w:t>
      </w:r>
      <w:r w:rsidR="002E6040" w:rsidRPr="00E25E3F">
        <w:rPr>
          <w:b/>
        </w:rPr>
        <w:t>.</w:t>
      </w:r>
    </w:p>
    <w:p w14:paraId="7EDDAB54" w14:textId="45AC02A3" w:rsidR="002E6040" w:rsidRPr="00E25E3F" w:rsidRDefault="00ED50CA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Spanholi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Maira Luiza</w:t>
      </w:r>
      <w:r w:rsidR="002E6040" w:rsidRPr="00E25E3F">
        <w:rPr>
          <w:sz w:val="20"/>
          <w:szCs w:val="20"/>
        </w:rPr>
        <w:t>¹</w:t>
      </w:r>
    </w:p>
    <w:p w14:paraId="19029FEB" w14:textId="524C4B6F" w:rsidR="002E6040" w:rsidRPr="00E25E3F" w:rsidRDefault="00ED50C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Young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Carlos Eduardo Frickmann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02F24ECA" w:rsidR="002E6040" w:rsidRDefault="00ED50CA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Da Silva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Carolina Joana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181B5D31" w14:textId="06BA6033" w:rsidR="002E6040" w:rsidRPr="00E25E3F" w:rsidRDefault="002E6040" w:rsidP="00ED50CA">
      <w:pPr>
        <w:pStyle w:val="ABNT"/>
        <w:jc w:val="right"/>
        <w:rPr>
          <w:b/>
          <w:sz w:val="20"/>
        </w:rPr>
      </w:pPr>
    </w:p>
    <w:p w14:paraId="4D854FFC" w14:textId="6D365E20" w:rsidR="004E1B5C" w:rsidRDefault="002E6040" w:rsidP="002E6040">
      <w:pPr>
        <w:pStyle w:val="ABNT"/>
        <w:ind w:firstLine="0"/>
        <w:rPr>
          <w:szCs w:val="24"/>
        </w:rPr>
      </w:pPr>
      <w:r w:rsidRPr="00E25E3F">
        <w:rPr>
          <w:b/>
          <w:sz w:val="20"/>
        </w:rPr>
        <w:t xml:space="preserve">RESUMO: </w:t>
      </w:r>
      <w:r w:rsidR="004E1B5C" w:rsidRPr="004E1B5C">
        <w:rPr>
          <w:szCs w:val="24"/>
        </w:rPr>
        <w:t>O pantanal é um bioma diverso, caracterizado pelo seu fluxo de inundação e possui baías que replicam esse sistema em menor escala, como é o caso de Chacororé – Sinhá Mariana, locais que são atrativos turísticos pela sua beleza e diversidade. O objetivo deste trabalho é demonstrar os benefícios econômicos obtidos pelos municípios de Barão de Melgaço e Santo Antônio do Leverger</w:t>
      </w:r>
      <w:r w:rsidR="00ED50CA">
        <w:rPr>
          <w:szCs w:val="24"/>
        </w:rPr>
        <w:t xml:space="preserve"> </w:t>
      </w:r>
      <w:r w:rsidR="004E1B5C" w:rsidRPr="004E1B5C">
        <w:rPr>
          <w:szCs w:val="24"/>
        </w:rPr>
        <w:t>caso</w:t>
      </w:r>
      <w:r w:rsidR="00ED50CA">
        <w:rPr>
          <w:szCs w:val="24"/>
        </w:rPr>
        <w:t xml:space="preserve"> o</w:t>
      </w:r>
      <w:r w:rsidR="004E1B5C" w:rsidRPr="004E1B5C">
        <w:rPr>
          <w:szCs w:val="24"/>
        </w:rPr>
        <w:t xml:space="preserve"> </w:t>
      </w:r>
      <w:r w:rsidR="00ED50CA" w:rsidRPr="004E1B5C">
        <w:rPr>
          <w:szCs w:val="24"/>
        </w:rPr>
        <w:t>sistema de Baías Chacororé – Sinhá Mariana</w:t>
      </w:r>
      <w:r w:rsidR="004E1B5C" w:rsidRPr="004E1B5C">
        <w:rPr>
          <w:szCs w:val="24"/>
        </w:rPr>
        <w:t xml:space="preserve"> seja transformado em uma unidade de conservação</w:t>
      </w:r>
      <w:r w:rsidR="00ED50CA">
        <w:rPr>
          <w:szCs w:val="24"/>
        </w:rPr>
        <w:t xml:space="preserve"> (UC)</w:t>
      </w:r>
      <w:r w:rsidR="004E1B5C" w:rsidRPr="004E1B5C">
        <w:rPr>
          <w:szCs w:val="24"/>
        </w:rPr>
        <w:t xml:space="preserve">. </w:t>
      </w:r>
      <w:r w:rsidR="004E1B5C">
        <w:rPr>
          <w:szCs w:val="24"/>
        </w:rPr>
        <w:t xml:space="preserve">A metodologia tem como base a Economia do Meio Ambiente, em que se utilizam técnicas de valoração conceituadas na literatura. A simulação de um turismo ordenado na </w:t>
      </w:r>
      <w:r w:rsidR="00ED50CA">
        <w:rPr>
          <w:szCs w:val="24"/>
        </w:rPr>
        <w:t>UC</w:t>
      </w:r>
      <w:r w:rsidR="004E1B5C">
        <w:rPr>
          <w:szCs w:val="24"/>
        </w:rPr>
        <w:t xml:space="preserve"> criada geraria benefícios econômicos </w:t>
      </w:r>
      <w:r w:rsidR="004E1B5C" w:rsidRPr="004E1B5C">
        <w:rPr>
          <w:szCs w:val="24"/>
        </w:rPr>
        <w:t>entre R$555 mil, no cenário conservador e com um menor número de visitantes anuais até R$6,28 milhões no cenário mais otimista</w:t>
      </w:r>
      <w:r w:rsidR="004E1B5C">
        <w:rPr>
          <w:szCs w:val="24"/>
        </w:rPr>
        <w:t xml:space="preserve">, com mais visitantes, gerando uma arrecadação de ISSQN para </w:t>
      </w:r>
      <w:r w:rsidR="004E1B5C" w:rsidRPr="004E1B5C">
        <w:rPr>
          <w:szCs w:val="24"/>
        </w:rPr>
        <w:t>os municípios entre R$ 16,6 mil e R$ 66,7 mil no cenário conservador e entre R$ 47 mil e R$ 188,3 mil no cenário otimista.</w:t>
      </w:r>
      <w:r w:rsidR="004E1B5C">
        <w:rPr>
          <w:szCs w:val="24"/>
        </w:rPr>
        <w:t xml:space="preserve"> </w:t>
      </w:r>
      <w:r w:rsidR="00ED50CA">
        <w:rPr>
          <w:szCs w:val="24"/>
        </w:rPr>
        <w:t>Outro benefício oriundo das UC</w:t>
      </w:r>
      <w:r w:rsidR="009D45F7">
        <w:rPr>
          <w:szCs w:val="24"/>
        </w:rPr>
        <w:t>s</w:t>
      </w:r>
      <w:r w:rsidR="00ED50CA">
        <w:rPr>
          <w:szCs w:val="24"/>
        </w:rPr>
        <w:t xml:space="preserve"> é o repasse de ICMS Ecológico,</w:t>
      </w:r>
      <w:r w:rsidR="00ED50CA" w:rsidRPr="00ED50CA">
        <w:t xml:space="preserve"> </w:t>
      </w:r>
      <w:r w:rsidR="00ED50CA">
        <w:t>e c</w:t>
      </w:r>
      <w:r w:rsidR="00ED50CA" w:rsidRPr="00ED50CA">
        <w:rPr>
          <w:szCs w:val="24"/>
        </w:rPr>
        <w:t>om base no valor arrecadado em ICMS para o ano de 2019, os municípios de Barão de Melgaço e Santo Antônio do Leverger teriam o incremento monetário</w:t>
      </w:r>
      <w:r w:rsidR="00ED50CA">
        <w:rPr>
          <w:szCs w:val="24"/>
        </w:rPr>
        <w:t xml:space="preserve"> aproximado de R$702 mil anuais caso a categoria da UC fosse um Monumento Natural e R$272 mil caso fosse criada uma Área de Proteção Ambiental, </w:t>
      </w:r>
      <w:r w:rsidR="00ED50CA" w:rsidRPr="00ED50CA">
        <w:rPr>
          <w:szCs w:val="24"/>
        </w:rPr>
        <w:t xml:space="preserve">valores </w:t>
      </w:r>
      <w:r w:rsidR="009D45F7">
        <w:rPr>
          <w:szCs w:val="24"/>
        </w:rPr>
        <w:t xml:space="preserve">que </w:t>
      </w:r>
      <w:r w:rsidR="00ED50CA" w:rsidRPr="00ED50CA">
        <w:rPr>
          <w:szCs w:val="24"/>
        </w:rPr>
        <w:t xml:space="preserve">representariam </w:t>
      </w:r>
      <w:r w:rsidR="00ED50CA">
        <w:rPr>
          <w:szCs w:val="24"/>
        </w:rPr>
        <w:t xml:space="preserve">em torno de </w:t>
      </w:r>
      <w:r w:rsidR="00ED50CA" w:rsidRPr="00ED50CA">
        <w:rPr>
          <w:szCs w:val="24"/>
        </w:rPr>
        <w:t>6</w:t>
      </w:r>
      <w:r w:rsidR="00ED50CA">
        <w:rPr>
          <w:szCs w:val="24"/>
        </w:rPr>
        <w:t>2</w:t>
      </w:r>
      <w:r w:rsidR="00ED50CA" w:rsidRPr="00ED50CA">
        <w:rPr>
          <w:szCs w:val="24"/>
        </w:rPr>
        <w:t>% do ICMS ecológico já recebido se a categoria criada fosse um Monumento Natural</w:t>
      </w:r>
      <w:r w:rsidR="00ED50CA">
        <w:rPr>
          <w:szCs w:val="24"/>
        </w:rPr>
        <w:t xml:space="preserve"> e </w:t>
      </w:r>
      <w:r w:rsidR="00ED50CA">
        <w:rPr>
          <w:szCs w:val="24"/>
        </w:rPr>
        <w:t>22</w:t>
      </w:r>
      <w:r w:rsidR="00ED50CA" w:rsidRPr="00ED50CA">
        <w:rPr>
          <w:szCs w:val="24"/>
        </w:rPr>
        <w:t xml:space="preserve">% do ICMS ecológico já recebido pelos municípios caso a categoria criada fosse uma </w:t>
      </w:r>
      <w:r w:rsidR="009D45F7">
        <w:rPr>
          <w:szCs w:val="24"/>
        </w:rPr>
        <w:t>Área de Proteção Ambiental</w:t>
      </w:r>
      <w:r w:rsidR="00ED50CA" w:rsidRPr="00ED50CA">
        <w:rPr>
          <w:szCs w:val="24"/>
        </w:rPr>
        <w:t>.</w:t>
      </w:r>
      <w:r w:rsidR="00ED50CA">
        <w:rPr>
          <w:szCs w:val="24"/>
        </w:rPr>
        <w:t xml:space="preserve"> </w:t>
      </w:r>
      <w:r w:rsidR="004E1B5C" w:rsidRPr="004E1B5C">
        <w:rPr>
          <w:szCs w:val="24"/>
        </w:rPr>
        <w:t xml:space="preserve">As </w:t>
      </w:r>
      <w:r w:rsidR="00ED50CA">
        <w:rPr>
          <w:szCs w:val="24"/>
        </w:rPr>
        <w:t>UCs</w:t>
      </w:r>
      <w:r w:rsidR="004E1B5C" w:rsidRPr="004E1B5C">
        <w:rPr>
          <w:szCs w:val="24"/>
        </w:rPr>
        <w:t xml:space="preserve"> são capazes de conciliar os recursos naturais, favorecendo o turismo, e como consequência podem dinamizar a economia da região. A transformação do sistema de baías em </w:t>
      </w:r>
      <w:r w:rsidR="00ED50CA">
        <w:rPr>
          <w:szCs w:val="24"/>
        </w:rPr>
        <w:t>UC</w:t>
      </w:r>
      <w:r w:rsidR="004E1B5C" w:rsidRPr="004E1B5C">
        <w:rPr>
          <w:szCs w:val="24"/>
        </w:rPr>
        <w:t xml:space="preserve"> é importante por estar sofrendo ameaças antrópicas as suas características e também pela necessidade de se organizar o turismo através de um plano de manejo, beneficiando, dessa forma, a economia da região.</w:t>
      </w:r>
    </w:p>
    <w:p w14:paraId="71234292" w14:textId="379CD2E0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Pr="00E25E3F">
        <w:rPr>
          <w:szCs w:val="24"/>
        </w:rPr>
        <w:t xml:space="preserve"> </w:t>
      </w:r>
      <w:r w:rsidR="009D45F7">
        <w:rPr>
          <w:szCs w:val="24"/>
        </w:rPr>
        <w:t>Áreas Protegidas</w:t>
      </w:r>
      <w:r w:rsidRPr="00E25E3F">
        <w:rPr>
          <w:szCs w:val="24"/>
        </w:rPr>
        <w:t xml:space="preserve">; </w:t>
      </w:r>
      <w:r w:rsidR="009D45F7">
        <w:rPr>
          <w:szCs w:val="24"/>
        </w:rPr>
        <w:t>Benefícios Econômicos; Sistema de Baías</w:t>
      </w:r>
      <w:r w:rsidRPr="00E25E3F">
        <w:rPr>
          <w:szCs w:val="24"/>
        </w:rPr>
        <w:t xml:space="preserve">. </w:t>
      </w:r>
    </w:p>
    <w:p w14:paraId="70BDDA57" w14:textId="11584B5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ED50CA">
        <w:rPr>
          <w:szCs w:val="24"/>
        </w:rPr>
        <w:t>mairaspanholi@gmail.com</w:t>
      </w:r>
      <w:r w:rsidRPr="00E25E3F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6CD4B074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9D45F7">
        <w:rPr>
          <w:sz w:val="20"/>
          <w:szCs w:val="20"/>
        </w:rPr>
        <w:t>Economista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Pós-doutoranda no Programa de Ciências Ambientais da Unemat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Cáceres-MT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mairaspanholi@gmail.com</w:t>
      </w:r>
      <w:r w:rsidRPr="00E25E3F">
        <w:rPr>
          <w:sz w:val="20"/>
          <w:szCs w:val="20"/>
        </w:rPr>
        <w:t>.</w:t>
      </w:r>
    </w:p>
    <w:p w14:paraId="36417756" w14:textId="27F64467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9D45F7">
        <w:rPr>
          <w:sz w:val="20"/>
          <w:szCs w:val="20"/>
        </w:rPr>
        <w:t>Economista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Professor do Instituto de Economia da UFRJ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Rio de Janeiro-RJ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carloseduardoyoung@gmail.com</w:t>
      </w:r>
      <w:r w:rsidRPr="00E25E3F">
        <w:rPr>
          <w:sz w:val="20"/>
          <w:szCs w:val="20"/>
        </w:rPr>
        <w:t>.</w:t>
      </w:r>
    </w:p>
    <w:p w14:paraId="088BFCE1" w14:textId="541E5E38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9D45F7">
        <w:rPr>
          <w:sz w:val="20"/>
          <w:szCs w:val="20"/>
        </w:rPr>
        <w:t>Bióloga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Professora no Programa de Pós Graduação em Ciências Ambientais da Unemat</w:t>
      </w:r>
      <w:r w:rsidRPr="00E25E3F">
        <w:rPr>
          <w:sz w:val="20"/>
          <w:szCs w:val="20"/>
        </w:rPr>
        <w:t xml:space="preserve">, </w:t>
      </w:r>
      <w:r w:rsidR="009D45F7">
        <w:rPr>
          <w:sz w:val="20"/>
          <w:szCs w:val="20"/>
        </w:rPr>
        <w:t>Cáceres-MT</w:t>
      </w:r>
      <w:r w:rsidRPr="00E25E3F">
        <w:rPr>
          <w:sz w:val="20"/>
          <w:szCs w:val="20"/>
        </w:rPr>
        <w:t>,</w:t>
      </w:r>
      <w:r w:rsidR="009D45F7">
        <w:rPr>
          <w:sz w:val="20"/>
          <w:szCs w:val="20"/>
        </w:rPr>
        <w:t xml:space="preserve"> carolina.silva@unemat.br</w:t>
      </w:r>
      <w:r w:rsidRPr="00E25E3F">
        <w:rPr>
          <w:sz w:val="20"/>
          <w:szCs w:val="20"/>
        </w:rPr>
        <w:t>.</w:t>
      </w: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1F00" w14:textId="77777777" w:rsidR="00CC716F" w:rsidRDefault="00CC716F">
      <w:pPr>
        <w:spacing w:after="0" w:line="240" w:lineRule="auto"/>
      </w:pPr>
      <w:r>
        <w:separator/>
      </w:r>
    </w:p>
  </w:endnote>
  <w:endnote w:type="continuationSeparator" w:id="0">
    <w:p w14:paraId="07C353F9" w14:textId="77777777" w:rsidR="00CC716F" w:rsidRDefault="00CC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22B9" w14:textId="77777777" w:rsidR="00CC716F" w:rsidRDefault="00CC716F">
      <w:pPr>
        <w:spacing w:after="0" w:line="240" w:lineRule="auto"/>
      </w:pPr>
      <w:r>
        <w:separator/>
      </w:r>
    </w:p>
  </w:footnote>
  <w:footnote w:type="continuationSeparator" w:id="0">
    <w:p w14:paraId="2F2FFEB9" w14:textId="77777777" w:rsidR="00CC716F" w:rsidRDefault="00CC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1B5C"/>
    <w:rsid w:val="004E5A97"/>
    <w:rsid w:val="005328C0"/>
    <w:rsid w:val="005B2E8C"/>
    <w:rsid w:val="006C2AE8"/>
    <w:rsid w:val="006E0623"/>
    <w:rsid w:val="007103DB"/>
    <w:rsid w:val="00721B3B"/>
    <w:rsid w:val="0072640D"/>
    <w:rsid w:val="0080069A"/>
    <w:rsid w:val="00853C4B"/>
    <w:rsid w:val="008B4ABD"/>
    <w:rsid w:val="0091445F"/>
    <w:rsid w:val="009D45F7"/>
    <w:rsid w:val="009E5368"/>
    <w:rsid w:val="00A05851"/>
    <w:rsid w:val="00A17922"/>
    <w:rsid w:val="00AA333B"/>
    <w:rsid w:val="00BC7AC4"/>
    <w:rsid w:val="00C143F6"/>
    <w:rsid w:val="00C54D28"/>
    <w:rsid w:val="00C876C4"/>
    <w:rsid w:val="00C973E9"/>
    <w:rsid w:val="00CB545C"/>
    <w:rsid w:val="00CC65FC"/>
    <w:rsid w:val="00CC716F"/>
    <w:rsid w:val="00CE28F8"/>
    <w:rsid w:val="00D048FA"/>
    <w:rsid w:val="00D12C74"/>
    <w:rsid w:val="00D23D91"/>
    <w:rsid w:val="00DB7084"/>
    <w:rsid w:val="00E25E3F"/>
    <w:rsid w:val="00EA272C"/>
    <w:rsid w:val="00ED50CA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User</cp:lastModifiedBy>
  <cp:revision>3</cp:revision>
  <cp:lastPrinted>2022-08-12T03:27:00Z</cp:lastPrinted>
  <dcterms:created xsi:type="dcterms:W3CDTF">2023-01-12T13:25:00Z</dcterms:created>
  <dcterms:modified xsi:type="dcterms:W3CDTF">2023-01-14T15:05:00Z</dcterms:modified>
</cp:coreProperties>
</file>