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E890A" w14:textId="006FAC82" w:rsidR="00706E03" w:rsidRPr="00D9616D" w:rsidRDefault="007A41A0" w:rsidP="00DA4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PREVALÊNCIA</w:t>
      </w:r>
      <w:r w:rsidR="00706E03" w:rsidRPr="00D9616D">
        <w:rPr>
          <w:rFonts w:ascii="Times New Roman" w:hAnsi="Times New Roman" w:cs="Times New Roman"/>
          <w:b/>
          <w:bCs/>
          <w:sz w:val="24"/>
          <w:szCs w:val="24"/>
        </w:rPr>
        <w:t xml:space="preserve"> DE ANTICORPOS ANTI-</w:t>
      </w:r>
      <w:r w:rsidR="00706E03" w:rsidRPr="00D96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Toxoplasma gondii </w:t>
      </w:r>
      <w:r w:rsidR="00706E03" w:rsidRPr="00D9616D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706E03" w:rsidRPr="00D96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6E03" w:rsidRPr="00D9616D">
        <w:rPr>
          <w:rFonts w:ascii="Times New Roman" w:hAnsi="Times New Roman" w:cs="Times New Roman"/>
          <w:b/>
          <w:bCs/>
          <w:sz w:val="24"/>
          <w:szCs w:val="24"/>
        </w:rPr>
        <w:t>ANTI-</w:t>
      </w:r>
      <w:r w:rsidR="00706E03" w:rsidRPr="00D96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Neospora caninum </w:t>
      </w:r>
      <w:r w:rsidR="00706E03" w:rsidRPr="00D9616D">
        <w:rPr>
          <w:rFonts w:ascii="Times New Roman" w:hAnsi="Times New Roman" w:cs="Times New Roman"/>
          <w:b/>
          <w:bCs/>
          <w:sz w:val="24"/>
          <w:szCs w:val="24"/>
        </w:rPr>
        <w:t>EM EQUÍDEOS DE TRAÇÃO NA PARAÍBA, BRASIL</w:t>
      </w:r>
    </w:p>
    <w:p w14:paraId="4DDC30E7" w14:textId="77777777" w:rsidR="00706E03" w:rsidRPr="00AE4488" w:rsidRDefault="00706E03" w:rsidP="00DA45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F9D1" w14:textId="67261CBE" w:rsidR="00706E03" w:rsidRPr="009C1F58" w:rsidRDefault="00706E03" w:rsidP="00DA4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Paulo Wbiratan Lopes da </w:t>
      </w:r>
      <w:r w:rsidRPr="00D9616D">
        <w:rPr>
          <w:rFonts w:ascii="Times New Roman" w:hAnsi="Times New Roman" w:cs="Times New Roman"/>
          <w:b/>
          <w:sz w:val="24"/>
          <w:szCs w:val="24"/>
        </w:rPr>
        <w:t>COSTA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E44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Clarisse Silva de Menezes </w:t>
      </w:r>
      <w:r w:rsidRPr="00D9616D">
        <w:rPr>
          <w:rFonts w:ascii="Times New Roman" w:hAnsi="Times New Roman" w:cs="Times New Roman"/>
          <w:b/>
          <w:sz w:val="24"/>
          <w:szCs w:val="24"/>
        </w:rPr>
        <w:t>OL</w:t>
      </w:r>
      <w:r w:rsidR="001216F0">
        <w:rPr>
          <w:rFonts w:ascii="Times New Roman" w:hAnsi="Times New Roman" w:cs="Times New Roman"/>
          <w:b/>
          <w:sz w:val="24"/>
          <w:szCs w:val="24"/>
        </w:rPr>
        <w:t>I</w:t>
      </w:r>
      <w:r w:rsidRPr="00D9616D">
        <w:rPr>
          <w:rFonts w:ascii="Times New Roman" w:hAnsi="Times New Roman" w:cs="Times New Roman"/>
          <w:b/>
          <w:sz w:val="24"/>
          <w:szCs w:val="24"/>
        </w:rPr>
        <w:t>VEIRA</w:t>
      </w:r>
      <w:r>
        <w:rPr>
          <w:rFonts w:ascii="Times New Roman" w:eastAsia="Times New Roman" w:hAnsi="Times New Roman"/>
          <w:iCs/>
          <w:color w:val="000000"/>
          <w:sz w:val="24"/>
          <w:szCs w:val="24"/>
          <w:vertAlign w:val="superscript"/>
          <w:lang w:eastAsia="pt-BR"/>
        </w:rPr>
        <w:t>2</w:t>
      </w:r>
      <w:r>
        <w:rPr>
          <w:rFonts w:ascii="Times New Roman" w:hAnsi="Times New Roman" w:cs="Times New Roman"/>
          <w:sz w:val="24"/>
          <w:szCs w:val="24"/>
        </w:rPr>
        <w:t>; Roberto Alve</w:t>
      </w:r>
      <w:r w:rsidR="00D961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16D">
        <w:rPr>
          <w:rFonts w:ascii="Times New Roman" w:hAnsi="Times New Roman" w:cs="Times New Roman"/>
          <w:b/>
          <w:sz w:val="24"/>
          <w:szCs w:val="24"/>
        </w:rPr>
        <w:t>B</w:t>
      </w:r>
      <w:r w:rsidR="00D9616D" w:rsidRPr="00D9616D">
        <w:rPr>
          <w:rFonts w:ascii="Times New Roman" w:hAnsi="Times New Roman" w:cs="Times New Roman"/>
          <w:b/>
          <w:sz w:val="24"/>
          <w:szCs w:val="24"/>
        </w:rPr>
        <w:t>EZERRA</w:t>
      </w:r>
      <w:r w:rsidR="00D961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616D">
        <w:rPr>
          <w:rFonts w:ascii="Times New Roman" w:hAnsi="Times New Roman" w:cs="Times New Roman"/>
          <w:sz w:val="24"/>
          <w:szCs w:val="24"/>
        </w:rPr>
        <w:t xml:space="preserve">; Felipe Bondiej Ventura </w:t>
      </w:r>
      <w:r w:rsidRPr="00D9616D">
        <w:rPr>
          <w:rFonts w:ascii="Times New Roman" w:hAnsi="Times New Roman" w:cs="Times New Roman"/>
          <w:b/>
          <w:sz w:val="24"/>
          <w:szCs w:val="24"/>
        </w:rPr>
        <w:t>ALVARES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Thais Ferreira </w:t>
      </w:r>
      <w:r w:rsidRPr="00D9616D">
        <w:rPr>
          <w:rFonts w:ascii="Times New Roman" w:hAnsi="Times New Roman" w:cs="Times New Roman"/>
          <w:b/>
          <w:sz w:val="24"/>
          <w:szCs w:val="24"/>
        </w:rPr>
        <w:t>FEITOSA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448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Vinícius Longo Ribeiro </w:t>
      </w:r>
      <w:r w:rsidRPr="00D9616D">
        <w:rPr>
          <w:rFonts w:ascii="Times New Roman" w:hAnsi="Times New Roman" w:cs="Times New Roman"/>
          <w:b/>
          <w:sz w:val="24"/>
          <w:szCs w:val="24"/>
        </w:rPr>
        <w:t>VILELA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0B188FFC" w14:textId="77777777" w:rsidR="00706E03" w:rsidRPr="00D9616D" w:rsidRDefault="00706E03" w:rsidP="00DA457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9616D"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Pr="00D9616D">
        <w:rPr>
          <w:rFonts w:ascii="Times New Roman" w:hAnsi="Times New Roman" w:cs="Times New Roman"/>
          <w:szCs w:val="24"/>
        </w:rPr>
        <w:t>Universidade Federal de Campina Grande, Patos, PB.</w:t>
      </w:r>
      <w:bookmarkStart w:id="0" w:name="_GoBack"/>
      <w:bookmarkEnd w:id="0"/>
    </w:p>
    <w:p w14:paraId="48586DD8" w14:textId="77777777" w:rsidR="00706E03" w:rsidRPr="00D9616D" w:rsidRDefault="00706E03" w:rsidP="00DA457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9616D">
        <w:rPr>
          <w:rFonts w:ascii="Times New Roman" w:hAnsi="Times New Roman" w:cs="Times New Roman"/>
          <w:szCs w:val="24"/>
          <w:vertAlign w:val="superscript"/>
        </w:rPr>
        <w:t xml:space="preserve">2 </w:t>
      </w:r>
      <w:r w:rsidRPr="00D9616D">
        <w:rPr>
          <w:rFonts w:ascii="Times New Roman" w:hAnsi="Times New Roman" w:cs="Times New Roman"/>
          <w:szCs w:val="24"/>
        </w:rPr>
        <w:t>Instituto Federal de Educação, Ciência e Tecnologia da Paraíba, Sousa, PB.</w:t>
      </w:r>
    </w:p>
    <w:p w14:paraId="037AD343" w14:textId="77777777" w:rsidR="00706E03" w:rsidRPr="00D9616D" w:rsidRDefault="00706E03" w:rsidP="00DA45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16D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D9616D">
          <w:rPr>
            <w:rStyle w:val="Hyperlink"/>
            <w:rFonts w:ascii="Times New Roman" w:hAnsi="Times New Roman" w:cs="Times New Roman"/>
            <w:sz w:val="20"/>
            <w:szCs w:val="20"/>
          </w:rPr>
          <w:t>paulo_wbiratan@hotmail.com</w:t>
        </w:r>
      </w:hyperlink>
    </w:p>
    <w:p w14:paraId="1A075203" w14:textId="77777777" w:rsidR="00D8215A" w:rsidRDefault="00D8215A" w:rsidP="00DA4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1F80F" w14:textId="16190B77" w:rsidR="00D9616D" w:rsidRPr="0034043D" w:rsidRDefault="00D9616D" w:rsidP="00DA457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16D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51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Em equídeos, a infecção por </w:t>
      </w:r>
      <w:r w:rsidRPr="00222D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Toxoplasma gondii </w:t>
      </w:r>
      <w:r w:rsidRPr="007A41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F05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Neospora caninum </w:t>
      </w:r>
      <w:r w:rsidRPr="00CF0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acarreta problemas reprodutivos como também doenças neurológicas. </w:t>
      </w:r>
      <w:r>
        <w:rPr>
          <w:rFonts w:ascii="Times New Roman" w:hAnsi="Times New Roman" w:cs="Times New Roman"/>
          <w:sz w:val="24"/>
          <w:szCs w:val="24"/>
        </w:rPr>
        <w:t>Considerando</w:t>
      </w:r>
      <w:r w:rsidRPr="00CF0517">
        <w:rPr>
          <w:rFonts w:ascii="Times New Roman" w:hAnsi="Times New Roman" w:cs="Times New Roman"/>
          <w:sz w:val="24"/>
          <w:szCs w:val="24"/>
        </w:rPr>
        <w:t xml:space="preserve"> as enfermidades ocasionadas por esses patógenos em equídeos de tração, como também prejuízos sanitários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este </w:t>
      </w:r>
      <w:r w:rsidRPr="00CF0517">
        <w:rPr>
          <w:rFonts w:ascii="Times New Roman" w:hAnsi="Times New Roman" w:cs="Times New Roman"/>
          <w:sz w:val="24"/>
          <w:szCs w:val="24"/>
        </w:rPr>
        <w:t>trabalho objetivou</w:t>
      </w:r>
      <w:r w:rsidRPr="00CF05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descrever</w:t>
      </w:r>
      <w:r w:rsidRPr="00CF0517">
        <w:rPr>
          <w:rFonts w:ascii="Times New Roman" w:hAnsi="Times New Roman" w:cs="Times New Roman"/>
          <w:sz w:val="24"/>
          <w:szCs w:val="24"/>
        </w:rPr>
        <w:t xml:space="preserve"> a prevalência de anticorpos 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>anti-</w:t>
      </w:r>
      <w:r w:rsidRPr="003404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="007A41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A41A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 xml:space="preserve"> anti-</w:t>
      </w:r>
      <w:r w:rsidRPr="003404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T. gondii 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>por meio de Reação de Imunofluorescência Indireta (RIFI) em equídeos que realiza</w:t>
      </w:r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 xml:space="preserve">m trabalhos de tração no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>stado da Paraíba. F</w:t>
      </w:r>
      <w:r w:rsidRPr="0034043D">
        <w:rPr>
          <w:rFonts w:ascii="Times New Roman" w:hAnsi="Times New Roman"/>
          <w:sz w:val="24"/>
          <w:szCs w:val="24"/>
        </w:rPr>
        <w:t xml:space="preserve">oram coletadas, por venopunção jugular, amostras de sangue de 322 equídeos de tração, sendo 76 equinos, 155 muares e 91 </w:t>
      </w:r>
      <w:r>
        <w:rPr>
          <w:rFonts w:ascii="Times New Roman" w:hAnsi="Times New Roman"/>
          <w:sz w:val="24"/>
          <w:szCs w:val="24"/>
        </w:rPr>
        <w:t>asininos</w:t>
      </w:r>
      <w:r w:rsidRPr="0034043D">
        <w:rPr>
          <w:rFonts w:ascii="Times New Roman" w:hAnsi="Times New Roman"/>
          <w:sz w:val="24"/>
          <w:szCs w:val="24"/>
        </w:rPr>
        <w:t xml:space="preserve">, que realizavam trabalhos de tração em áreas urbanas do Estado da Paraíba, Nordeste do Brasil. </w:t>
      </w:r>
      <w:r w:rsidR="009D21B7">
        <w:rPr>
          <w:rFonts w:ascii="Times New Roman" w:hAnsi="Times New Roman"/>
          <w:sz w:val="24"/>
          <w:szCs w:val="24"/>
        </w:rPr>
        <w:t xml:space="preserve">O </w:t>
      </w:r>
      <w:r w:rsidRPr="00340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diagnóstico sorológico </w:t>
      </w:r>
      <w:r w:rsidR="009D21B7">
        <w:rPr>
          <w:rFonts w:ascii="Times New Roman" w:hAnsi="Times New Roman" w:cs="Times New Roman"/>
          <w:color w:val="000000" w:themeColor="text1"/>
          <w:sz w:val="24"/>
          <w:szCs w:val="24"/>
        </w:rPr>
        <w:t>foi através da R</w:t>
      </w:r>
      <w:r w:rsidRPr="0034043D">
        <w:rPr>
          <w:rFonts w:ascii="Times New Roman" w:hAnsi="Times New Roman" w:cs="Times New Roman"/>
          <w:color w:val="000000" w:themeColor="text1"/>
          <w:sz w:val="24"/>
          <w:szCs w:val="24"/>
        </w:rPr>
        <w:t>IFI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ponto de corte 1:50 para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N. caninum </w:t>
      </w:r>
      <w:r w:rsidRPr="00CF0517">
        <w:rPr>
          <w:rFonts w:ascii="Times New Roman" w:hAnsi="Times New Roman" w:cs="Times New Roman"/>
          <w:color w:val="000000" w:themeColor="text1"/>
          <w:sz w:val="24"/>
          <w:szCs w:val="24"/>
        </w:rPr>
        <w:t>e 1:64 para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T. gondii</w:t>
      </w:r>
      <w:r w:rsidRPr="00340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4043D">
        <w:rPr>
          <w:rFonts w:ascii="Times New Roman" w:hAnsi="Times New Roman"/>
          <w:color w:val="000000"/>
          <w:sz w:val="24"/>
          <w:szCs w:val="24"/>
        </w:rPr>
        <w:t>Observou-se que, dos 322 equídeos de tração avaliados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EB1" w:rsidRPr="0034043D">
        <w:rPr>
          <w:rFonts w:ascii="Times New Roman" w:hAnsi="Times New Roman"/>
          <w:color w:val="000000"/>
          <w:sz w:val="24"/>
          <w:szCs w:val="24"/>
        </w:rPr>
        <w:t>13,7% (44/322)</w:t>
      </w:r>
      <w:r w:rsidR="008A5EB1">
        <w:rPr>
          <w:rFonts w:ascii="Times New Roman" w:hAnsi="Times New Roman"/>
          <w:color w:val="000000"/>
          <w:sz w:val="24"/>
          <w:szCs w:val="24"/>
        </w:rPr>
        <w:t xml:space="preserve"> foram positivos para </w:t>
      </w:r>
      <w:r w:rsidR="008A5EB1" w:rsidRPr="0034043D">
        <w:rPr>
          <w:rFonts w:ascii="Times New Roman" w:hAnsi="Times New Roman"/>
          <w:color w:val="000000"/>
          <w:sz w:val="24"/>
          <w:szCs w:val="24"/>
        </w:rPr>
        <w:t>anticorpos anti-</w:t>
      </w:r>
      <w:r w:rsidR="008A5EB1" w:rsidRPr="0034043D">
        <w:rPr>
          <w:rFonts w:ascii="Times New Roman" w:hAnsi="Times New Roman"/>
          <w:i/>
          <w:color w:val="000000"/>
          <w:sz w:val="24"/>
          <w:szCs w:val="24"/>
        </w:rPr>
        <w:t>T. gondii</w:t>
      </w:r>
      <w:r w:rsidR="008A5EB1" w:rsidRPr="0034043D">
        <w:rPr>
          <w:rFonts w:ascii="Times New Roman" w:hAnsi="Times New Roman"/>
          <w:color w:val="000000"/>
          <w:sz w:val="24"/>
          <w:szCs w:val="24"/>
        </w:rPr>
        <w:t>, sendo 15,8% (12/76) em equinos, 14,3% (13/91) em asininos e 9% (14/155) em muares</w:t>
      </w:r>
      <w:r w:rsidR="000233E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Observou-se, ainda, prevalência de </w:t>
      </w:r>
      <w:r w:rsidRPr="0034043D">
        <w:rPr>
          <w:rFonts w:ascii="Times New Roman" w:hAnsi="Times New Roman"/>
          <w:color w:val="000000"/>
          <w:sz w:val="24"/>
          <w:szCs w:val="24"/>
        </w:rPr>
        <w:t>anticorpos anti-</w:t>
      </w:r>
      <w:r w:rsidR="008A5EB1" w:rsidRPr="008A5EB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4043D">
        <w:rPr>
          <w:rFonts w:ascii="Times New Roman" w:hAnsi="Times New Roman"/>
          <w:i/>
          <w:color w:val="000000"/>
          <w:sz w:val="24"/>
          <w:szCs w:val="24"/>
        </w:rPr>
        <w:t>.</w:t>
      </w:r>
      <w:r w:rsidR="008A5EB1">
        <w:rPr>
          <w:rFonts w:ascii="Times New Roman" w:hAnsi="Times New Roman"/>
          <w:i/>
          <w:color w:val="000000"/>
          <w:sz w:val="24"/>
          <w:szCs w:val="24"/>
        </w:rPr>
        <w:t xml:space="preserve"> caninum</w:t>
      </w:r>
      <w:r w:rsidRPr="003404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4043D">
        <w:rPr>
          <w:rFonts w:ascii="Times New Roman" w:hAnsi="Times New Roman"/>
          <w:color w:val="000000"/>
          <w:sz w:val="24"/>
          <w:szCs w:val="24"/>
        </w:rPr>
        <w:t>de</w:t>
      </w:r>
      <w:r w:rsidR="008A5E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EB1" w:rsidRPr="0034043D">
        <w:rPr>
          <w:rFonts w:ascii="Times New Roman" w:hAnsi="Times New Roman"/>
          <w:color w:val="000000"/>
          <w:sz w:val="24"/>
          <w:szCs w:val="24"/>
        </w:rPr>
        <w:t>5% (16/322)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, sendo </w:t>
      </w:r>
      <w:r w:rsidR="008A5EB1">
        <w:rPr>
          <w:rFonts w:ascii="Times New Roman" w:hAnsi="Times New Roman"/>
          <w:color w:val="000000"/>
          <w:sz w:val="24"/>
          <w:szCs w:val="24"/>
        </w:rPr>
        <w:t>4</w:t>
      </w:r>
      <w:r w:rsidRPr="0034043D">
        <w:rPr>
          <w:rFonts w:ascii="Times New Roman" w:hAnsi="Times New Roman"/>
          <w:color w:val="000000"/>
          <w:sz w:val="24"/>
          <w:szCs w:val="24"/>
        </w:rPr>
        <w:t>% (</w:t>
      </w:r>
      <w:r w:rsidR="008A5EB1">
        <w:rPr>
          <w:rFonts w:ascii="Times New Roman" w:hAnsi="Times New Roman"/>
          <w:color w:val="000000"/>
          <w:sz w:val="24"/>
          <w:szCs w:val="24"/>
        </w:rPr>
        <w:t>3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/76) em equinos, </w:t>
      </w:r>
      <w:r w:rsidR="008A5EB1">
        <w:rPr>
          <w:rFonts w:ascii="Times New Roman" w:hAnsi="Times New Roman"/>
          <w:color w:val="000000"/>
          <w:sz w:val="24"/>
          <w:szCs w:val="24"/>
        </w:rPr>
        <w:t>5,5</w:t>
      </w:r>
      <w:r w:rsidRPr="0034043D">
        <w:rPr>
          <w:rFonts w:ascii="Times New Roman" w:hAnsi="Times New Roman"/>
          <w:color w:val="000000"/>
          <w:sz w:val="24"/>
          <w:szCs w:val="24"/>
        </w:rPr>
        <w:t>% (</w:t>
      </w:r>
      <w:r w:rsidR="008A5EB1">
        <w:rPr>
          <w:rFonts w:ascii="Times New Roman" w:hAnsi="Times New Roman"/>
          <w:color w:val="000000"/>
          <w:sz w:val="24"/>
          <w:szCs w:val="24"/>
        </w:rPr>
        <w:t>5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/91) em asininos e </w:t>
      </w:r>
      <w:r w:rsidR="008A5EB1">
        <w:rPr>
          <w:rFonts w:ascii="Times New Roman" w:hAnsi="Times New Roman"/>
          <w:color w:val="000000"/>
          <w:sz w:val="24"/>
          <w:szCs w:val="24"/>
        </w:rPr>
        <w:t>5,1</w:t>
      </w:r>
      <w:r w:rsidRPr="0034043D">
        <w:rPr>
          <w:rFonts w:ascii="Times New Roman" w:hAnsi="Times New Roman"/>
          <w:color w:val="000000"/>
          <w:sz w:val="24"/>
          <w:szCs w:val="24"/>
        </w:rPr>
        <w:t>% (</w:t>
      </w:r>
      <w:r w:rsidR="008A5EB1">
        <w:rPr>
          <w:rFonts w:ascii="Times New Roman" w:hAnsi="Times New Roman"/>
          <w:color w:val="000000"/>
          <w:sz w:val="24"/>
          <w:szCs w:val="24"/>
        </w:rPr>
        <w:t>8</w:t>
      </w:r>
      <w:r w:rsidRPr="0034043D">
        <w:rPr>
          <w:rFonts w:ascii="Times New Roman" w:hAnsi="Times New Roman"/>
          <w:color w:val="000000"/>
          <w:sz w:val="24"/>
          <w:szCs w:val="24"/>
        </w:rPr>
        <w:t>/155) em muares</w:t>
      </w:r>
      <w:r w:rsidR="008A5EB1">
        <w:rPr>
          <w:rFonts w:ascii="Times New Roman" w:hAnsi="Times New Roman"/>
          <w:color w:val="000000"/>
          <w:sz w:val="24"/>
          <w:szCs w:val="24"/>
        </w:rPr>
        <w:t>.</w:t>
      </w:r>
      <w:r w:rsidR="008A5EB1" w:rsidRPr="008A5E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>Conclui-se que 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 xml:space="preserve"> prevalência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4043D">
        <w:rPr>
          <w:rFonts w:ascii="Times New Roman" w:hAnsi="Times New Roman" w:cs="Times New Roman"/>
          <w:color w:val="000000"/>
          <w:sz w:val="24"/>
          <w:szCs w:val="24"/>
        </w:rPr>
        <w:t xml:space="preserve"> de anticorpos anti-</w:t>
      </w:r>
      <w:r w:rsidRPr="003404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8A5E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A5EB1" w:rsidRPr="008A5EB1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8A5EB1" w:rsidRPr="008A5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EB1" w:rsidRPr="0034043D">
        <w:rPr>
          <w:rFonts w:ascii="Times New Roman" w:hAnsi="Times New Roman" w:cs="Times New Roman"/>
          <w:color w:val="000000"/>
          <w:sz w:val="24"/>
          <w:szCs w:val="24"/>
        </w:rPr>
        <w:t>anti-</w:t>
      </w:r>
      <w:r w:rsidR="008A5EB1" w:rsidRPr="0034043D">
        <w:rPr>
          <w:rFonts w:ascii="Times New Roman" w:hAnsi="Times New Roman" w:cs="Times New Roman"/>
          <w:i/>
          <w:color w:val="000000"/>
          <w:sz w:val="24"/>
          <w:szCs w:val="24"/>
        </w:rPr>
        <w:t>N. caninum</w:t>
      </w:r>
      <w:r w:rsidR="008A5EB1" w:rsidRPr="00340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em equídeos que realizam trabalhos de tração no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340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stado da Paraíba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são</w:t>
      </w:r>
      <w:r w:rsidRPr="00340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significante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340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devendo ser adotadas medidas eficazes de controle dessas infecções, melhorando a sanidade dos animais</w:t>
      </w:r>
      <w:r w:rsidRPr="00340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68F62F6A" w14:textId="57399B44" w:rsidR="00D9616D" w:rsidRDefault="00D9616D" w:rsidP="00DA4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488">
        <w:rPr>
          <w:rFonts w:ascii="Times New Roman" w:hAnsi="Times New Roman" w:cs="Times New Roman"/>
          <w:color w:val="000000"/>
          <w:sz w:val="24"/>
          <w:szCs w:val="24"/>
        </w:rPr>
        <w:t>Palavras-chave: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neosporose;</w:t>
      </w:r>
      <w:r w:rsidRPr="00532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sanidade; t</w:t>
      </w:r>
      <w:r w:rsidRPr="00AE4488">
        <w:rPr>
          <w:rFonts w:ascii="Times New Roman" w:hAnsi="Times New Roman" w:cs="Times New Roman"/>
          <w:color w:val="000000"/>
          <w:sz w:val="24"/>
          <w:szCs w:val="24"/>
        </w:rPr>
        <w:t>oxoplasmose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4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85D8CA" w14:textId="77777777" w:rsidR="00BD3F8B" w:rsidRPr="00BD3F8B" w:rsidRDefault="00BD3F8B" w:rsidP="00DA4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8B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4DA8AB5" w14:textId="77777777" w:rsidR="00BA1BE1" w:rsidRPr="00BD3F8B" w:rsidRDefault="00460F53" w:rsidP="00DA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F8B">
        <w:rPr>
          <w:rFonts w:ascii="Times New Roman" w:hAnsi="Times New Roman" w:cs="Times New Roman"/>
          <w:sz w:val="24"/>
          <w:szCs w:val="24"/>
        </w:rPr>
        <w:t>Os equídeos de tração desenvolvem papel social e econômico para várias família</w:t>
      </w:r>
      <w:r w:rsidR="00DD53EB">
        <w:rPr>
          <w:rFonts w:ascii="Times New Roman" w:hAnsi="Times New Roman" w:cs="Times New Roman"/>
          <w:sz w:val="24"/>
          <w:szCs w:val="24"/>
        </w:rPr>
        <w:t>s</w:t>
      </w:r>
      <w:r w:rsidRPr="00BD3F8B">
        <w:rPr>
          <w:rFonts w:ascii="Times New Roman" w:hAnsi="Times New Roman" w:cs="Times New Roman"/>
          <w:sz w:val="24"/>
          <w:szCs w:val="24"/>
        </w:rPr>
        <w:t>, e</w:t>
      </w:r>
      <w:r w:rsidR="00F37F4C" w:rsidRPr="00BD3F8B">
        <w:rPr>
          <w:rFonts w:ascii="Times New Roman" w:hAnsi="Times New Roman" w:cs="Times New Roman"/>
          <w:sz w:val="24"/>
          <w:szCs w:val="24"/>
        </w:rPr>
        <w:t xml:space="preserve"> presença de enfermidades trazem prejuízos </w:t>
      </w:r>
      <w:r w:rsidR="000B536E" w:rsidRPr="00BD3F8B">
        <w:rPr>
          <w:rFonts w:ascii="Times New Roman" w:hAnsi="Times New Roman" w:cs="Times New Roman"/>
          <w:sz w:val="24"/>
          <w:szCs w:val="24"/>
        </w:rPr>
        <w:t>consideráveis para sanidade desses animais</w:t>
      </w:r>
      <w:r w:rsidRPr="00BD3F8B">
        <w:rPr>
          <w:rFonts w:ascii="Times New Roman" w:hAnsi="Times New Roman" w:cs="Times New Roman"/>
          <w:sz w:val="24"/>
          <w:szCs w:val="24"/>
        </w:rPr>
        <w:t xml:space="preserve"> </w:t>
      </w:r>
      <w:r w:rsidR="00F37F4C" w:rsidRPr="00BD3F8B">
        <w:rPr>
          <w:rFonts w:ascii="Times New Roman" w:hAnsi="Times New Roman" w:cs="Times New Roman"/>
          <w:sz w:val="24"/>
          <w:szCs w:val="24"/>
        </w:rPr>
        <w:t>que</w:t>
      </w:r>
      <w:r w:rsidRPr="00BD3F8B">
        <w:rPr>
          <w:rFonts w:ascii="Times New Roman" w:hAnsi="Times New Roman" w:cs="Times New Roman"/>
          <w:sz w:val="24"/>
          <w:szCs w:val="24"/>
        </w:rPr>
        <w:t xml:space="preserve"> realizam trabalho</w:t>
      </w:r>
      <w:r w:rsidR="000B536E" w:rsidRPr="00BD3F8B">
        <w:rPr>
          <w:rFonts w:ascii="Times New Roman" w:hAnsi="Times New Roman" w:cs="Times New Roman"/>
          <w:sz w:val="24"/>
          <w:szCs w:val="24"/>
        </w:rPr>
        <w:t xml:space="preserve"> diário</w:t>
      </w:r>
      <w:r w:rsidRPr="00BD3F8B">
        <w:rPr>
          <w:rFonts w:ascii="Times New Roman" w:hAnsi="Times New Roman" w:cs="Times New Roman"/>
          <w:sz w:val="24"/>
          <w:szCs w:val="24"/>
        </w:rPr>
        <w:t xml:space="preserve"> com percursos intensos</w:t>
      </w:r>
      <w:r w:rsidR="00F37F4C" w:rsidRPr="00BD3F8B">
        <w:rPr>
          <w:rFonts w:ascii="Times New Roman" w:hAnsi="Times New Roman" w:cs="Times New Roman"/>
          <w:sz w:val="24"/>
          <w:szCs w:val="24"/>
        </w:rPr>
        <w:t xml:space="preserve"> </w:t>
      </w:r>
      <w:r w:rsidR="00F37F4C" w:rsidRPr="009D21B7">
        <w:rPr>
          <w:rFonts w:ascii="Times New Roman" w:hAnsi="Times New Roman" w:cs="Times New Roman"/>
          <w:sz w:val="24"/>
          <w:szCs w:val="24"/>
        </w:rPr>
        <w:t>(</w:t>
      </w:r>
      <w:r w:rsidR="00BD3F8B" w:rsidRPr="009D21B7">
        <w:rPr>
          <w:rFonts w:ascii="Times New Roman" w:hAnsi="Times New Roman" w:cs="Times New Roman"/>
          <w:sz w:val="24"/>
          <w:szCs w:val="24"/>
        </w:rPr>
        <w:t>TAVARES</w:t>
      </w:r>
      <w:r w:rsidRPr="009D21B7">
        <w:rPr>
          <w:rFonts w:ascii="Times New Roman" w:hAnsi="Times New Roman" w:cs="Times New Roman"/>
          <w:sz w:val="24"/>
          <w:szCs w:val="24"/>
        </w:rPr>
        <w:t xml:space="preserve"> et al.</w:t>
      </w:r>
      <w:r w:rsidR="007C62A8" w:rsidRPr="009D21B7">
        <w:rPr>
          <w:rFonts w:ascii="Times New Roman" w:hAnsi="Times New Roman" w:cs="Times New Roman"/>
          <w:sz w:val="24"/>
          <w:szCs w:val="24"/>
        </w:rPr>
        <w:t>,</w:t>
      </w:r>
      <w:r w:rsidRPr="009D21B7">
        <w:rPr>
          <w:rFonts w:ascii="Times New Roman" w:hAnsi="Times New Roman" w:cs="Times New Roman"/>
          <w:sz w:val="24"/>
          <w:szCs w:val="24"/>
        </w:rPr>
        <w:t xml:space="preserve"> 2015</w:t>
      </w:r>
      <w:r w:rsidR="00F37F4C" w:rsidRPr="009D21B7">
        <w:rPr>
          <w:rFonts w:ascii="Times New Roman" w:hAnsi="Times New Roman" w:cs="Times New Roman"/>
          <w:sz w:val="24"/>
          <w:szCs w:val="24"/>
        </w:rPr>
        <w:t>).</w:t>
      </w:r>
    </w:p>
    <w:p w14:paraId="7F082CF9" w14:textId="77777777" w:rsidR="00360524" w:rsidRPr="00BD3F8B" w:rsidRDefault="00460F53" w:rsidP="00DA457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3F8B">
        <w:rPr>
          <w:rFonts w:ascii="Times New Roman" w:hAnsi="Times New Roman" w:cs="Times New Roman"/>
        </w:rPr>
        <w:t>Várias são as enfermidades que podem acometer os equídeos, por sua vez, i</w:t>
      </w:r>
      <w:r w:rsidR="00F37F4C" w:rsidRPr="00BD3F8B">
        <w:rPr>
          <w:rFonts w:ascii="Times New Roman" w:hAnsi="Times New Roman" w:cs="Times New Roman"/>
        </w:rPr>
        <w:t>nfecções por protoz</w:t>
      </w:r>
      <w:r w:rsidR="00D91844" w:rsidRPr="00BD3F8B">
        <w:rPr>
          <w:rFonts w:ascii="Times New Roman" w:hAnsi="Times New Roman" w:cs="Times New Roman"/>
        </w:rPr>
        <w:t xml:space="preserve">oários da família Sarcocystidae, com destaque </w:t>
      </w:r>
      <w:r w:rsidR="00A76186">
        <w:rPr>
          <w:rFonts w:ascii="Times New Roman" w:hAnsi="Times New Roman" w:cs="Times New Roman"/>
        </w:rPr>
        <w:t>os parasito</w:t>
      </w:r>
      <w:r w:rsidR="00D91844" w:rsidRPr="00BD3F8B">
        <w:rPr>
          <w:rFonts w:ascii="Times New Roman" w:hAnsi="Times New Roman" w:cs="Times New Roman"/>
        </w:rPr>
        <w:t xml:space="preserve">s </w:t>
      </w:r>
      <w:r w:rsidR="00D91844" w:rsidRPr="00BD3F8B">
        <w:rPr>
          <w:rFonts w:ascii="Times New Roman" w:hAnsi="Times New Roman" w:cs="Times New Roman"/>
          <w:i/>
        </w:rPr>
        <w:t>Toxoplama gondii</w:t>
      </w:r>
      <w:r w:rsidR="00D91844" w:rsidRPr="00BD3F8B">
        <w:rPr>
          <w:rFonts w:ascii="Times New Roman" w:hAnsi="Times New Roman" w:cs="Times New Roman"/>
        </w:rPr>
        <w:t xml:space="preserve"> e </w:t>
      </w:r>
      <w:r w:rsidR="00D91844" w:rsidRPr="00BD3F8B">
        <w:rPr>
          <w:rFonts w:ascii="Times New Roman" w:hAnsi="Times New Roman" w:cs="Times New Roman"/>
          <w:i/>
        </w:rPr>
        <w:t xml:space="preserve">Neospora caninum, </w:t>
      </w:r>
      <w:r w:rsidR="00D91844" w:rsidRPr="00BD3F8B">
        <w:rPr>
          <w:rFonts w:ascii="Times New Roman" w:hAnsi="Times New Roman" w:cs="Times New Roman"/>
        </w:rPr>
        <w:t xml:space="preserve">causam desordens reprodutivas </w:t>
      </w:r>
      <w:r w:rsidRPr="00BD3F8B">
        <w:rPr>
          <w:rFonts w:ascii="Times New Roman" w:hAnsi="Times New Roman" w:cs="Times New Roman"/>
        </w:rPr>
        <w:t>e neurólogicas</w:t>
      </w:r>
      <w:r w:rsidR="00D91844" w:rsidRPr="00BD3F8B">
        <w:rPr>
          <w:rFonts w:ascii="Times New Roman" w:hAnsi="Times New Roman" w:cs="Times New Roman"/>
        </w:rPr>
        <w:t xml:space="preserve">, </w:t>
      </w:r>
      <w:r w:rsidRPr="00BD3F8B">
        <w:rPr>
          <w:rFonts w:ascii="Times New Roman" w:hAnsi="Times New Roman" w:cs="Times New Roman"/>
        </w:rPr>
        <w:t>como abortamento,</w:t>
      </w:r>
      <w:r w:rsidR="00D91844" w:rsidRPr="00BD3F8B">
        <w:rPr>
          <w:rFonts w:ascii="Times New Roman" w:hAnsi="Times New Roman" w:cs="Times New Roman"/>
        </w:rPr>
        <w:t xml:space="preserve"> mortalidade neonatal</w:t>
      </w:r>
      <w:r w:rsidRPr="00BD3F8B">
        <w:rPr>
          <w:rFonts w:ascii="Times New Roman" w:hAnsi="Times New Roman" w:cs="Times New Roman"/>
        </w:rPr>
        <w:t xml:space="preserve"> e quadros de encefalomielite</w:t>
      </w:r>
      <w:r w:rsidR="00D91844" w:rsidRPr="00BD3F8B">
        <w:rPr>
          <w:rFonts w:ascii="Times New Roman" w:hAnsi="Times New Roman" w:cs="Times New Roman"/>
        </w:rPr>
        <w:t xml:space="preserve"> </w:t>
      </w:r>
      <w:r w:rsidR="00F37F4C" w:rsidRPr="00BD3F8B">
        <w:rPr>
          <w:rFonts w:ascii="Times New Roman" w:hAnsi="Times New Roman" w:cs="Times New Roman"/>
        </w:rPr>
        <w:t>(</w:t>
      </w:r>
      <w:r w:rsidR="00F37F4C" w:rsidRPr="00BD3F8B">
        <w:rPr>
          <w:rFonts w:ascii="Times New Roman" w:hAnsi="Times New Roman" w:cs="Times New Roman"/>
          <w:color w:val="auto"/>
        </w:rPr>
        <w:t>CAMOSSI et al., 2010</w:t>
      </w:r>
      <w:r w:rsidRPr="00BD3F8B">
        <w:rPr>
          <w:rFonts w:ascii="Times New Roman" w:hAnsi="Times New Roman" w:cs="Times New Roman"/>
          <w:color w:val="auto"/>
        </w:rPr>
        <w:t xml:space="preserve">; </w:t>
      </w:r>
      <w:r w:rsidRPr="009D21B7">
        <w:rPr>
          <w:rFonts w:ascii="Times New Roman" w:hAnsi="Times New Roman" w:cs="Times New Roman"/>
        </w:rPr>
        <w:t>BOUGHATTAS et al., 2011</w:t>
      </w:r>
      <w:r w:rsidR="00F37F4C" w:rsidRPr="009D21B7">
        <w:rPr>
          <w:rFonts w:ascii="Times New Roman" w:hAnsi="Times New Roman" w:cs="Times New Roman"/>
          <w:color w:val="auto"/>
        </w:rPr>
        <w:t>).</w:t>
      </w:r>
      <w:r w:rsidR="009D21B7">
        <w:rPr>
          <w:rFonts w:ascii="Times New Roman" w:hAnsi="Times New Roman" w:cs="Times New Roman"/>
          <w:color w:val="auto"/>
        </w:rPr>
        <w:t xml:space="preserve"> </w:t>
      </w:r>
      <w:r w:rsidR="00F37F4C" w:rsidRPr="00BD3F8B">
        <w:rPr>
          <w:rFonts w:ascii="Times New Roman" w:hAnsi="Times New Roman" w:cs="Times New Roman"/>
        </w:rPr>
        <w:t xml:space="preserve">No Brasil, pesquisas </w:t>
      </w:r>
      <w:r w:rsidR="00D91844" w:rsidRPr="00BD3F8B">
        <w:rPr>
          <w:rFonts w:ascii="Times New Roman" w:hAnsi="Times New Roman" w:cs="Times New Roman"/>
        </w:rPr>
        <w:t>demonstram</w:t>
      </w:r>
      <w:r w:rsidR="00F37F4C" w:rsidRPr="00BD3F8B">
        <w:rPr>
          <w:rFonts w:ascii="Times New Roman" w:hAnsi="Times New Roman" w:cs="Times New Roman"/>
        </w:rPr>
        <w:t xml:space="preserve"> que os </w:t>
      </w:r>
      <w:r w:rsidR="00D91844" w:rsidRPr="00BD3F8B">
        <w:rPr>
          <w:rFonts w:ascii="Times New Roman" w:hAnsi="Times New Roman" w:cs="Times New Roman"/>
        </w:rPr>
        <w:t>equídeos</w:t>
      </w:r>
      <w:r w:rsidR="00F37F4C" w:rsidRPr="00BD3F8B">
        <w:rPr>
          <w:rFonts w:ascii="Times New Roman" w:hAnsi="Times New Roman" w:cs="Times New Roman"/>
        </w:rPr>
        <w:t xml:space="preserve"> estão expostos a</w:t>
      </w:r>
      <w:r w:rsidR="00D91844" w:rsidRPr="00BD3F8B">
        <w:rPr>
          <w:rFonts w:ascii="Times New Roman" w:hAnsi="Times New Roman" w:cs="Times New Roman"/>
        </w:rPr>
        <w:t xml:space="preserve"> esses protozoários,</w:t>
      </w:r>
      <w:r w:rsidR="00F37F4C" w:rsidRPr="00BD3F8B">
        <w:rPr>
          <w:rFonts w:ascii="Times New Roman" w:hAnsi="Times New Roman" w:cs="Times New Roman"/>
        </w:rPr>
        <w:t xml:space="preserve"> e que </w:t>
      </w:r>
      <w:r w:rsidR="00F37F4C" w:rsidRPr="00BD3F8B">
        <w:rPr>
          <w:rFonts w:ascii="Times New Roman" w:hAnsi="Times New Roman" w:cs="Times New Roman"/>
        </w:rPr>
        <w:lastRenderedPageBreak/>
        <w:t>po</w:t>
      </w:r>
      <w:r w:rsidR="00D91844" w:rsidRPr="00BD3F8B">
        <w:rPr>
          <w:rFonts w:ascii="Times New Roman" w:hAnsi="Times New Roman" w:cs="Times New Roman"/>
        </w:rPr>
        <w:t>ssivelmente</w:t>
      </w:r>
      <w:r w:rsidR="00F37F4C" w:rsidRPr="00BD3F8B">
        <w:rPr>
          <w:rFonts w:ascii="Times New Roman" w:hAnsi="Times New Roman" w:cs="Times New Roman"/>
        </w:rPr>
        <w:t xml:space="preserve"> apresentam papel importante na epidemiologia das doenças causadas por esses </w:t>
      </w:r>
      <w:r w:rsidR="00716CBA">
        <w:rPr>
          <w:rFonts w:ascii="Times New Roman" w:hAnsi="Times New Roman" w:cs="Times New Roman"/>
        </w:rPr>
        <w:t>parasitos</w:t>
      </w:r>
      <w:r w:rsidR="00D91844" w:rsidRPr="00BD3F8B">
        <w:rPr>
          <w:rFonts w:ascii="Times New Roman" w:hAnsi="Times New Roman" w:cs="Times New Roman"/>
        </w:rPr>
        <w:t xml:space="preserve"> </w:t>
      </w:r>
      <w:r w:rsidR="00D91844" w:rsidRPr="009D21B7">
        <w:rPr>
          <w:rFonts w:ascii="Times New Roman" w:hAnsi="Times New Roman" w:cs="Times New Roman"/>
        </w:rPr>
        <w:t>(</w:t>
      </w:r>
      <w:r w:rsidRPr="009D21B7">
        <w:rPr>
          <w:rFonts w:ascii="Times New Roman" w:hAnsi="Times New Roman" w:cs="Times New Roman"/>
        </w:rPr>
        <w:t>VALENÇA et al</w:t>
      </w:r>
      <w:r w:rsidR="007C62A8" w:rsidRPr="009D21B7">
        <w:rPr>
          <w:rFonts w:ascii="Times New Roman" w:hAnsi="Times New Roman" w:cs="Times New Roman"/>
        </w:rPr>
        <w:t>.,</w:t>
      </w:r>
      <w:r w:rsidRPr="009D21B7">
        <w:rPr>
          <w:rFonts w:ascii="Times New Roman" w:hAnsi="Times New Roman" w:cs="Times New Roman"/>
        </w:rPr>
        <w:t xml:space="preserve"> 2015; ALMEIDA et al</w:t>
      </w:r>
      <w:r w:rsidR="007C62A8" w:rsidRPr="009D21B7">
        <w:rPr>
          <w:rFonts w:ascii="Times New Roman" w:hAnsi="Times New Roman" w:cs="Times New Roman"/>
        </w:rPr>
        <w:t>.</w:t>
      </w:r>
      <w:r w:rsidRPr="009D21B7">
        <w:rPr>
          <w:rFonts w:ascii="Times New Roman" w:hAnsi="Times New Roman" w:cs="Times New Roman"/>
        </w:rPr>
        <w:t>, 2017)</w:t>
      </w:r>
      <w:r w:rsidR="00F37F4C" w:rsidRPr="009D21B7">
        <w:rPr>
          <w:rFonts w:ascii="Times New Roman" w:hAnsi="Times New Roman" w:cs="Times New Roman"/>
        </w:rPr>
        <w:t>.</w:t>
      </w:r>
      <w:r w:rsidR="00F37F4C" w:rsidRPr="00BD3F8B">
        <w:rPr>
          <w:rFonts w:ascii="Times New Roman" w:hAnsi="Times New Roman" w:cs="Times New Roman"/>
        </w:rPr>
        <w:t xml:space="preserve"> </w:t>
      </w:r>
    </w:p>
    <w:p w14:paraId="77B249F5" w14:textId="59D990B2" w:rsidR="000B536E" w:rsidRDefault="00F37F4C" w:rsidP="00DA457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3F8B">
        <w:rPr>
          <w:rFonts w:ascii="Times New Roman" w:hAnsi="Times New Roman" w:cs="Times New Roman"/>
        </w:rPr>
        <w:t xml:space="preserve">Porém, </w:t>
      </w:r>
      <w:r w:rsidR="00360524" w:rsidRPr="00BD3F8B">
        <w:rPr>
          <w:rFonts w:ascii="Times New Roman" w:hAnsi="Times New Roman" w:cs="Times New Roman"/>
        </w:rPr>
        <w:t>devido aos poucos estudos para esses protozoários</w:t>
      </w:r>
      <w:r w:rsidR="00384039">
        <w:rPr>
          <w:rFonts w:ascii="Times New Roman" w:hAnsi="Times New Roman" w:cs="Times New Roman"/>
        </w:rPr>
        <w:t xml:space="preserve"> </w:t>
      </w:r>
      <w:r w:rsidR="00BC4D2C">
        <w:rPr>
          <w:rFonts w:ascii="Times New Roman" w:hAnsi="Times New Roman" w:cs="Times New Roman"/>
        </w:rPr>
        <w:t>na região Nordeste do país</w:t>
      </w:r>
      <w:r w:rsidR="00360524" w:rsidRPr="00BD3F8B">
        <w:rPr>
          <w:rFonts w:ascii="Times New Roman" w:hAnsi="Times New Roman" w:cs="Times New Roman"/>
        </w:rPr>
        <w:t xml:space="preserve">, o potencial zoonótico do </w:t>
      </w:r>
      <w:r w:rsidR="00360524" w:rsidRPr="00BD3F8B">
        <w:rPr>
          <w:rFonts w:ascii="Times New Roman" w:hAnsi="Times New Roman" w:cs="Times New Roman"/>
          <w:i/>
        </w:rPr>
        <w:t>Toxoplasma gondii</w:t>
      </w:r>
      <w:r w:rsidR="00360524" w:rsidRPr="00BD3F8B">
        <w:rPr>
          <w:rFonts w:ascii="Times New Roman" w:hAnsi="Times New Roman" w:cs="Times New Roman"/>
        </w:rPr>
        <w:t xml:space="preserve">, e os prejuízos </w:t>
      </w:r>
      <w:r w:rsidR="00BD3F8B" w:rsidRPr="00BD3F8B">
        <w:rPr>
          <w:rFonts w:ascii="Times New Roman" w:hAnsi="Times New Roman" w:cs="Times New Roman"/>
        </w:rPr>
        <w:t xml:space="preserve">sanitários e econômicos ocasionadas por esses patógenos em equídeos de tração, </w:t>
      </w:r>
      <w:r w:rsidR="00BD3F8B" w:rsidRPr="00BD3F8B">
        <w:rPr>
          <w:rFonts w:ascii="Times New Roman" w:hAnsi="Times New Roman" w:cs="Times New Roman"/>
          <w:iCs/>
        </w:rPr>
        <w:t xml:space="preserve">este </w:t>
      </w:r>
      <w:r w:rsidR="00BD3F8B" w:rsidRPr="00BD3F8B">
        <w:rPr>
          <w:rFonts w:ascii="Times New Roman" w:hAnsi="Times New Roman" w:cs="Times New Roman"/>
        </w:rPr>
        <w:t>trabalho objetivou</w:t>
      </w:r>
      <w:r w:rsidR="00BD3F8B" w:rsidRPr="00BD3F8B">
        <w:rPr>
          <w:rFonts w:ascii="Times New Roman" w:hAnsi="Times New Roman" w:cs="Times New Roman"/>
          <w:i/>
        </w:rPr>
        <w:t xml:space="preserve"> </w:t>
      </w:r>
      <w:r w:rsidR="00BD3F8B" w:rsidRPr="00BD3F8B">
        <w:rPr>
          <w:rFonts w:ascii="Times New Roman" w:hAnsi="Times New Roman" w:cs="Times New Roman"/>
        </w:rPr>
        <w:t>descrever a prevalência de anticorpos anti-</w:t>
      </w:r>
      <w:r w:rsidR="00BD3F8B" w:rsidRPr="00BD3F8B">
        <w:rPr>
          <w:rFonts w:ascii="Times New Roman" w:hAnsi="Times New Roman" w:cs="Times New Roman"/>
          <w:i/>
          <w:iCs/>
        </w:rPr>
        <w:t>N. caninum,</w:t>
      </w:r>
      <w:r w:rsidR="00BD3F8B" w:rsidRPr="00BD3F8B">
        <w:rPr>
          <w:rFonts w:ascii="Times New Roman" w:hAnsi="Times New Roman" w:cs="Times New Roman"/>
        </w:rPr>
        <w:t xml:space="preserve"> anti-</w:t>
      </w:r>
      <w:r w:rsidR="00BD3F8B" w:rsidRPr="00BD3F8B">
        <w:rPr>
          <w:rFonts w:ascii="Times New Roman" w:hAnsi="Times New Roman" w:cs="Times New Roman"/>
          <w:i/>
          <w:iCs/>
        </w:rPr>
        <w:t xml:space="preserve">T. gondii </w:t>
      </w:r>
      <w:r w:rsidR="00BD3F8B" w:rsidRPr="00BD3F8B">
        <w:rPr>
          <w:rFonts w:ascii="Times New Roman" w:hAnsi="Times New Roman" w:cs="Times New Roman"/>
        </w:rPr>
        <w:t>por meio de RIFI em equídeos que realizavam trabalhos de tração no Estado da Paraíba.</w:t>
      </w:r>
    </w:p>
    <w:p w14:paraId="0DCC45CD" w14:textId="77777777" w:rsidR="000B536E" w:rsidRPr="000233E9" w:rsidRDefault="00BD3F8B" w:rsidP="00DA45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3E9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709E7E72" w14:textId="77777777" w:rsidR="00DA4579" w:rsidRDefault="00DA4579" w:rsidP="00DA45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043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34043D">
        <w:rPr>
          <w:rFonts w:ascii="Times New Roman" w:hAnsi="Times New Roman"/>
          <w:sz w:val="24"/>
          <w:szCs w:val="24"/>
        </w:rPr>
        <w:t xml:space="preserve">oram coletadas, por venopunção jugular, amostras de sangue de 322 equídeos de tração, sendo 76 equinos, 155 muares e 91 </w:t>
      </w:r>
      <w:r>
        <w:rPr>
          <w:rFonts w:ascii="Times New Roman" w:hAnsi="Times New Roman"/>
          <w:sz w:val="24"/>
          <w:szCs w:val="24"/>
        </w:rPr>
        <w:t>asininos</w:t>
      </w:r>
      <w:r w:rsidRPr="0034043D">
        <w:rPr>
          <w:rFonts w:ascii="Times New Roman" w:hAnsi="Times New Roman"/>
          <w:sz w:val="24"/>
          <w:szCs w:val="24"/>
        </w:rPr>
        <w:t xml:space="preserve">, com idade mínima de um ano, independente de raça e sexo, e que realizavam trabalhos de tração em áreas urbanas do Estado da Paraíba, Nordeste do Brasil. </w:t>
      </w:r>
    </w:p>
    <w:p w14:paraId="0B65C55E" w14:textId="74DD5DDD" w:rsidR="00706E03" w:rsidRDefault="00DA4579" w:rsidP="00DA45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34043D">
        <w:rPr>
          <w:rFonts w:ascii="Times New Roman" w:hAnsi="Times New Roman"/>
          <w:sz w:val="24"/>
          <w:szCs w:val="24"/>
        </w:rPr>
        <w:t>As amostras foram</w:t>
      </w:r>
      <w:r w:rsidRPr="00340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identificadas individualmente, acondicionadas e enviadas para Laboratório de Imunologia e Doenças Infectocontagiosas (LIDIC) do Hospital Veterinário do Instituto Federal da Paraíba (IFPB), Campus Sousa-PB</w:t>
      </w:r>
      <w:r w:rsidR="00DD53EB">
        <w:rPr>
          <w:rFonts w:ascii="Times New Roman" w:hAnsi="Times New Roman" w:cs="Times New Roman"/>
          <w:color w:val="000000" w:themeColor="text1"/>
          <w:sz w:val="24"/>
          <w:szCs w:val="24"/>
        </w:rPr>
        <w:t>, onde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B70">
        <w:rPr>
          <w:rFonts w:ascii="Times New Roman" w:hAnsi="Times New Roman"/>
          <w:color w:val="000000"/>
          <w:sz w:val="24"/>
        </w:rPr>
        <w:t>foram centrifugadas a 2</w:t>
      </w:r>
      <w:r>
        <w:rPr>
          <w:rFonts w:ascii="Times New Roman" w:hAnsi="Times New Roman"/>
          <w:color w:val="000000"/>
          <w:sz w:val="24"/>
        </w:rPr>
        <w:t>,</w:t>
      </w:r>
      <w:r w:rsidRPr="004B5B70">
        <w:rPr>
          <w:rFonts w:ascii="Times New Roman" w:hAnsi="Times New Roman"/>
          <w:color w:val="000000"/>
          <w:sz w:val="24"/>
        </w:rPr>
        <w:t xml:space="preserve">500 rpm por 10 minutos, e em seguida </w:t>
      </w:r>
      <w:r w:rsidR="007C62A8">
        <w:rPr>
          <w:rFonts w:ascii="Times New Roman" w:hAnsi="Times New Roman"/>
          <w:color w:val="000000"/>
          <w:sz w:val="24"/>
        </w:rPr>
        <w:t>os</w:t>
      </w:r>
      <w:r w:rsidRPr="004B5B70">
        <w:rPr>
          <w:rFonts w:ascii="Times New Roman" w:hAnsi="Times New Roman"/>
          <w:color w:val="000000"/>
          <w:sz w:val="24"/>
        </w:rPr>
        <w:t xml:space="preserve"> soro</w:t>
      </w:r>
      <w:r w:rsidR="007C62A8">
        <w:rPr>
          <w:rFonts w:ascii="Times New Roman" w:hAnsi="Times New Roman"/>
          <w:color w:val="000000"/>
          <w:sz w:val="24"/>
        </w:rPr>
        <w:t>s</w:t>
      </w:r>
      <w:r w:rsidRPr="004B5B70">
        <w:rPr>
          <w:rFonts w:ascii="Times New Roman" w:hAnsi="Times New Roman"/>
          <w:color w:val="000000"/>
          <w:sz w:val="24"/>
        </w:rPr>
        <w:t xml:space="preserve"> armazenados em </w:t>
      </w:r>
      <w:r>
        <w:rPr>
          <w:rFonts w:ascii="Times New Roman" w:hAnsi="Times New Roman"/>
          <w:color w:val="000000"/>
          <w:sz w:val="24"/>
        </w:rPr>
        <w:t>criotubos e congeladas a -20ºC. P</w:t>
      </w:r>
      <w:r w:rsidRPr="0034043D">
        <w:rPr>
          <w:rFonts w:ascii="Times New Roman" w:hAnsi="Times New Roman" w:cs="Times New Roman"/>
          <w:color w:val="000000" w:themeColor="text1"/>
          <w:sz w:val="24"/>
          <w:szCs w:val="24"/>
        </w:rPr>
        <w:t>ara diagnóstico sorológico atrav</w:t>
      </w:r>
      <w:r w:rsidRPr="00DD53EB">
        <w:rPr>
          <w:rFonts w:ascii="Times New Roman" w:hAnsi="Times New Roman" w:cs="Times New Roman"/>
          <w:color w:val="000000" w:themeColor="text1"/>
          <w:sz w:val="24"/>
          <w:szCs w:val="24"/>
        </w:rPr>
        <w:t>és da realização de RIFI, os soros foram considerados positivos quando houveram fluorescência com ponto de corte de 1:64 para</w:t>
      </w:r>
      <w:r w:rsidRPr="00DD53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T. gondii</w:t>
      </w:r>
      <w:r w:rsidRPr="00DD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1:50 para </w:t>
      </w:r>
      <w:r w:rsidR="00DD53EB" w:rsidRPr="00DD53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N. caninum</w:t>
      </w:r>
      <w:r w:rsidR="00DD53EB" w:rsidRPr="00DD53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DD53EB" w:rsidRPr="00DD53EB">
        <w:rPr>
          <w:rFonts w:ascii="Times New Roman" w:hAnsi="Times New Roman" w:cs="Times New Roman"/>
          <w:sz w:val="24"/>
          <w:szCs w:val="24"/>
        </w:rPr>
        <w:t>Os soros que apresentaram títulos</w:t>
      </w:r>
      <w:r w:rsidR="00DD53EB">
        <w:rPr>
          <w:rFonts w:ascii="Times New Roman" w:hAnsi="Times New Roman" w:cs="Times New Roman"/>
          <w:sz w:val="24"/>
          <w:szCs w:val="24"/>
        </w:rPr>
        <w:t xml:space="preserve"> ≥ 64 </w:t>
      </w:r>
      <w:r w:rsidR="00DD53EB" w:rsidRPr="00DD53EB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DD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3EB" w:rsidRPr="00DD53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T. gondii</w:t>
      </w:r>
      <w:r w:rsidR="00DD53EB" w:rsidRPr="00DD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D53EB" w:rsidRPr="00DD53EB">
        <w:rPr>
          <w:rFonts w:ascii="Times New Roman" w:hAnsi="Times New Roman" w:cs="Times New Roman"/>
          <w:sz w:val="24"/>
          <w:szCs w:val="24"/>
        </w:rPr>
        <w:t xml:space="preserve"> ≥ 50</w:t>
      </w:r>
      <w:r w:rsidR="00DD53EB">
        <w:rPr>
          <w:rFonts w:ascii="Times New Roman" w:hAnsi="Times New Roman" w:cs="Times New Roman"/>
          <w:sz w:val="24"/>
          <w:szCs w:val="24"/>
        </w:rPr>
        <w:t xml:space="preserve"> </w:t>
      </w:r>
      <w:r w:rsidR="00DD53EB" w:rsidRPr="00DD5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DD53EB" w:rsidRPr="00DD53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N. caninum</w:t>
      </w:r>
      <w:r w:rsidR="00DD53EB" w:rsidRPr="00DD53EB">
        <w:rPr>
          <w:rFonts w:ascii="Times New Roman" w:hAnsi="Times New Roman" w:cs="Times New Roman"/>
          <w:sz w:val="24"/>
          <w:szCs w:val="24"/>
        </w:rPr>
        <w:t xml:space="preserve"> foram titulados a partir de diluições sequenciais</w:t>
      </w:r>
      <w:r w:rsidR="00DD53EB">
        <w:rPr>
          <w:rFonts w:ascii="Times New Roman" w:hAnsi="Times New Roman" w:cs="Times New Roman"/>
          <w:sz w:val="24"/>
          <w:szCs w:val="24"/>
        </w:rPr>
        <w:t xml:space="preserve"> na base dois até a negativação. </w:t>
      </w:r>
      <w:r w:rsidR="001A67A6" w:rsidRPr="001A67A6">
        <w:rPr>
          <w:rFonts w:ascii="Times New Roman" w:hAnsi="Times New Roman" w:cs="Times New Roman"/>
          <w:sz w:val="24"/>
          <w:szCs w:val="23"/>
        </w:rPr>
        <w:t>Foi utilizada a análise estatística descritiva para cálculos das frequências dos resultados obtidos no teste sorológico.</w:t>
      </w:r>
    </w:p>
    <w:p w14:paraId="5A5154A1" w14:textId="77777777" w:rsidR="00706E03" w:rsidRPr="00DA4579" w:rsidRDefault="00DA4579" w:rsidP="00C135E0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A4579">
        <w:rPr>
          <w:rFonts w:ascii="Times New Roman" w:hAnsi="Times New Roman" w:cs="Times New Roman"/>
          <w:b/>
          <w:sz w:val="24"/>
        </w:rPr>
        <w:t>RESULTADOS E</w:t>
      </w:r>
      <w:r w:rsidR="00706E03" w:rsidRPr="00DA4579">
        <w:rPr>
          <w:rFonts w:ascii="Times New Roman" w:hAnsi="Times New Roman" w:cs="Times New Roman"/>
          <w:b/>
          <w:sz w:val="24"/>
        </w:rPr>
        <w:t xml:space="preserve"> DISCUSSÃO</w:t>
      </w:r>
    </w:p>
    <w:p w14:paraId="7D288824" w14:textId="77777777" w:rsidR="00DA4579" w:rsidRDefault="001D7D93" w:rsidP="00C135E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043D">
        <w:rPr>
          <w:rFonts w:ascii="Times New Roman" w:hAnsi="Times New Roman"/>
          <w:color w:val="000000"/>
          <w:sz w:val="24"/>
          <w:szCs w:val="24"/>
        </w:rPr>
        <w:t>Observou-se que, dos 322 equídeos de tração avaliados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 13,7% (44/322)</w:t>
      </w:r>
      <w:r>
        <w:rPr>
          <w:rFonts w:ascii="Times New Roman" w:hAnsi="Times New Roman"/>
          <w:color w:val="000000"/>
          <w:sz w:val="24"/>
          <w:szCs w:val="24"/>
        </w:rPr>
        <w:t xml:space="preserve"> foram positivos para </w:t>
      </w:r>
      <w:r w:rsidRPr="0034043D">
        <w:rPr>
          <w:rFonts w:ascii="Times New Roman" w:hAnsi="Times New Roman"/>
          <w:color w:val="000000"/>
          <w:sz w:val="24"/>
          <w:szCs w:val="24"/>
        </w:rPr>
        <w:t>anticorpos anti-</w:t>
      </w:r>
      <w:r w:rsidRPr="0034043D">
        <w:rPr>
          <w:rFonts w:ascii="Times New Roman" w:hAnsi="Times New Roman"/>
          <w:i/>
          <w:color w:val="000000"/>
          <w:sz w:val="24"/>
          <w:szCs w:val="24"/>
        </w:rPr>
        <w:t>T. gondii</w:t>
      </w:r>
      <w:r w:rsidRPr="0034043D">
        <w:rPr>
          <w:rFonts w:ascii="Times New Roman" w:hAnsi="Times New Roman"/>
          <w:color w:val="000000"/>
          <w:sz w:val="24"/>
          <w:szCs w:val="24"/>
        </w:rPr>
        <w:t>, sendo 15,8% (12/76) em equinos, 14,3% (13/91) em asininos e 9% (14/155) em muares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856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Observou-se, ainda, prevalência de </w:t>
      </w:r>
      <w:r w:rsidRPr="0034043D">
        <w:rPr>
          <w:rFonts w:ascii="Times New Roman" w:hAnsi="Times New Roman"/>
          <w:color w:val="000000"/>
          <w:sz w:val="24"/>
          <w:szCs w:val="24"/>
        </w:rPr>
        <w:t>anticorpos anti-</w:t>
      </w:r>
      <w:r w:rsidRPr="008A5EB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4043D"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caninum</w:t>
      </w:r>
      <w:r w:rsidRPr="003404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4043D"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5% (16/322), sendo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4043D">
        <w:rPr>
          <w:rFonts w:ascii="Times New Roman" w:hAnsi="Times New Roman"/>
          <w:color w:val="000000"/>
          <w:sz w:val="24"/>
          <w:szCs w:val="24"/>
        </w:rPr>
        <w:t>% 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/76) em equinos, </w:t>
      </w:r>
      <w:r>
        <w:rPr>
          <w:rFonts w:ascii="Times New Roman" w:hAnsi="Times New Roman"/>
          <w:color w:val="000000"/>
          <w:sz w:val="24"/>
          <w:szCs w:val="24"/>
        </w:rPr>
        <w:t>5,5</w:t>
      </w:r>
      <w:r w:rsidRPr="0034043D">
        <w:rPr>
          <w:rFonts w:ascii="Times New Roman" w:hAnsi="Times New Roman"/>
          <w:color w:val="000000"/>
          <w:sz w:val="24"/>
          <w:szCs w:val="24"/>
        </w:rPr>
        <w:t>% 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34043D">
        <w:rPr>
          <w:rFonts w:ascii="Times New Roman" w:hAnsi="Times New Roman"/>
          <w:color w:val="000000"/>
          <w:sz w:val="24"/>
          <w:szCs w:val="24"/>
        </w:rPr>
        <w:t xml:space="preserve">/91) em asininos e </w:t>
      </w:r>
      <w:r>
        <w:rPr>
          <w:rFonts w:ascii="Times New Roman" w:hAnsi="Times New Roman"/>
          <w:color w:val="000000"/>
          <w:sz w:val="24"/>
          <w:szCs w:val="24"/>
        </w:rPr>
        <w:t>5,1</w:t>
      </w:r>
      <w:r w:rsidRPr="0034043D">
        <w:rPr>
          <w:rFonts w:ascii="Times New Roman" w:hAnsi="Times New Roman"/>
          <w:color w:val="000000"/>
          <w:sz w:val="24"/>
          <w:szCs w:val="24"/>
        </w:rPr>
        <w:t>% (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34043D">
        <w:rPr>
          <w:rFonts w:ascii="Times New Roman" w:hAnsi="Times New Roman"/>
          <w:color w:val="000000"/>
          <w:sz w:val="24"/>
          <w:szCs w:val="24"/>
        </w:rPr>
        <w:t>/155) em muares</w:t>
      </w:r>
      <w:r w:rsidR="00685668">
        <w:rPr>
          <w:rFonts w:ascii="Times New Roman" w:hAnsi="Times New Roman"/>
          <w:color w:val="000000"/>
          <w:sz w:val="24"/>
          <w:szCs w:val="24"/>
        </w:rPr>
        <w:t xml:space="preserve"> (Tabela 1.)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FBBD40" w14:textId="77777777" w:rsidR="00C135E0" w:rsidRDefault="00685668" w:rsidP="00685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7A6">
        <w:rPr>
          <w:rFonts w:ascii="Times New Roman" w:hAnsi="Times New Roman"/>
          <w:b/>
          <w:color w:val="000000"/>
          <w:sz w:val="24"/>
          <w:szCs w:val="24"/>
        </w:rPr>
        <w:t xml:space="preserve">Tabela 1. Prevalência </w:t>
      </w:r>
      <w:r w:rsidRPr="001A67A6">
        <w:rPr>
          <w:rFonts w:ascii="Times New Roman" w:hAnsi="Times New Roman" w:cs="Times New Roman"/>
          <w:b/>
          <w:bCs/>
          <w:sz w:val="24"/>
          <w:szCs w:val="24"/>
        </w:rPr>
        <w:t>de anticorpos Anti-T</w:t>
      </w:r>
      <w:r w:rsidRPr="001A6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oxoplasma gondii </w:t>
      </w:r>
      <w:r w:rsidRPr="001A67A6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1A6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67A6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1A67A6">
        <w:rPr>
          <w:rFonts w:ascii="Times New Roman" w:hAnsi="Times New Roman" w:cs="Times New Roman"/>
          <w:b/>
          <w:bCs/>
          <w:sz w:val="24"/>
          <w:szCs w:val="24"/>
        </w:rPr>
        <w:t>nti-N</w:t>
      </w:r>
      <w:r w:rsidRPr="001A6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eospora caninum </w:t>
      </w:r>
      <w:r w:rsidRPr="001A67A6">
        <w:rPr>
          <w:rFonts w:ascii="Times New Roman" w:hAnsi="Times New Roman" w:cs="Times New Roman"/>
          <w:b/>
          <w:bCs/>
          <w:sz w:val="24"/>
          <w:szCs w:val="24"/>
        </w:rPr>
        <w:t xml:space="preserve">em equídeos de tração na </w:t>
      </w:r>
      <w:r w:rsidR="009A54AB" w:rsidRPr="001A67A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A67A6">
        <w:rPr>
          <w:rFonts w:ascii="Times New Roman" w:hAnsi="Times New Roman" w:cs="Times New Roman"/>
          <w:b/>
          <w:bCs/>
          <w:sz w:val="24"/>
          <w:szCs w:val="24"/>
        </w:rPr>
        <w:t xml:space="preserve">araíba, </w:t>
      </w:r>
      <w:r w:rsidR="009A54AB" w:rsidRPr="001A67A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A67A6">
        <w:rPr>
          <w:rFonts w:ascii="Times New Roman" w:hAnsi="Times New Roman" w:cs="Times New Roman"/>
          <w:b/>
          <w:bCs/>
          <w:sz w:val="24"/>
          <w:szCs w:val="24"/>
        </w:rPr>
        <w:t>rasil</w:t>
      </w:r>
      <w:r w:rsidR="009A54AB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596"/>
        <w:gridCol w:w="1701"/>
        <w:gridCol w:w="2551"/>
        <w:gridCol w:w="2410"/>
      </w:tblGrid>
      <w:tr w:rsidR="00805BEE" w:rsidRPr="004B5B70" w14:paraId="58EB6EEC" w14:textId="77777777" w:rsidTr="009D21B7">
        <w:trPr>
          <w:trHeight w:val="40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7F094" w14:textId="77777777" w:rsidR="00805BEE" w:rsidRPr="004B5B70" w:rsidRDefault="00805BEE" w:rsidP="009D21B7">
            <w:p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Variável/ categoria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53DAD" w14:textId="77777777" w:rsidR="00805BEE" w:rsidRPr="004B5B70" w:rsidRDefault="00805BEE" w:rsidP="009D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Número de equídeos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BDC81" w14:textId="77777777" w:rsidR="00805BEE" w:rsidRDefault="00805BEE" w:rsidP="009D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Número de equídeos positivos</w:t>
            </w:r>
          </w:p>
          <w:p w14:paraId="395725B8" w14:textId="77777777" w:rsidR="00805BEE" w:rsidRPr="004B5B70" w:rsidRDefault="00805BEE" w:rsidP="009D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Anti.</w:t>
            </w:r>
            <w:r w:rsidRPr="00805BE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pt-BR"/>
              </w:rPr>
              <w:t>T gondii</w:t>
            </w: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(%)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ECA0D" w14:textId="77777777" w:rsidR="00805BEE" w:rsidRDefault="00805BEE" w:rsidP="009D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Número de equídeos positivos</w:t>
            </w:r>
          </w:p>
          <w:p w14:paraId="6CAA3621" w14:textId="77777777" w:rsidR="00805BEE" w:rsidRPr="004B5B70" w:rsidRDefault="00805BEE" w:rsidP="009D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Anti.</w:t>
            </w:r>
            <w:r w:rsidRPr="00805BE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pt-BR"/>
              </w:rPr>
              <w:t>N caninum</w:t>
            </w: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(%)</w:t>
            </w:r>
          </w:p>
        </w:tc>
      </w:tr>
      <w:tr w:rsidR="00805BEE" w:rsidRPr="004B5B70" w14:paraId="14E73B48" w14:textId="77777777" w:rsidTr="009D21B7">
        <w:trPr>
          <w:trHeight w:val="23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0B32F8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Espécie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7AF28C3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5BBA46B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9F8612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805BEE" w:rsidRPr="004B5B70" w14:paraId="7B348D92" w14:textId="77777777" w:rsidTr="009D21B7">
        <w:trPr>
          <w:trHeight w:val="218"/>
          <w:jc w:val="center"/>
        </w:trPr>
        <w:tc>
          <w:tcPr>
            <w:tcW w:w="526" w:type="dxa"/>
            <w:shd w:val="clear" w:color="auto" w:fill="auto"/>
          </w:tcPr>
          <w:p w14:paraId="05D9EB5D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596" w:type="dxa"/>
            <w:shd w:val="clear" w:color="auto" w:fill="auto"/>
          </w:tcPr>
          <w:p w14:paraId="1426F6BA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Equinos</w:t>
            </w:r>
          </w:p>
        </w:tc>
        <w:tc>
          <w:tcPr>
            <w:tcW w:w="1701" w:type="dxa"/>
            <w:shd w:val="clear" w:color="auto" w:fill="auto"/>
          </w:tcPr>
          <w:p w14:paraId="35D3E9EE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14:paraId="1DC21752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12 (15,8)</w:t>
            </w:r>
          </w:p>
        </w:tc>
        <w:tc>
          <w:tcPr>
            <w:tcW w:w="2410" w:type="dxa"/>
          </w:tcPr>
          <w:p w14:paraId="3A055FAF" w14:textId="77777777" w:rsidR="00805BEE" w:rsidRPr="004B5B70" w:rsidRDefault="009D21B7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 (4)</w:t>
            </w:r>
          </w:p>
        </w:tc>
      </w:tr>
      <w:tr w:rsidR="00805BEE" w:rsidRPr="004B5B70" w14:paraId="4FAD465F" w14:textId="77777777" w:rsidTr="009D21B7">
        <w:trPr>
          <w:trHeight w:val="218"/>
          <w:jc w:val="center"/>
        </w:trPr>
        <w:tc>
          <w:tcPr>
            <w:tcW w:w="526" w:type="dxa"/>
            <w:shd w:val="clear" w:color="auto" w:fill="auto"/>
          </w:tcPr>
          <w:p w14:paraId="2A280171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596" w:type="dxa"/>
            <w:shd w:val="clear" w:color="auto" w:fill="auto"/>
          </w:tcPr>
          <w:p w14:paraId="5BCC1900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Asininos</w:t>
            </w:r>
          </w:p>
        </w:tc>
        <w:tc>
          <w:tcPr>
            <w:tcW w:w="1701" w:type="dxa"/>
            <w:shd w:val="clear" w:color="auto" w:fill="auto"/>
          </w:tcPr>
          <w:p w14:paraId="3FE803BF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14:paraId="42E47BB2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13 (14,3)</w:t>
            </w:r>
          </w:p>
        </w:tc>
        <w:tc>
          <w:tcPr>
            <w:tcW w:w="2410" w:type="dxa"/>
          </w:tcPr>
          <w:p w14:paraId="526A362D" w14:textId="77777777" w:rsidR="00805BEE" w:rsidRPr="004B5B70" w:rsidRDefault="009D21B7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5 (5,5)</w:t>
            </w:r>
          </w:p>
        </w:tc>
      </w:tr>
      <w:tr w:rsidR="00805BEE" w:rsidRPr="004B5B70" w14:paraId="7036744B" w14:textId="77777777" w:rsidTr="009D21B7">
        <w:trPr>
          <w:trHeight w:val="218"/>
          <w:jc w:val="center"/>
        </w:trPr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4571852D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2F0EE0F2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Muares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D87655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155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3409396" w14:textId="77777777" w:rsidR="00805BEE" w:rsidRPr="004B5B70" w:rsidRDefault="00805BEE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B5B7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14 (9,0)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6AD33B" w14:textId="77777777" w:rsidR="00805BEE" w:rsidRPr="004B5B70" w:rsidRDefault="009D21B7" w:rsidP="0006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8 (5,1)</w:t>
            </w:r>
          </w:p>
        </w:tc>
      </w:tr>
    </w:tbl>
    <w:p w14:paraId="741856CE" w14:textId="3EE8DE28" w:rsidR="00C135E0" w:rsidRDefault="00685668" w:rsidP="005532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 titulação para </w:t>
      </w:r>
      <w:r w:rsidR="007A41A0">
        <w:rPr>
          <w:rFonts w:ascii="Times New Roman" w:hAnsi="Times New Roman"/>
          <w:color w:val="000000"/>
          <w:sz w:val="24"/>
          <w:szCs w:val="24"/>
        </w:rPr>
        <w:t>anticorpos a</w:t>
      </w:r>
      <w:r>
        <w:rPr>
          <w:rFonts w:ascii="Times New Roman" w:hAnsi="Times New Roman"/>
          <w:color w:val="000000"/>
          <w:sz w:val="24"/>
          <w:szCs w:val="24"/>
        </w:rPr>
        <w:t>nti-</w:t>
      </w:r>
      <w:r w:rsidRPr="00685668">
        <w:rPr>
          <w:rFonts w:ascii="Times New Roman" w:hAnsi="Times New Roman"/>
          <w:i/>
          <w:color w:val="000000"/>
          <w:sz w:val="24"/>
          <w:szCs w:val="24"/>
        </w:rPr>
        <w:t>T gondii</w:t>
      </w:r>
      <w:r>
        <w:rPr>
          <w:rFonts w:ascii="Times New Roman" w:hAnsi="Times New Roman"/>
          <w:color w:val="000000"/>
          <w:sz w:val="24"/>
          <w:szCs w:val="24"/>
        </w:rPr>
        <w:t xml:space="preserve"> variaram entre </w:t>
      </w:r>
      <w:r w:rsidRPr="0034043D">
        <w:rPr>
          <w:rFonts w:ascii="Times New Roman" w:hAnsi="Times New Roman"/>
          <w:color w:val="000000"/>
          <w:sz w:val="24"/>
          <w:szCs w:val="24"/>
        </w:rPr>
        <w:t>de 1:64 (</w:t>
      </w:r>
      <w:r>
        <w:rPr>
          <w:rFonts w:ascii="Times New Roman" w:hAnsi="Times New Roman"/>
          <w:color w:val="000000"/>
          <w:sz w:val="24"/>
          <w:szCs w:val="24"/>
        </w:rPr>
        <w:t>31/44</w:t>
      </w:r>
      <w:r w:rsidRPr="0034043D">
        <w:rPr>
          <w:rFonts w:ascii="Times New Roman" w:hAnsi="Times New Roman"/>
          <w:color w:val="000000"/>
          <w:sz w:val="24"/>
          <w:szCs w:val="24"/>
        </w:rPr>
        <w:t>), 1:128 (</w:t>
      </w:r>
      <w:r>
        <w:rPr>
          <w:rFonts w:ascii="Times New Roman" w:hAnsi="Times New Roman"/>
          <w:color w:val="000000"/>
          <w:sz w:val="24"/>
          <w:szCs w:val="24"/>
        </w:rPr>
        <w:t>9/44</w:t>
      </w:r>
      <w:r w:rsidRPr="0034043D">
        <w:rPr>
          <w:rFonts w:ascii="Times New Roman" w:hAnsi="Times New Roman"/>
          <w:color w:val="000000"/>
          <w:sz w:val="24"/>
          <w:szCs w:val="24"/>
        </w:rPr>
        <w:t>), 1:256 (</w:t>
      </w:r>
      <w:r>
        <w:rPr>
          <w:rFonts w:ascii="Times New Roman" w:hAnsi="Times New Roman"/>
          <w:color w:val="000000"/>
          <w:sz w:val="24"/>
          <w:szCs w:val="24"/>
        </w:rPr>
        <w:t>1/44</w:t>
      </w:r>
      <w:r w:rsidRPr="0034043D">
        <w:rPr>
          <w:rFonts w:ascii="Times New Roman" w:hAnsi="Times New Roman"/>
          <w:color w:val="000000"/>
          <w:sz w:val="24"/>
          <w:szCs w:val="24"/>
        </w:rPr>
        <w:t>), 1:512 (</w:t>
      </w:r>
      <w:r>
        <w:rPr>
          <w:rFonts w:ascii="Times New Roman" w:hAnsi="Times New Roman"/>
          <w:color w:val="000000"/>
          <w:sz w:val="24"/>
          <w:szCs w:val="24"/>
        </w:rPr>
        <w:t>1/44</w:t>
      </w:r>
      <w:r w:rsidRPr="0034043D">
        <w:rPr>
          <w:rFonts w:ascii="Times New Roman" w:hAnsi="Times New Roman"/>
          <w:color w:val="000000"/>
          <w:sz w:val="24"/>
          <w:szCs w:val="24"/>
        </w:rPr>
        <w:t>) e 1.024 (</w:t>
      </w:r>
      <w:r>
        <w:rPr>
          <w:rFonts w:ascii="Times New Roman" w:hAnsi="Times New Roman"/>
          <w:color w:val="000000"/>
          <w:sz w:val="24"/>
          <w:szCs w:val="24"/>
        </w:rPr>
        <w:t>2/44</w:t>
      </w:r>
      <w:r w:rsidRPr="0034043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Já para </w:t>
      </w:r>
      <w:r w:rsidR="007A41A0">
        <w:rPr>
          <w:rFonts w:ascii="Times New Roman" w:hAnsi="Times New Roman"/>
          <w:color w:val="000000"/>
          <w:sz w:val="24"/>
          <w:szCs w:val="24"/>
        </w:rPr>
        <w:t>anticorpos a</w:t>
      </w:r>
      <w:r>
        <w:rPr>
          <w:rFonts w:ascii="Times New Roman" w:hAnsi="Times New Roman"/>
          <w:color w:val="000000"/>
          <w:sz w:val="24"/>
          <w:szCs w:val="24"/>
        </w:rPr>
        <w:t>nti-</w:t>
      </w:r>
      <w:r w:rsidRPr="00685668">
        <w:rPr>
          <w:rFonts w:ascii="Times New Roman" w:hAnsi="Times New Roman"/>
          <w:i/>
          <w:color w:val="000000"/>
          <w:sz w:val="24"/>
          <w:szCs w:val="24"/>
        </w:rPr>
        <w:t>N caninum</w:t>
      </w:r>
      <w:r w:rsidR="007A41A0"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A41A0">
        <w:rPr>
          <w:rFonts w:ascii="Times New Roman" w:hAnsi="Times New Roman"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 títulos v</w:t>
      </w:r>
      <w:r w:rsidRPr="0034043D">
        <w:rPr>
          <w:rFonts w:ascii="Times New Roman" w:hAnsi="Times New Roman"/>
          <w:color w:val="000000"/>
          <w:sz w:val="24"/>
          <w:szCs w:val="24"/>
        </w:rPr>
        <w:t>aria</w:t>
      </w:r>
      <w:r>
        <w:rPr>
          <w:rFonts w:ascii="Times New Roman" w:hAnsi="Times New Roman"/>
          <w:color w:val="000000"/>
          <w:sz w:val="24"/>
          <w:szCs w:val="24"/>
        </w:rPr>
        <w:t>ram de 1:50 (15/16) a 1:100 (1/16).</w:t>
      </w:r>
    </w:p>
    <w:p w14:paraId="45AC1AA3" w14:textId="4C4297A6" w:rsidR="00553208" w:rsidRPr="00553208" w:rsidRDefault="004B48E0" w:rsidP="005532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b/>
        </w:rPr>
        <w:tab/>
      </w:r>
      <w:r w:rsidRPr="00553208">
        <w:rPr>
          <w:rFonts w:ascii="Times New Roman" w:hAnsi="Times New Roman" w:cs="Times New Roman"/>
          <w:sz w:val="24"/>
        </w:rPr>
        <w:t>Quando nos referimos a equídeos, a maioria dos trabalhos de prevalência para</w:t>
      </w:r>
      <w:r w:rsidRPr="00553208">
        <w:rPr>
          <w:rFonts w:ascii="Times New Roman" w:hAnsi="Times New Roman" w:cs="Times New Roman"/>
          <w:b/>
          <w:sz w:val="24"/>
        </w:rPr>
        <w:t xml:space="preserve"> </w:t>
      </w:r>
      <w:r w:rsidRPr="00553208">
        <w:rPr>
          <w:rFonts w:ascii="Times New Roman" w:hAnsi="Times New Roman" w:cs="Times New Roman"/>
          <w:i/>
          <w:sz w:val="24"/>
        </w:rPr>
        <w:t xml:space="preserve">T. gondii </w:t>
      </w:r>
      <w:r w:rsidR="007A41A0">
        <w:rPr>
          <w:rFonts w:ascii="Times New Roman" w:hAnsi="Times New Roman" w:cs="Times New Roman"/>
          <w:iCs/>
          <w:sz w:val="24"/>
        </w:rPr>
        <w:t>e</w:t>
      </w:r>
      <w:r w:rsidRPr="00553208">
        <w:rPr>
          <w:rFonts w:ascii="Times New Roman" w:hAnsi="Times New Roman" w:cs="Times New Roman"/>
          <w:i/>
          <w:sz w:val="24"/>
        </w:rPr>
        <w:t xml:space="preserve"> N. </w:t>
      </w:r>
      <w:r w:rsidR="007A41A0">
        <w:rPr>
          <w:rFonts w:ascii="Times New Roman" w:hAnsi="Times New Roman" w:cs="Times New Roman"/>
          <w:i/>
          <w:sz w:val="24"/>
        </w:rPr>
        <w:t>c</w:t>
      </w:r>
      <w:r w:rsidRPr="00553208">
        <w:rPr>
          <w:rFonts w:ascii="Times New Roman" w:hAnsi="Times New Roman" w:cs="Times New Roman"/>
          <w:i/>
          <w:sz w:val="24"/>
        </w:rPr>
        <w:t>aninum</w:t>
      </w:r>
      <w:r w:rsidRPr="00553208">
        <w:rPr>
          <w:rFonts w:ascii="Times New Roman" w:hAnsi="Times New Roman" w:cs="Times New Roman"/>
          <w:sz w:val="24"/>
        </w:rPr>
        <w:t xml:space="preserve"> são apenas para equinos. </w:t>
      </w:r>
      <w:r w:rsidR="00553208" w:rsidRPr="00553208">
        <w:rPr>
          <w:rFonts w:ascii="Times New Roman" w:hAnsi="Times New Roman" w:cs="Times New Roman"/>
          <w:sz w:val="24"/>
        </w:rPr>
        <w:t>Pode</w:t>
      </w:r>
      <w:r w:rsidR="007A41A0">
        <w:rPr>
          <w:rFonts w:ascii="Times New Roman" w:hAnsi="Times New Roman" w:cs="Times New Roman"/>
          <w:sz w:val="24"/>
        </w:rPr>
        <w:t>-se</w:t>
      </w:r>
      <w:r w:rsidR="00553208" w:rsidRPr="00553208">
        <w:rPr>
          <w:rFonts w:ascii="Times New Roman" w:hAnsi="Times New Roman" w:cs="Times New Roman"/>
          <w:sz w:val="24"/>
        </w:rPr>
        <w:t xml:space="preserve"> observar resultados variados, como 8,3% para infecção para </w:t>
      </w:r>
      <w:r w:rsidR="00553208" w:rsidRPr="00553208">
        <w:rPr>
          <w:rFonts w:ascii="Times New Roman" w:hAnsi="Times New Roman" w:cs="Times New Roman"/>
          <w:i/>
          <w:sz w:val="24"/>
        </w:rPr>
        <w:t>T. gondii</w:t>
      </w:r>
      <w:r w:rsidR="00553208" w:rsidRPr="00553208">
        <w:rPr>
          <w:rFonts w:ascii="Times New Roman" w:hAnsi="Times New Roman" w:cs="Times New Roman"/>
          <w:sz w:val="24"/>
        </w:rPr>
        <w:t xml:space="preserve"> </w:t>
      </w:r>
      <w:r w:rsidRPr="00553208">
        <w:rPr>
          <w:rFonts w:ascii="Times New Roman" w:hAnsi="Times New Roman" w:cs="Times New Roman"/>
          <w:sz w:val="24"/>
        </w:rPr>
        <w:t xml:space="preserve">em equinos </w:t>
      </w:r>
      <w:r w:rsidR="007A41A0">
        <w:rPr>
          <w:rFonts w:ascii="Times New Roman" w:hAnsi="Times New Roman" w:cs="Times New Roman"/>
          <w:sz w:val="24"/>
        </w:rPr>
        <w:t>E</w:t>
      </w:r>
      <w:r w:rsidR="00553208" w:rsidRPr="00553208">
        <w:rPr>
          <w:rFonts w:ascii="Times New Roman" w:hAnsi="Times New Roman" w:cs="Times New Roman"/>
          <w:sz w:val="24"/>
        </w:rPr>
        <w:t xml:space="preserve">stado da Paraíba (OLIVEIRA FILHO et al., 2012). Já para </w:t>
      </w:r>
      <w:r w:rsidR="00553208" w:rsidRPr="00A43980">
        <w:rPr>
          <w:rFonts w:ascii="Times New Roman" w:hAnsi="Times New Roman" w:cs="Times New Roman"/>
          <w:i/>
          <w:iCs/>
          <w:sz w:val="24"/>
        </w:rPr>
        <w:t>N. caninum</w:t>
      </w:r>
      <w:r w:rsidR="00553208" w:rsidRPr="00553208">
        <w:rPr>
          <w:rFonts w:ascii="Times New Roman" w:hAnsi="Times New Roman" w:cs="Times New Roman"/>
          <w:sz w:val="24"/>
        </w:rPr>
        <w:t xml:space="preserve"> prevalência de 18% no Estado do Alagoas (VALENÇA et al., 2015). </w:t>
      </w:r>
      <w:r w:rsidR="00F1384D">
        <w:rPr>
          <w:rFonts w:ascii="Times New Roman" w:hAnsi="Times New Roman" w:cs="Times New Roman"/>
          <w:sz w:val="24"/>
        </w:rPr>
        <w:t xml:space="preserve">Ressalta-se que essas infecções podem </w:t>
      </w:r>
      <w:r w:rsidR="001A67A6">
        <w:rPr>
          <w:rFonts w:ascii="Times New Roman" w:hAnsi="Times New Roman" w:cs="Times New Roman"/>
          <w:sz w:val="24"/>
        </w:rPr>
        <w:t>acarretar em me</w:t>
      </w:r>
      <w:r w:rsidR="00DD53EB">
        <w:rPr>
          <w:rFonts w:ascii="Times New Roman" w:hAnsi="Times New Roman" w:cs="Times New Roman"/>
          <w:sz w:val="24"/>
        </w:rPr>
        <w:t xml:space="preserve">nor produção e produtividade </w:t>
      </w:r>
      <w:r w:rsidR="00F1384D">
        <w:rPr>
          <w:rFonts w:ascii="Times New Roman" w:hAnsi="Times New Roman" w:cs="Times New Roman"/>
          <w:sz w:val="24"/>
        </w:rPr>
        <w:t>nesses animais</w:t>
      </w:r>
      <w:r w:rsidR="001A67A6">
        <w:rPr>
          <w:rFonts w:ascii="Times New Roman" w:hAnsi="Times New Roman" w:cs="Times New Roman"/>
          <w:sz w:val="24"/>
        </w:rPr>
        <w:t xml:space="preserve">, </w:t>
      </w:r>
      <w:r w:rsidR="00F1384D">
        <w:rPr>
          <w:rFonts w:ascii="Times New Roman" w:hAnsi="Times New Roman" w:cs="Times New Roman"/>
          <w:sz w:val="24"/>
        </w:rPr>
        <w:t xml:space="preserve">que demonstraram ser importantes na cadeia </w:t>
      </w:r>
      <w:r w:rsidR="00D8215A">
        <w:rPr>
          <w:rFonts w:ascii="Times New Roman" w:hAnsi="Times New Roman" w:cs="Times New Roman"/>
          <w:sz w:val="24"/>
        </w:rPr>
        <w:t>epidemiólogica</w:t>
      </w:r>
      <w:r w:rsidR="001A67A6">
        <w:rPr>
          <w:rFonts w:ascii="Times New Roman" w:hAnsi="Times New Roman" w:cs="Times New Roman"/>
          <w:sz w:val="24"/>
        </w:rPr>
        <w:t xml:space="preserve"> </w:t>
      </w:r>
      <w:r w:rsidR="00F1384D">
        <w:rPr>
          <w:rFonts w:ascii="Times New Roman" w:hAnsi="Times New Roman" w:cs="Times New Roman"/>
          <w:sz w:val="24"/>
        </w:rPr>
        <w:t xml:space="preserve">das </w:t>
      </w:r>
      <w:r w:rsidR="001A67A6">
        <w:rPr>
          <w:rFonts w:ascii="Times New Roman" w:hAnsi="Times New Roman" w:cs="Times New Roman"/>
          <w:sz w:val="24"/>
        </w:rPr>
        <w:t xml:space="preserve">infecção por </w:t>
      </w:r>
      <w:r w:rsidR="001A67A6" w:rsidRPr="001A67A6">
        <w:rPr>
          <w:rFonts w:ascii="Times New Roman" w:hAnsi="Times New Roman" w:cs="Times New Roman"/>
          <w:i/>
          <w:sz w:val="24"/>
        </w:rPr>
        <w:t>T. gondii</w:t>
      </w:r>
      <w:r w:rsidR="001A67A6">
        <w:rPr>
          <w:rFonts w:ascii="Times New Roman" w:hAnsi="Times New Roman" w:cs="Times New Roman"/>
          <w:sz w:val="24"/>
        </w:rPr>
        <w:t xml:space="preserve"> e </w:t>
      </w:r>
      <w:r w:rsidR="001A67A6" w:rsidRPr="001A67A6">
        <w:rPr>
          <w:rFonts w:ascii="Times New Roman" w:hAnsi="Times New Roman" w:cs="Times New Roman"/>
          <w:i/>
          <w:sz w:val="24"/>
        </w:rPr>
        <w:t>N. caninum</w:t>
      </w:r>
      <w:r w:rsidR="001A67A6">
        <w:rPr>
          <w:rFonts w:ascii="Times New Roman" w:hAnsi="Times New Roman" w:cs="Times New Roman"/>
          <w:sz w:val="24"/>
        </w:rPr>
        <w:t xml:space="preserve"> nessa região.</w:t>
      </w:r>
    </w:p>
    <w:p w14:paraId="7686C7D0" w14:textId="77777777" w:rsidR="00706E03" w:rsidRPr="000233E9" w:rsidRDefault="00706E03" w:rsidP="00DA45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3E9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2BAC6648" w14:textId="77777777" w:rsidR="00706E03" w:rsidRPr="000233E9" w:rsidRDefault="00706E03" w:rsidP="00DA45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3E9">
        <w:rPr>
          <w:rFonts w:ascii="Times New Roman" w:hAnsi="Times New Roman" w:cs="Times New Roman"/>
          <w:color w:val="000000"/>
          <w:sz w:val="24"/>
          <w:szCs w:val="24"/>
        </w:rPr>
        <w:t>Conclui-se que as prevalências de anticorpos anti-</w:t>
      </w:r>
      <w:r w:rsidRPr="000233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DA45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A4579" w:rsidRPr="00DA4579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DA45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A4579" w:rsidRPr="000233E9">
        <w:rPr>
          <w:rFonts w:ascii="Times New Roman" w:hAnsi="Times New Roman" w:cs="Times New Roman"/>
          <w:color w:val="000000"/>
          <w:sz w:val="24"/>
          <w:szCs w:val="24"/>
        </w:rPr>
        <w:t>anti-</w:t>
      </w:r>
      <w:r w:rsidR="00DA4579" w:rsidRPr="000233E9">
        <w:rPr>
          <w:rFonts w:ascii="Times New Roman" w:hAnsi="Times New Roman" w:cs="Times New Roman"/>
          <w:i/>
          <w:color w:val="000000"/>
          <w:sz w:val="24"/>
          <w:szCs w:val="24"/>
        </w:rPr>
        <w:t>N. caninum</w:t>
      </w:r>
      <w:r w:rsidR="00DA4579" w:rsidRPr="00023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33E9">
        <w:rPr>
          <w:rFonts w:ascii="Times New Roman" w:hAnsi="Times New Roman" w:cs="Times New Roman"/>
          <w:iCs/>
          <w:color w:val="000000"/>
          <w:sz w:val="24"/>
          <w:szCs w:val="24"/>
        </w:rPr>
        <w:t>em equídeos que realizam trabalhos de tração no Estado da Paraíba são significantes, devendo ser adotadas medidas eficazes de controle dessas infecções, melhorando a sanidade dos animais.</w:t>
      </w:r>
    </w:p>
    <w:p w14:paraId="0FDCAB68" w14:textId="77777777" w:rsidR="00BD3F8B" w:rsidRPr="00D8215A" w:rsidRDefault="00706E03" w:rsidP="00D8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15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FA860B1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ALMEIDA, J. C.; VIDOTTO, O.; FERREIRA, E. P.; RIBEIRO, L. P. S.; MONGRUEL, A. C. B.; VIEIRA, T. S. W. J.; FREIRE, R. L.; </w:t>
      </w:r>
      <w:r w:rsidRPr="00D8215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MOTA, R. A.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VIEIRA, R. F. C.  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Serosurvey of anti-</w:t>
      </w:r>
      <w:r w:rsidRPr="00D821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Toxoplasma gondii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antibodies in sport horses from Paraiba state, Northeastern Brazil. </w:t>
      </w:r>
      <w:r w:rsidRPr="00D821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Acta Parasitologica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62, p. 225-227, 2017.</w:t>
      </w:r>
    </w:p>
    <w:p w14:paraId="19922AB7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D5BBD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BOUGHATTAS, S.; </w:t>
      </w:r>
      <w:hyperlink r:id="rId7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BOUGHATTAS S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8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BERGAOUI, R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9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ESSID, R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0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AOUN, K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BOURATBINE, A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Seroprevalence of </w:t>
      </w:r>
      <w:r w:rsidRPr="00D8215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Toxoplasma gondii</w:t>
      </w:r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infection among horses in Tunisia. </w:t>
      </w:r>
      <w:r w:rsidRPr="00D821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Parasites &amp; Vectors</w:t>
      </w:r>
      <w:r w:rsidRPr="00D8215A">
        <w:rPr>
          <w:rFonts w:ascii="Times New Roman" w:hAnsi="Times New Roman" w:cs="Times New Roman"/>
          <w:color w:val="000000"/>
          <w:sz w:val="24"/>
          <w:szCs w:val="24"/>
          <w:lang w:val="en-US"/>
        </w:rPr>
        <w:t>, vol.4, p.218, 2011.</w:t>
      </w:r>
    </w:p>
    <w:p w14:paraId="3F353069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024F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5A">
        <w:rPr>
          <w:rFonts w:ascii="Times New Roman" w:hAnsi="Times New Roman" w:cs="Times New Roman"/>
          <w:sz w:val="24"/>
          <w:szCs w:val="24"/>
        </w:rPr>
        <w:t xml:space="preserve">CAMOSSI, L.G.; SILVA, A.V.; LANGONI, H. Inquérito sorológico para toxoplasmose em equinos na região de Botucatu-SP. Comunicação. </w:t>
      </w:r>
      <w:r w:rsidRPr="00D8215A">
        <w:rPr>
          <w:rFonts w:ascii="Times New Roman" w:hAnsi="Times New Roman" w:cs="Times New Roman"/>
          <w:b/>
          <w:bCs/>
          <w:sz w:val="24"/>
          <w:szCs w:val="24"/>
        </w:rPr>
        <w:t>Arquivo Brasileiro de Medicina Veterinária e Zootecnia</w:t>
      </w:r>
      <w:r w:rsidRPr="00D821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215A">
        <w:rPr>
          <w:rFonts w:ascii="Times New Roman" w:hAnsi="Times New Roman" w:cs="Times New Roman"/>
          <w:sz w:val="24"/>
          <w:szCs w:val="24"/>
        </w:rPr>
        <w:t>v.62, n.2, p.484-488, 2010.</w:t>
      </w:r>
    </w:p>
    <w:p w14:paraId="67588C8E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5072A" w14:textId="77777777" w:rsidR="00553208" w:rsidRPr="00D8215A" w:rsidRDefault="00553208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5A">
        <w:rPr>
          <w:rFonts w:ascii="Times New Roman" w:hAnsi="Times New Roman" w:cs="Times New Roman"/>
          <w:sz w:val="24"/>
          <w:szCs w:val="24"/>
        </w:rPr>
        <w:t xml:space="preserve">OLIVEIRA FILHO, R. B. et al. Situação epidemiológica da infecção por </w:t>
      </w:r>
      <w:r w:rsidRPr="00D8215A">
        <w:rPr>
          <w:rFonts w:ascii="Times New Roman" w:hAnsi="Times New Roman" w:cs="Times New Roman"/>
          <w:i/>
          <w:iCs/>
          <w:sz w:val="24"/>
          <w:szCs w:val="24"/>
        </w:rPr>
        <w:t xml:space="preserve">Toxoplasma gondii </w:t>
      </w:r>
      <w:r w:rsidRPr="00D8215A">
        <w:rPr>
          <w:rFonts w:ascii="Times New Roman" w:hAnsi="Times New Roman" w:cs="Times New Roman"/>
          <w:sz w:val="24"/>
          <w:szCs w:val="24"/>
        </w:rPr>
        <w:t xml:space="preserve">em equídeos na microrregião do Brejo Paraibano </w:t>
      </w:r>
      <w:r w:rsidRPr="00D8215A">
        <w:rPr>
          <w:rFonts w:ascii="Times New Roman" w:hAnsi="Times New Roman" w:cs="Times New Roman"/>
          <w:b/>
          <w:bCs/>
          <w:sz w:val="24"/>
          <w:szCs w:val="24"/>
        </w:rPr>
        <w:t>Pesquisa Veterinária Brasileira</w:t>
      </w:r>
      <w:r w:rsidRPr="00D8215A">
        <w:rPr>
          <w:rFonts w:ascii="Times New Roman" w:hAnsi="Times New Roman" w:cs="Times New Roman"/>
          <w:sz w:val="24"/>
          <w:szCs w:val="24"/>
        </w:rPr>
        <w:t>, vol.32 (OUT), p.995-1000, 2012.</w:t>
      </w:r>
    </w:p>
    <w:p w14:paraId="00C0BF76" w14:textId="77777777" w:rsidR="00553208" w:rsidRPr="00D8215A" w:rsidRDefault="00553208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DC63D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5A">
        <w:rPr>
          <w:rFonts w:ascii="Times New Roman" w:hAnsi="Times New Roman" w:cs="Times New Roman"/>
          <w:sz w:val="24"/>
          <w:szCs w:val="24"/>
        </w:rPr>
        <w:t xml:space="preserve">TAVARES, T. C.; PIMENTEL, M. M. L.; CÂMARA, F. V.; LOPES, K. R.; DIAS, R. V. C. </w:t>
      </w:r>
      <w:r w:rsidR="000B536E" w:rsidRPr="00D8215A">
        <w:rPr>
          <w:rFonts w:ascii="Times New Roman" w:hAnsi="Times New Roman" w:cs="Times New Roman"/>
          <w:sz w:val="24"/>
          <w:szCs w:val="24"/>
        </w:rPr>
        <w:t>Análise biométrica dos equinos utilizados para tração no Município de Mossoró – RN, Brasil. Revista Brasileira de Higiene e Sanidade</w:t>
      </w:r>
      <w:r w:rsidRPr="00D8215A">
        <w:rPr>
          <w:rFonts w:ascii="Times New Roman" w:hAnsi="Times New Roman" w:cs="Times New Roman"/>
          <w:sz w:val="24"/>
          <w:szCs w:val="24"/>
        </w:rPr>
        <w:t xml:space="preserve"> Animal. v. 9, n. 3, p. 425-438, 2015.</w:t>
      </w:r>
    </w:p>
    <w:p w14:paraId="5D2B1117" w14:textId="77777777" w:rsidR="00BD3F8B" w:rsidRPr="00D8215A" w:rsidRDefault="00BD3F8B" w:rsidP="00D821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3B7931" w14:textId="77777777" w:rsidR="00F37F4C" w:rsidRPr="00D8215A" w:rsidRDefault="00BD3F8B" w:rsidP="00D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VALENÇA, S. R. F. A.; VALENÇA, R. M. B.; </w:t>
      </w:r>
      <w:hyperlink r:id="rId12" w:tgtFrame="_blank" w:tooltip="Clique para visualizar o currículo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PINHEIRO JUNIOR, J. W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hyperlink r:id="rId13" w:tgtFrame="_blank" w:tooltip="Clique para visualizar o currículo" w:history="1">
        <w:r w:rsidRPr="00D8215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ALBUQUERQUE, P. P. F</w:t>
        </w:r>
      </w:hyperlink>
      <w:r w:rsidRPr="00D821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SOUZA NETO, O. L.; </w:t>
      </w:r>
      <w:r w:rsidRPr="00D8215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MOTA, R. A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Risk Factors for Occurrence of Anti-</w:t>
      </w:r>
      <w:r w:rsidRPr="00D821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Neospora spp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Antibodies in Horses From Alagoas, Brazil. </w:t>
      </w:r>
      <w:r w:rsidRPr="00D821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Journal of Equine Veterinary Science</w:t>
      </w:r>
      <w:r w:rsidRPr="00D82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(Print), v. 35, p. 917-921, 2015.</w:t>
      </w:r>
      <w:r w:rsidR="000B536E" w:rsidRPr="00D8215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37F4C" w:rsidRPr="00D8215A" w:rsidSect="00BD3F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A30B1" w14:textId="77777777" w:rsidR="002730E2" w:rsidRDefault="002730E2" w:rsidP="009D21B7">
      <w:pPr>
        <w:spacing w:after="0" w:line="240" w:lineRule="auto"/>
      </w:pPr>
      <w:r>
        <w:separator/>
      </w:r>
    </w:p>
  </w:endnote>
  <w:endnote w:type="continuationSeparator" w:id="0">
    <w:p w14:paraId="04CE8788" w14:textId="77777777" w:rsidR="002730E2" w:rsidRDefault="002730E2" w:rsidP="009D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4881" w14:textId="77777777" w:rsidR="002730E2" w:rsidRDefault="002730E2" w:rsidP="009D21B7">
      <w:pPr>
        <w:spacing w:after="0" w:line="240" w:lineRule="auto"/>
      </w:pPr>
      <w:r>
        <w:separator/>
      </w:r>
    </w:p>
  </w:footnote>
  <w:footnote w:type="continuationSeparator" w:id="0">
    <w:p w14:paraId="205A6F9B" w14:textId="77777777" w:rsidR="002730E2" w:rsidRDefault="002730E2" w:rsidP="009D2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4C"/>
    <w:rsid w:val="000233E9"/>
    <w:rsid w:val="000B536E"/>
    <w:rsid w:val="000C4036"/>
    <w:rsid w:val="001216F0"/>
    <w:rsid w:val="001A67A6"/>
    <w:rsid w:val="001D7D93"/>
    <w:rsid w:val="002322B4"/>
    <w:rsid w:val="002730E2"/>
    <w:rsid w:val="00360524"/>
    <w:rsid w:val="00384039"/>
    <w:rsid w:val="00460F53"/>
    <w:rsid w:val="004B48E0"/>
    <w:rsid w:val="00553208"/>
    <w:rsid w:val="00685668"/>
    <w:rsid w:val="00706E03"/>
    <w:rsid w:val="00716CBA"/>
    <w:rsid w:val="00755E18"/>
    <w:rsid w:val="007A41A0"/>
    <w:rsid w:val="007C62A8"/>
    <w:rsid w:val="00805BEE"/>
    <w:rsid w:val="008A5EB1"/>
    <w:rsid w:val="009A54AB"/>
    <w:rsid w:val="009A7151"/>
    <w:rsid w:val="009D21B7"/>
    <w:rsid w:val="00A43980"/>
    <w:rsid w:val="00A76186"/>
    <w:rsid w:val="00BA1BE1"/>
    <w:rsid w:val="00BC4D2C"/>
    <w:rsid w:val="00BD3F8B"/>
    <w:rsid w:val="00C135E0"/>
    <w:rsid w:val="00CE7654"/>
    <w:rsid w:val="00D8215A"/>
    <w:rsid w:val="00D91844"/>
    <w:rsid w:val="00D9616D"/>
    <w:rsid w:val="00DA4579"/>
    <w:rsid w:val="00DD53EB"/>
    <w:rsid w:val="00E55C78"/>
    <w:rsid w:val="00EE2DA6"/>
    <w:rsid w:val="00EE62D8"/>
    <w:rsid w:val="00F1384D"/>
    <w:rsid w:val="00F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804D"/>
  <w15:chartTrackingRefBased/>
  <w15:docId w15:val="{56F5E5E3-81A8-4134-8D14-D9D8637C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37F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BD3F8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2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1B7"/>
  </w:style>
  <w:style w:type="paragraph" w:styleId="Rodap">
    <w:name w:val="footer"/>
    <w:basedOn w:val="Normal"/>
    <w:link w:val="RodapChar"/>
    <w:uiPriority w:val="99"/>
    <w:unhideWhenUsed/>
    <w:rsid w:val="009D2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Bergaoui%20R%5BAuthor%5D&amp;cauthor=true&amp;cauthor_uid=22107730" TargetMode="External"/><Relationship Id="rId13" Type="http://schemas.openxmlformats.org/officeDocument/2006/relationships/hyperlink" Target="http://lattes.cnpq.br/26079145738639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Boughattas%20S%5BAuthor%5D&amp;cauthor=true&amp;cauthor_uid=22107730" TargetMode="External"/><Relationship Id="rId12" Type="http://schemas.openxmlformats.org/officeDocument/2006/relationships/hyperlink" Target="http://lattes.cnpq.br/3931532041328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_wbiratan@hotmail.com" TargetMode="External"/><Relationship Id="rId11" Type="http://schemas.openxmlformats.org/officeDocument/2006/relationships/hyperlink" Target="https://www.ncbi.nlm.nih.gov/pubmed/?term=Bouratbine%20A%5BAuthor%5D&amp;cauthor=true&amp;cauthor_uid=2210773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Aoun%20K%5BAuthor%5D&amp;cauthor=true&amp;cauthor_uid=221077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ubmed/?term=Essid%20R%5BAuthor%5D&amp;cauthor=true&amp;cauthor_uid=22107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2022-07-09T23:44:00Z</dcterms:created>
  <dcterms:modified xsi:type="dcterms:W3CDTF">2022-07-09T23:47:00Z</dcterms:modified>
</cp:coreProperties>
</file>