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64B05816" w14:textId="0CDF9DB9" w:rsidR="00253BE3" w:rsidRPr="007D6E8C" w:rsidRDefault="00253BE3" w:rsidP="007D6E8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53BE3">
        <w:rPr>
          <w:rFonts w:ascii="Times New Roman" w:hAnsi="Times New Roman" w:cs="Times New Roman"/>
          <w:b/>
          <w:bCs/>
          <w:sz w:val="28"/>
          <w:szCs w:val="28"/>
        </w:rPr>
        <w:t>ASSISTÊNCIA DE ENFERMAGEM ÀS GESTANTES COM PRÉ-ECLÂMPSIA: REVISÃO INTEGRATIVA</w:t>
      </w:r>
    </w:p>
    <w:p w14:paraId="5C304039" w14:textId="00262EC4" w:rsidR="00253BE3" w:rsidRDefault="00253BE3" w:rsidP="00253BE3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Maria Fernanda Bandeira da Silva</w:t>
      </w:r>
      <w:r w:rsidRPr="006D7EFC">
        <w:rPr>
          <w:sz w:val="20"/>
          <w:szCs w:val="20"/>
          <w:vertAlign w:val="superscript"/>
        </w:rPr>
        <w:t xml:space="preserve"> 1</w:t>
      </w:r>
    </w:p>
    <w:p w14:paraId="58C954EA" w14:textId="0D277F0E" w:rsidR="00253BE3" w:rsidRDefault="00253BE3" w:rsidP="00253BE3">
      <w:pPr>
        <w:pStyle w:val="ABNT"/>
        <w:jc w:val="right"/>
        <w:rPr>
          <w:sz w:val="20"/>
          <w:szCs w:val="20"/>
        </w:rPr>
      </w:pPr>
      <w:r w:rsidRPr="00253BE3">
        <w:rPr>
          <w:sz w:val="20"/>
          <w:szCs w:val="20"/>
        </w:rPr>
        <w:t>Milena Cerqueira dos Reis Lima</w:t>
      </w:r>
      <w:r>
        <w:rPr>
          <w:sz w:val="20"/>
          <w:szCs w:val="20"/>
        </w:rPr>
        <w:t xml:space="preserve"> </w:t>
      </w:r>
      <w:r w:rsidRPr="006D7EFC">
        <w:rPr>
          <w:sz w:val="20"/>
          <w:szCs w:val="20"/>
          <w:vertAlign w:val="superscript"/>
        </w:rPr>
        <w:t>2</w:t>
      </w:r>
    </w:p>
    <w:p w14:paraId="7F6F5E5A" w14:textId="33E1A38A" w:rsidR="00253BE3" w:rsidRDefault="00790489" w:rsidP="00253BE3">
      <w:pPr>
        <w:pStyle w:val="ABNT"/>
        <w:jc w:val="right"/>
        <w:rPr>
          <w:sz w:val="20"/>
          <w:szCs w:val="20"/>
        </w:rPr>
      </w:pPr>
      <w:r w:rsidRPr="00790489">
        <w:rPr>
          <w:sz w:val="20"/>
          <w:szCs w:val="20"/>
        </w:rPr>
        <w:t>Luiz Fernando da Silva</w:t>
      </w:r>
      <w:r w:rsidR="00253BE3" w:rsidRPr="006D7EFC">
        <w:rPr>
          <w:sz w:val="20"/>
          <w:szCs w:val="20"/>
          <w:vertAlign w:val="superscript"/>
        </w:rPr>
        <w:t xml:space="preserve"> 3</w:t>
      </w:r>
    </w:p>
    <w:p w14:paraId="6E83A84A" w14:textId="13BF7F81" w:rsidR="00253BE3" w:rsidRDefault="00663558" w:rsidP="00253BE3">
      <w:pPr>
        <w:pStyle w:val="ABNT"/>
        <w:jc w:val="right"/>
        <w:rPr>
          <w:sz w:val="20"/>
          <w:szCs w:val="20"/>
        </w:rPr>
      </w:pPr>
      <w:r w:rsidRPr="00663558">
        <w:rPr>
          <w:sz w:val="20"/>
          <w:szCs w:val="20"/>
        </w:rPr>
        <w:t xml:space="preserve">David Adley Macêdo de Holanda </w:t>
      </w:r>
      <w:r w:rsidR="00253BE3" w:rsidRPr="006D7EFC">
        <w:rPr>
          <w:sz w:val="20"/>
          <w:szCs w:val="20"/>
          <w:vertAlign w:val="superscript"/>
        </w:rPr>
        <w:t>4</w:t>
      </w:r>
    </w:p>
    <w:p w14:paraId="55DDE988" w14:textId="7AEC70FB" w:rsidR="00253BE3" w:rsidRDefault="00BF18FE" w:rsidP="00253BE3">
      <w:pPr>
        <w:pStyle w:val="ABNT"/>
        <w:jc w:val="right"/>
        <w:rPr>
          <w:sz w:val="20"/>
          <w:szCs w:val="20"/>
        </w:rPr>
      </w:pPr>
      <w:r w:rsidRPr="00BF18FE">
        <w:rPr>
          <w:sz w:val="20"/>
          <w:szCs w:val="20"/>
        </w:rPr>
        <w:t>Jade de Oliveira Nascimento</w:t>
      </w:r>
      <w:r w:rsidR="00253BE3">
        <w:rPr>
          <w:sz w:val="20"/>
          <w:szCs w:val="20"/>
        </w:rPr>
        <w:t xml:space="preserve"> </w:t>
      </w:r>
      <w:r w:rsidR="00253BE3" w:rsidRPr="006D7EFC">
        <w:rPr>
          <w:sz w:val="20"/>
          <w:szCs w:val="20"/>
          <w:vertAlign w:val="superscript"/>
        </w:rPr>
        <w:t>5</w:t>
      </w:r>
    </w:p>
    <w:p w14:paraId="1B394C05" w14:textId="26F7544A" w:rsidR="00253BE3" w:rsidRPr="00523829" w:rsidRDefault="006D7EFC" w:rsidP="00523829">
      <w:pPr>
        <w:pStyle w:val="ABNT"/>
        <w:jc w:val="right"/>
        <w:rPr>
          <w:sz w:val="20"/>
          <w:szCs w:val="20"/>
        </w:rPr>
      </w:pPr>
      <w:r w:rsidRPr="006D7EFC">
        <w:rPr>
          <w:sz w:val="20"/>
          <w:szCs w:val="20"/>
        </w:rPr>
        <w:t>Carolina Silva Novais</w:t>
      </w:r>
      <w:r w:rsidR="00253BE3">
        <w:rPr>
          <w:sz w:val="20"/>
          <w:szCs w:val="20"/>
        </w:rPr>
        <w:t xml:space="preserve"> </w:t>
      </w:r>
      <w:r w:rsidR="00253BE3" w:rsidRPr="006D7EFC">
        <w:rPr>
          <w:sz w:val="20"/>
          <w:szCs w:val="20"/>
          <w:vertAlign w:val="superscript"/>
        </w:rPr>
        <w:t>6</w:t>
      </w:r>
    </w:p>
    <w:p w14:paraId="474469CB" w14:textId="77777777" w:rsidR="007D6E8C" w:rsidRDefault="007D6E8C" w:rsidP="0052382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EB662" w14:textId="48462D4B" w:rsidR="00FA0DB5" w:rsidRPr="00523829" w:rsidRDefault="00253BE3" w:rsidP="005238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829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523829">
        <w:rPr>
          <w:rFonts w:ascii="Times New Roman" w:hAnsi="Times New Roman" w:cs="Times New Roman"/>
          <w:sz w:val="24"/>
          <w:szCs w:val="24"/>
        </w:rPr>
        <w:t xml:space="preserve">A pré-eclâmpsia é uma condição que ocorre durante a gravidez, caracterizada pela pressão arterial elevada e a presença de proteína na urina. Ela afeta cerca de 5 a 8% das gestantes e pode ser grave e potencialmente fatal, tanto para a mãe quanto para o feto. As mulheres grávidas com pré-eclâmpsia devem ser cuidadosamente monitoradas por profissionais de saúde para garantir a saúde de ambos. O tratamento pode incluir repouso, medicamentos para controlar a pressão arterial e uma dieta adequada. Além disso, é importante que as gestantes com pré-eclâmpsia compareçam às consultas médicas regularmente, realizem exames de sangue e de urina, monitorem os movimentos fetais e sigam todas as orientações médicas. Em casos mais graves, pode ser necessário induzir o parto prematuramente. Sendo assim, a assistência de enfermagem desempenha um papel essencial no acompanhamento dos sinais vitais, especialmente a pressão arterial e os sinais de agravamento da pré-eclâmpsia, como cefaleia intensa, alterações visuais e epigastralgia. Ao identificar precocemente esses sinais, é possível iniciar o tratamento o mais rápido possível. Além disso, a enfermagem é responsável pela administração correta dos medicamentos prescritos para controlar a pressão arterial e a proteção dos órgãos, conforme indicado pelo médico. Esse controle apropriado ajuda a prevenir complicações graves. </w:t>
      </w:r>
      <w:r w:rsidRPr="00523829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Pr="00523829">
        <w:rPr>
          <w:rFonts w:ascii="Times New Roman" w:hAnsi="Times New Roman" w:cs="Times New Roman"/>
          <w:sz w:val="24"/>
          <w:szCs w:val="24"/>
        </w:rPr>
        <w:t xml:space="preserve">Descrever a assistência de enfermagem às gestantes com pré-eclâmpsia. </w:t>
      </w:r>
      <w:r w:rsidRPr="00523829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Pr="00523829">
        <w:rPr>
          <w:rFonts w:ascii="Times New Roman" w:hAnsi="Times New Roman" w:cs="Times New Roman"/>
          <w:sz w:val="24"/>
          <w:szCs w:val="24"/>
        </w:rPr>
        <w:t>Trata-se de uma revisão integrativa da literatura, com carácter de estudo descritivo e abordagem qualitativa, em que foi realizada buscas no sistema da Biblioteca Virtual em Saúde do Ministério da Saúde, usando os seguintes descritores:</w:t>
      </w:r>
      <w:r w:rsidR="002E67BF" w:rsidRPr="00523829">
        <w:rPr>
          <w:rFonts w:ascii="Times New Roman" w:hAnsi="Times New Roman" w:cs="Times New Roman"/>
          <w:sz w:val="24"/>
          <w:szCs w:val="24"/>
        </w:rPr>
        <w:t xml:space="preserve"> Pré-Eclâmpsia, Gestantes e Cuidados de Enfermagem</w:t>
      </w:r>
      <w:r w:rsidRPr="00523829">
        <w:rPr>
          <w:rFonts w:ascii="Times New Roman" w:hAnsi="Times New Roman" w:cs="Times New Roman"/>
          <w:sz w:val="24"/>
          <w:szCs w:val="24"/>
        </w:rPr>
        <w:t xml:space="preserve">. </w:t>
      </w:r>
      <w:r w:rsidR="002E67BF" w:rsidRPr="00523829">
        <w:rPr>
          <w:rFonts w:ascii="Times New Roman" w:hAnsi="Times New Roman" w:cs="Times New Roman"/>
          <w:sz w:val="24"/>
          <w:szCs w:val="24"/>
        </w:rPr>
        <w:t>Inicialmente foram encontrados 1</w:t>
      </w:r>
      <w:r w:rsidRPr="00523829">
        <w:rPr>
          <w:rFonts w:ascii="Times New Roman" w:hAnsi="Times New Roman" w:cs="Times New Roman"/>
          <w:sz w:val="24"/>
          <w:szCs w:val="24"/>
        </w:rPr>
        <w:t>15 resultados sem filtros, e posteriormen</w:t>
      </w:r>
      <w:r w:rsidR="002E67BF" w:rsidRPr="00523829">
        <w:rPr>
          <w:rFonts w:ascii="Times New Roman" w:hAnsi="Times New Roman" w:cs="Times New Roman"/>
          <w:sz w:val="24"/>
          <w:szCs w:val="24"/>
        </w:rPr>
        <w:t>te a aplicação reduziu-se para 1</w:t>
      </w:r>
      <w:r w:rsidRPr="00523829">
        <w:rPr>
          <w:rFonts w:ascii="Times New Roman" w:hAnsi="Times New Roman" w:cs="Times New Roman"/>
          <w:sz w:val="24"/>
          <w:szCs w:val="24"/>
        </w:rPr>
        <w:t>4 estudos, e destes, foram lidos os seus títulos resultantes das bases de dados, r</w:t>
      </w:r>
      <w:r w:rsidR="002E67BF" w:rsidRPr="00523829">
        <w:rPr>
          <w:rFonts w:ascii="Times New Roman" w:hAnsi="Times New Roman" w:cs="Times New Roman"/>
          <w:sz w:val="24"/>
          <w:szCs w:val="24"/>
        </w:rPr>
        <w:t>estando apenas 03</w:t>
      </w:r>
      <w:r w:rsidRPr="00523829">
        <w:rPr>
          <w:rFonts w:ascii="Times New Roman" w:hAnsi="Times New Roman" w:cs="Times New Roman"/>
          <w:sz w:val="24"/>
          <w:szCs w:val="24"/>
        </w:rPr>
        <w:t xml:space="preserve"> artigos para a amostra na síntese qualitativa final. </w:t>
      </w:r>
      <w:r w:rsidRPr="00523829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523829">
        <w:rPr>
          <w:rFonts w:ascii="Times New Roman" w:hAnsi="Times New Roman" w:cs="Times New Roman"/>
          <w:sz w:val="24"/>
          <w:szCs w:val="24"/>
        </w:rPr>
        <w:t xml:space="preserve"> A pré-eclâmpsia é caracterizada por hipertensão arterial sistêmica e alterações na função renal e hepática, podendo progredir para a eclâmpsia, que é a ocorrência de convulsões na gestante. Nesse contexto, é fundamental que as gestantes estejam cientes dos sinais de alerta da pré-eclâmpsia, como dores de cabeça intensas e persistentes, visão turva ou embaçada, dor abdominal superior e inchaço repentino nas mãos, face ou pernas. Caso esses sintomas sejam observados, é importante procurar imediatamente um profissional de saúde. A assistência de enfermagem às gestantes com pré-eclâmpsia é de extrema importância, pois essa condição pode representar riscos sérios tanto para a mãe quanto para o feto. Por isso, é importante que a enfermagem realize o monitoramento regular da frequência cardíaca fetal e pode detectar </w:t>
      </w:r>
      <w:r w:rsidRPr="00523829">
        <w:rPr>
          <w:rFonts w:ascii="Times New Roman" w:hAnsi="Times New Roman" w:cs="Times New Roman"/>
          <w:sz w:val="24"/>
          <w:szCs w:val="24"/>
        </w:rPr>
        <w:lastRenderedPageBreak/>
        <w:t xml:space="preserve">alterações no padrão de batimentos cardíacos que possam indicar sofrimento fetal. Dessa forma, medidas podem ser tomadas para garantir a segurança do feto. Assim, a equipe de enfermagem deve fornecer informações claras sobre a condição da gestante, eu tratamento e autocuidados. Isso inclui orientações sobre dieta adequada, repouso, manejo do estresse e outros cuidados para promover a saúde e prevenir complicações. A enfermeira desempenha um papel fundamental em fornecer apoio emocional às gestantes, ouvindo suas preocupações, respondendo a perguntas e fornecendo tranquilidade. A enfermeira é responsável por coletar e registrar dados relevantes, como resultados de exames laboratoriais, pressão arterial, oscilações de peso e sinais de complicações. Esses registros são essenciais para acompanhamento e tomada de decisões médicas. Em resumo, a assistência de enfermagem às gestantes com pré-eclâmpsia é fundamental para promover cuidados seguros, prevenir complicações graves e garantir o bem-estar materno e fetal. A expertise da enfermagem nessa área desempenha um papel crucial na detecção precoce e no gerenciamento adequado dessa condição complexa. </w:t>
      </w:r>
      <w:r w:rsidRPr="00523829">
        <w:rPr>
          <w:rFonts w:ascii="Times New Roman" w:hAnsi="Times New Roman" w:cs="Times New Roman"/>
          <w:b/>
          <w:bCs/>
          <w:sz w:val="24"/>
          <w:szCs w:val="24"/>
        </w:rPr>
        <w:t>Considerações finais:</w:t>
      </w:r>
      <w:r w:rsidRPr="00523829">
        <w:rPr>
          <w:rFonts w:ascii="Times New Roman" w:hAnsi="Times New Roman" w:cs="Times New Roman"/>
          <w:sz w:val="24"/>
          <w:szCs w:val="24"/>
        </w:rPr>
        <w:t xml:space="preserve"> Essa revisão integrativa possibilitou analisar através da literatura científica que alguns estudos emergentes sugerem que a enfermagem desempenha um papel fundamental no cuidado da gestante com pré-eclâmpsia, que é uma complicação grave da gravidez caracterizada por hipertensão arterial e excreção de proteína na urina após 20 semanas de gestação. Sendo assim, a equipe de enfermagem deve ser capaz de identificar os sinais e sintomas da pré-eclâmpsia, como hipertensão arterial persistente, edema generalizado, dor abdominal, alterações visuais e alterações laboratoriais, como trombocitopenia e disfunção hepática. É importante realizar uma avaliação contínua dos sinais vitais, níveis de oxigênio e status neurológico da paciente. Além disso, a enfermeira deve monitorar o bem-estar fetal através da ausculta dos batimentos cardíacos fetais e realizar o monitoramento cardiotocográfico em casos de pré-eclâmpsia grave. A administração de medicamentos anti-hipertensivos e anticonvulsivantes também é responsabilidade da enfermagem, sendo necessário acompanhar os efeitos colaterais e a eficácia dos medicamentos. Ademais, vale ressaltar que a enfermagem deve educar a gestante sobre a importância do repouso, da dieta adequada e do acompanhamento médico regular. É fundamental fornecer suporte emocional à gestante, pois a pré-eclâmpsia pode ser uma condição assustadora e estressante. </w:t>
      </w:r>
    </w:p>
    <w:p w14:paraId="5A00D94C" w14:textId="77777777" w:rsidR="00523829" w:rsidRDefault="00523829" w:rsidP="002E6040">
      <w:pPr>
        <w:pStyle w:val="ABNT"/>
        <w:spacing w:after="0" w:line="240" w:lineRule="auto"/>
        <w:ind w:firstLine="0"/>
        <w:rPr>
          <w:b/>
          <w:bCs/>
          <w:szCs w:val="24"/>
        </w:rPr>
      </w:pPr>
    </w:p>
    <w:p w14:paraId="2F5D0509" w14:textId="77777777" w:rsidR="007D6E8C" w:rsidRDefault="007D6E8C" w:rsidP="002E6040">
      <w:pPr>
        <w:pStyle w:val="ABNT"/>
        <w:spacing w:after="0" w:line="240" w:lineRule="auto"/>
        <w:ind w:firstLine="0"/>
        <w:rPr>
          <w:b/>
          <w:bCs/>
          <w:szCs w:val="24"/>
        </w:rPr>
      </w:pPr>
    </w:p>
    <w:p w14:paraId="63C7E531" w14:textId="269B5887" w:rsidR="002E67BF" w:rsidRPr="007D6E8C" w:rsidRDefault="002E6040" w:rsidP="002E6040">
      <w:pPr>
        <w:pStyle w:val="ABNT"/>
        <w:spacing w:after="0" w:line="240" w:lineRule="auto"/>
        <w:ind w:firstLine="0"/>
        <w:rPr>
          <w:b/>
          <w:bCs/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2E67BF" w:rsidRPr="002E67BF">
        <w:rPr>
          <w:szCs w:val="24"/>
        </w:rPr>
        <w:t>Cuidados de Enfermagem</w:t>
      </w:r>
      <w:r w:rsidR="002E67BF">
        <w:rPr>
          <w:b/>
          <w:bCs/>
          <w:szCs w:val="24"/>
        </w:rPr>
        <w:t xml:space="preserve">, </w:t>
      </w:r>
      <w:r w:rsidR="002E67BF">
        <w:rPr>
          <w:szCs w:val="24"/>
        </w:rPr>
        <w:t>Gestantes</w:t>
      </w:r>
      <w:r w:rsidR="002E67BF">
        <w:rPr>
          <w:b/>
          <w:bCs/>
          <w:szCs w:val="24"/>
        </w:rPr>
        <w:t xml:space="preserve">, </w:t>
      </w:r>
      <w:r w:rsidR="002E67BF">
        <w:rPr>
          <w:szCs w:val="24"/>
        </w:rPr>
        <w:t>Pré-Eclâmpsia.</w:t>
      </w:r>
    </w:p>
    <w:p w14:paraId="70BDDA57" w14:textId="58EC3D4A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BF18FE" w:rsidRPr="00BF18FE">
        <w:rPr>
          <w:szCs w:val="24"/>
        </w:rPr>
        <w:t>fernanda.bandeira@estudante.ufcg.edu.br</w:t>
      </w:r>
    </w:p>
    <w:p w14:paraId="77E4BFDB" w14:textId="77777777" w:rsidR="007D6E8C" w:rsidRDefault="007D6E8C" w:rsidP="002E6040">
      <w:pPr>
        <w:pStyle w:val="ABNT"/>
        <w:ind w:firstLine="0"/>
        <w:rPr>
          <w:sz w:val="20"/>
          <w:szCs w:val="20"/>
        </w:rPr>
      </w:pPr>
    </w:p>
    <w:p w14:paraId="4AFF1F58" w14:textId="77777777" w:rsidR="007D6E8C" w:rsidRPr="00E25E3F" w:rsidRDefault="007D6E8C" w:rsidP="002E6040">
      <w:pPr>
        <w:pStyle w:val="ABNT"/>
        <w:ind w:firstLine="0"/>
        <w:rPr>
          <w:sz w:val="20"/>
          <w:szCs w:val="20"/>
        </w:rPr>
      </w:pPr>
    </w:p>
    <w:p w14:paraId="1006EA84" w14:textId="77777777" w:rsidR="007D6E8C" w:rsidRDefault="00523829" w:rsidP="007D6E8C">
      <w:pPr>
        <w:pStyle w:val="ABNT"/>
        <w:spacing w:after="0" w:line="240" w:lineRule="auto"/>
        <w:ind w:firstLine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REFERÊNCIAS</w:t>
      </w:r>
    </w:p>
    <w:p w14:paraId="60FA7914" w14:textId="0803ACC0" w:rsidR="00523829" w:rsidRDefault="00523829" w:rsidP="007D6E8C">
      <w:pPr>
        <w:pStyle w:val="ABNT"/>
        <w:spacing w:after="0" w:line="240" w:lineRule="auto"/>
        <w:ind w:firstLine="0"/>
        <w:jc w:val="left"/>
      </w:pPr>
      <w:r>
        <w:br/>
        <w:t>GUIDA, J. P. DE S</w:t>
      </w:r>
      <w:r w:rsidRPr="00523829">
        <w:t xml:space="preserve">. Prevalence of Preeclampsia in Brazil: An Integrative Review. </w:t>
      </w:r>
      <w:r w:rsidRPr="00523829">
        <w:rPr>
          <w:b/>
          <w:bCs/>
        </w:rPr>
        <w:t>Revista Brasileira de Ginecologia e Obstetrícia</w:t>
      </w:r>
      <w:r w:rsidRPr="00523829">
        <w:t>, v. 44, n. 7, p. 686–691, jul. 2</w:t>
      </w:r>
      <w:r>
        <w:t>022. Acesso em: 08 de julho de 2023.</w:t>
      </w:r>
    </w:p>
    <w:p w14:paraId="0D47C30D" w14:textId="77777777" w:rsidR="007D6E8C" w:rsidRDefault="007D6E8C" w:rsidP="007D6E8C">
      <w:pPr>
        <w:pStyle w:val="ABNT"/>
        <w:spacing w:after="0" w:line="240" w:lineRule="auto"/>
        <w:ind w:firstLine="0"/>
        <w:jc w:val="left"/>
        <w:rPr>
          <w:lang w:val="en-US"/>
        </w:rPr>
      </w:pPr>
    </w:p>
    <w:p w14:paraId="080276A5" w14:textId="745F763C" w:rsidR="007D6E8C" w:rsidRDefault="007D6E8C" w:rsidP="007D6E8C">
      <w:pPr>
        <w:pStyle w:val="ABNT"/>
        <w:spacing w:after="0" w:line="240" w:lineRule="auto"/>
        <w:ind w:firstLine="0"/>
        <w:jc w:val="left"/>
      </w:pPr>
      <w:r w:rsidRPr="007D6E8C">
        <w:rPr>
          <w:lang w:val="en-US"/>
        </w:rPr>
        <w:t xml:space="preserve">OLIVEIRA, L. G. D. Pre-eclampsia: Universal Screening or Universal Prevention for Low </w:t>
      </w:r>
      <w:proofErr w:type="spellStart"/>
      <w:r w:rsidRPr="007D6E8C">
        <w:rPr>
          <w:lang w:val="en-US"/>
        </w:rPr>
        <w:t>andMiddle</w:t>
      </w:r>
      <w:proofErr w:type="spellEnd"/>
      <w:r w:rsidRPr="007D6E8C">
        <w:rPr>
          <w:lang w:val="en-US"/>
        </w:rPr>
        <w:t xml:space="preserve">-Income Settings?. </w:t>
      </w:r>
      <w:r w:rsidRPr="00523829">
        <w:rPr>
          <w:b/>
          <w:bCs/>
        </w:rPr>
        <w:t>Revista Brasileira de Ginecologia e Obstetrícia</w:t>
      </w:r>
      <w:r w:rsidRPr="00523829">
        <w:t>, v. 43, n. 1, p. 61–65, jan. 2021.</w:t>
      </w:r>
      <w:r>
        <w:t xml:space="preserve"> Acesso em: 10 de julho de 2023.</w:t>
      </w:r>
    </w:p>
    <w:p w14:paraId="031A4B07" w14:textId="77777777" w:rsidR="007D6E8C" w:rsidRDefault="007D6E8C" w:rsidP="007D6E8C">
      <w:pPr>
        <w:pStyle w:val="ABNT"/>
        <w:spacing w:after="0" w:line="240" w:lineRule="auto"/>
        <w:ind w:firstLine="0"/>
        <w:jc w:val="left"/>
      </w:pPr>
    </w:p>
    <w:p w14:paraId="49443D8C" w14:textId="59F9EF76" w:rsidR="007D6E8C" w:rsidRDefault="00523829" w:rsidP="007D6E8C">
      <w:pPr>
        <w:pStyle w:val="ABNT"/>
        <w:spacing w:after="0" w:line="240" w:lineRule="auto"/>
        <w:ind w:firstLine="0"/>
        <w:jc w:val="left"/>
      </w:pPr>
      <w:r>
        <w:lastRenderedPageBreak/>
        <w:t xml:space="preserve">OLIVEIRA, J. C. DE </w:t>
      </w:r>
      <w:r w:rsidRPr="00523829">
        <w:t xml:space="preserve">. FREQUENCY AND SEVERITY OF LIVER INVOLVEMENT IN HYPERTENSIVE DISORDERS OF PREGNANCY. </w:t>
      </w:r>
      <w:r w:rsidRPr="00523829">
        <w:rPr>
          <w:b/>
          <w:bCs/>
        </w:rPr>
        <w:t>Arquivos de Gastroenterologia</w:t>
      </w:r>
      <w:r w:rsidRPr="00523829">
        <w:t>, v. 59, n. 3, p. 340–344, jul.</w:t>
      </w:r>
      <w:r>
        <w:t xml:space="preserve"> 2022. Acesso em: 09 de julho de 2023.</w:t>
      </w:r>
    </w:p>
    <w:p w14:paraId="7AB44E30" w14:textId="77777777" w:rsidR="007D6E8C" w:rsidRDefault="007D6E8C" w:rsidP="007D6E8C">
      <w:pPr>
        <w:pStyle w:val="ABNT"/>
        <w:spacing w:after="0" w:line="240" w:lineRule="auto"/>
        <w:ind w:firstLine="0"/>
        <w:jc w:val="left"/>
      </w:pPr>
    </w:p>
    <w:p w14:paraId="1F9CF957" w14:textId="77777777" w:rsidR="007D6E8C" w:rsidRDefault="007D6E8C" w:rsidP="007D6E8C">
      <w:pPr>
        <w:pStyle w:val="ABNT"/>
        <w:spacing w:after="0" w:line="240" w:lineRule="auto"/>
        <w:ind w:firstLine="0"/>
        <w:jc w:val="left"/>
      </w:pPr>
    </w:p>
    <w:p w14:paraId="47350BA1" w14:textId="77777777" w:rsidR="007D6E8C" w:rsidRDefault="007D6E8C" w:rsidP="007D6E8C">
      <w:pPr>
        <w:pStyle w:val="ABNT"/>
        <w:spacing w:after="0" w:line="240" w:lineRule="auto"/>
        <w:ind w:firstLine="0"/>
        <w:jc w:val="left"/>
      </w:pPr>
    </w:p>
    <w:p w14:paraId="3FA8BA60" w14:textId="77777777" w:rsidR="007D6E8C" w:rsidRPr="007D6E8C" w:rsidRDefault="007D6E8C" w:rsidP="007D6E8C">
      <w:pPr>
        <w:pStyle w:val="ABNT"/>
        <w:spacing w:after="0" w:line="240" w:lineRule="auto"/>
        <w:ind w:firstLine="0"/>
        <w:jc w:val="left"/>
      </w:pPr>
    </w:p>
    <w:p w14:paraId="48D77F03" w14:textId="78777DA3" w:rsidR="00253BE3" w:rsidRPr="00523829" w:rsidRDefault="002E6040" w:rsidP="00253BE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523829">
        <w:rPr>
          <w:color w:val="000000" w:themeColor="text1"/>
          <w:sz w:val="20"/>
          <w:szCs w:val="20"/>
        </w:rPr>
        <w:t>¹</w:t>
      </w:r>
      <w:r w:rsidR="00253BE3" w:rsidRPr="00523829">
        <w:rPr>
          <w:color w:val="000000" w:themeColor="text1"/>
          <w:sz w:val="20"/>
          <w:szCs w:val="20"/>
        </w:rPr>
        <w:t xml:space="preserve">Enfermagem, Universidade Federal de Campina Grande, Cajazeiras, Paraíba, E-mail: </w:t>
      </w:r>
      <w:r w:rsidR="00BF18FE" w:rsidRPr="00523829">
        <w:rPr>
          <w:color w:val="000000" w:themeColor="text1"/>
          <w:sz w:val="20"/>
          <w:szCs w:val="20"/>
        </w:rPr>
        <w:t>fernanda.bandeira@estudante.ufcg.edu.br</w:t>
      </w:r>
    </w:p>
    <w:p w14:paraId="38673665" w14:textId="1B1BDAEA" w:rsidR="00253BE3" w:rsidRPr="00523829" w:rsidRDefault="00253BE3" w:rsidP="00253BE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523829">
        <w:rPr>
          <w:color w:val="000000" w:themeColor="text1"/>
          <w:sz w:val="20"/>
          <w:szCs w:val="20"/>
          <w:vertAlign w:val="superscript"/>
        </w:rPr>
        <w:t>2</w:t>
      </w:r>
      <w:r w:rsidRPr="00523829">
        <w:rPr>
          <w:color w:val="000000" w:themeColor="text1"/>
          <w:sz w:val="20"/>
          <w:szCs w:val="20"/>
        </w:rPr>
        <w:t xml:space="preserve">Enfermagem, Universidade Salvador, Salvador, Bahia, E-mail: </w:t>
      </w:r>
      <w:hyperlink r:id="rId8" w:history="1">
        <w:r w:rsidRPr="00523829">
          <w:rPr>
            <w:rStyle w:val="Hyperlink"/>
            <w:color w:val="000000" w:themeColor="text1"/>
            <w:sz w:val="20"/>
            <w:szCs w:val="20"/>
            <w:u w:val="none"/>
          </w:rPr>
          <w:t>millenareis193@gmail.com</w:t>
        </w:r>
      </w:hyperlink>
    </w:p>
    <w:p w14:paraId="77F5E8E7" w14:textId="16AA10DC" w:rsidR="00121BA6" w:rsidRPr="00523829" w:rsidRDefault="00121BA6" w:rsidP="00253BE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523829">
        <w:rPr>
          <w:color w:val="000000" w:themeColor="text1"/>
          <w:sz w:val="20"/>
          <w:szCs w:val="20"/>
          <w:vertAlign w:val="superscript"/>
        </w:rPr>
        <w:t>3</w:t>
      </w:r>
      <w:r w:rsidR="00790489" w:rsidRPr="00523829">
        <w:rPr>
          <w:color w:val="000000" w:themeColor="text1"/>
          <w:sz w:val="20"/>
          <w:szCs w:val="20"/>
        </w:rPr>
        <w:t>Enfermagem, Faculdade Anhanguera, Maceió, Alagoas, E-mail: luizfernandosenf@gmail.com</w:t>
      </w:r>
    </w:p>
    <w:p w14:paraId="5895E48B" w14:textId="3F640FD8" w:rsidR="00121BA6" w:rsidRPr="00523829" w:rsidRDefault="00BF18FE" w:rsidP="00253BE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523829">
        <w:rPr>
          <w:color w:val="000000" w:themeColor="text1"/>
          <w:sz w:val="20"/>
          <w:szCs w:val="20"/>
          <w:vertAlign w:val="superscript"/>
        </w:rPr>
        <w:t>4</w:t>
      </w:r>
      <w:r w:rsidR="00663558" w:rsidRPr="00523829">
        <w:rPr>
          <w:color w:val="000000" w:themeColor="text1"/>
          <w:sz w:val="20"/>
          <w:szCs w:val="20"/>
        </w:rPr>
        <w:t>Enfermagem, Universidade Federal de Campina Grande, Cajazeiras, Paraíba, E-mail: david.adley@estudante.ufcg.edu.br</w:t>
      </w:r>
    </w:p>
    <w:p w14:paraId="7A1B5BB6" w14:textId="15559733" w:rsidR="00121BA6" w:rsidRPr="00523829" w:rsidRDefault="00121BA6" w:rsidP="00253BE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523829">
        <w:rPr>
          <w:color w:val="000000" w:themeColor="text1"/>
          <w:sz w:val="20"/>
          <w:szCs w:val="20"/>
          <w:vertAlign w:val="superscript"/>
        </w:rPr>
        <w:t>5</w:t>
      </w:r>
      <w:r w:rsidR="00BF18FE" w:rsidRPr="00523829">
        <w:rPr>
          <w:color w:val="000000" w:themeColor="text1"/>
          <w:sz w:val="20"/>
          <w:szCs w:val="20"/>
        </w:rPr>
        <w:t>Enfermagem, Centro Universitário da Grande Fortaleza, Fortaleza, Ceará, E-mail: Jadefec@gmail.com</w:t>
      </w:r>
    </w:p>
    <w:p w14:paraId="088BFCE1" w14:textId="0F9639C0" w:rsidR="004E5A97" w:rsidRPr="007D6E8C" w:rsidRDefault="00121BA6" w:rsidP="002E604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523829">
        <w:rPr>
          <w:color w:val="000000" w:themeColor="text1"/>
          <w:sz w:val="20"/>
          <w:szCs w:val="20"/>
          <w:vertAlign w:val="superscript"/>
        </w:rPr>
        <w:t>6</w:t>
      </w:r>
      <w:r w:rsidR="006D7EFC" w:rsidRPr="00523829">
        <w:rPr>
          <w:color w:val="000000" w:themeColor="text1"/>
          <w:sz w:val="20"/>
          <w:szCs w:val="20"/>
        </w:rPr>
        <w:t>Enfermagem, Faculdade Anhanguera, Teixeira de Freitas,</w:t>
      </w:r>
      <w:r w:rsidR="00EB76E1" w:rsidRPr="00523829">
        <w:rPr>
          <w:color w:val="000000" w:themeColor="text1"/>
          <w:sz w:val="20"/>
          <w:szCs w:val="20"/>
        </w:rPr>
        <w:t xml:space="preserve"> </w:t>
      </w:r>
      <w:r w:rsidR="006D7EFC" w:rsidRPr="00523829">
        <w:rPr>
          <w:color w:val="000000" w:themeColor="text1"/>
          <w:sz w:val="20"/>
          <w:szCs w:val="20"/>
        </w:rPr>
        <w:t>Bahia</w:t>
      </w:r>
      <w:r w:rsidR="00EB76E1" w:rsidRPr="00523829">
        <w:rPr>
          <w:color w:val="000000" w:themeColor="text1"/>
          <w:sz w:val="20"/>
          <w:szCs w:val="20"/>
        </w:rPr>
        <w:t>, E-mail: carol.nv98@outlook.com</w:t>
      </w:r>
    </w:p>
    <w:sectPr w:rsidR="004E5A97" w:rsidRPr="007D6E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F9146" w14:textId="77777777" w:rsidR="007164F5" w:rsidRDefault="007164F5">
      <w:pPr>
        <w:spacing w:after="0" w:line="240" w:lineRule="auto"/>
      </w:pPr>
      <w:r>
        <w:separator/>
      </w:r>
    </w:p>
  </w:endnote>
  <w:endnote w:type="continuationSeparator" w:id="0">
    <w:p w14:paraId="2D5A0AD7" w14:textId="77777777" w:rsidR="007164F5" w:rsidRDefault="0071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2F5D7" w14:textId="77777777" w:rsidR="007164F5" w:rsidRDefault="007164F5">
      <w:pPr>
        <w:spacing w:after="0" w:line="240" w:lineRule="auto"/>
      </w:pPr>
      <w:r>
        <w:separator/>
      </w:r>
    </w:p>
  </w:footnote>
  <w:footnote w:type="continuationSeparator" w:id="0">
    <w:p w14:paraId="2F549C8A" w14:textId="77777777" w:rsidR="007164F5" w:rsidRDefault="00716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58113" w14:textId="77777777" w:rsidR="00A05851" w:rsidRDefault="007164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12F0F" w14:textId="77777777" w:rsidR="00FD5028" w:rsidRDefault="007164F5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721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51"/>
    <w:rsid w:val="00021372"/>
    <w:rsid w:val="00037CAB"/>
    <w:rsid w:val="0009512C"/>
    <w:rsid w:val="000D394C"/>
    <w:rsid w:val="00121BA6"/>
    <w:rsid w:val="00175816"/>
    <w:rsid w:val="001B3DAE"/>
    <w:rsid w:val="001B5E9D"/>
    <w:rsid w:val="001D0113"/>
    <w:rsid w:val="00253BE3"/>
    <w:rsid w:val="002674D1"/>
    <w:rsid w:val="002E6040"/>
    <w:rsid w:val="002E67BF"/>
    <w:rsid w:val="003265EE"/>
    <w:rsid w:val="003370D4"/>
    <w:rsid w:val="0037285A"/>
    <w:rsid w:val="003B6E84"/>
    <w:rsid w:val="004673B9"/>
    <w:rsid w:val="00482F97"/>
    <w:rsid w:val="004E5A97"/>
    <w:rsid w:val="00523829"/>
    <w:rsid w:val="005328C0"/>
    <w:rsid w:val="00612D64"/>
    <w:rsid w:val="00663558"/>
    <w:rsid w:val="00682BA3"/>
    <w:rsid w:val="006A57BD"/>
    <w:rsid w:val="006C2AE8"/>
    <w:rsid w:val="006D7EFC"/>
    <w:rsid w:val="006E0623"/>
    <w:rsid w:val="006F68DC"/>
    <w:rsid w:val="0070412E"/>
    <w:rsid w:val="007103DB"/>
    <w:rsid w:val="007164F5"/>
    <w:rsid w:val="00721B3B"/>
    <w:rsid w:val="0072640D"/>
    <w:rsid w:val="00750B4A"/>
    <w:rsid w:val="00764CD9"/>
    <w:rsid w:val="00790489"/>
    <w:rsid w:val="007D6E8C"/>
    <w:rsid w:val="007E11BC"/>
    <w:rsid w:val="0080069A"/>
    <w:rsid w:val="00853C4B"/>
    <w:rsid w:val="008B4ABD"/>
    <w:rsid w:val="0091445F"/>
    <w:rsid w:val="009E5368"/>
    <w:rsid w:val="00A05851"/>
    <w:rsid w:val="00A17922"/>
    <w:rsid w:val="00A64FB7"/>
    <w:rsid w:val="00AA333B"/>
    <w:rsid w:val="00AD07D9"/>
    <w:rsid w:val="00B268E2"/>
    <w:rsid w:val="00BA454C"/>
    <w:rsid w:val="00BA5ADA"/>
    <w:rsid w:val="00BF18FE"/>
    <w:rsid w:val="00C143F6"/>
    <w:rsid w:val="00C37881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B7084"/>
    <w:rsid w:val="00E25E3F"/>
    <w:rsid w:val="00E755CF"/>
    <w:rsid w:val="00EA272C"/>
    <w:rsid w:val="00EB76E1"/>
    <w:rsid w:val="00F2280C"/>
    <w:rsid w:val="00F9233F"/>
    <w:rsid w:val="00FA0DB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lenareis193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Fernanda Bandeira</cp:lastModifiedBy>
  <cp:revision>2</cp:revision>
  <cp:lastPrinted>2022-08-12T03:27:00Z</cp:lastPrinted>
  <dcterms:created xsi:type="dcterms:W3CDTF">2023-07-10T21:38:00Z</dcterms:created>
  <dcterms:modified xsi:type="dcterms:W3CDTF">2023-07-10T21:38:00Z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2023-07-10T21:30:35Z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fbbe03a6-fa09-48ff-8eba-bdcb0808c2ac</vt:lpwstr>
  </property>
  <property fmtid="{D5CDD505-2E9C-101B-9397-08002B2CF9AE}" pid="7" name="MSIP_Label_defa4170-0d19-0005-0004-bc88714345d2_ActionId">
    <vt:lpwstr>c109dccb-7e96-4b76-a658-dfff71a17eab</vt:lpwstr>
  </property>
  <property fmtid="{D5CDD505-2E9C-101B-9397-08002B2CF9AE}" pid="8" name="MSIP_Label_defa4170-0d19-0005-0004-bc88714345d2_ContentBits">
    <vt:lpwstr>0</vt:lpwstr>
  </property>
</Properties>
</file>