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B46FA58" w:rsidP="4EAB7E6B" w:rsidRDefault="6B46FA58" w14:paraId="05B036FC" w14:textId="30214DAB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both"/>
        <w:rPr>
          <w:rFonts w:eastAsia="Calibri" w:cs="Arial"/>
          <w:b w:val="1"/>
          <w:bCs w:val="1"/>
        </w:rPr>
      </w:pPr>
      <w:r w:rsidRPr="5AC7199D" w:rsidR="6B46FA58">
        <w:rPr>
          <w:rFonts w:eastAsia="Calibri" w:cs="Arial"/>
          <w:b w:val="1"/>
          <w:bCs w:val="1"/>
        </w:rPr>
        <w:t>A DEPENDÊNCIA QUÍMICA DE OPIOIDES EM POPULAÇÕES MARGINALIZADA</w:t>
      </w:r>
      <w:r w:rsidRPr="5AC7199D" w:rsidR="127D0817">
        <w:rPr>
          <w:rFonts w:eastAsia="Calibri" w:cs="Arial"/>
          <w:b w:val="1"/>
          <w:bCs w:val="1"/>
        </w:rPr>
        <w:t>S</w:t>
      </w:r>
      <w:r w:rsidRPr="5AC7199D" w:rsidR="6B46FA58">
        <w:rPr>
          <w:rFonts w:eastAsia="Calibri" w:cs="Arial"/>
          <w:b w:val="1"/>
          <w:bCs w:val="1"/>
        </w:rPr>
        <w:t>:</w:t>
      </w:r>
      <w:r w:rsidRPr="5AC7199D" w:rsidR="6A1EC50B">
        <w:rPr>
          <w:rFonts w:eastAsia="Calibri" w:cs="Arial"/>
          <w:b w:val="1"/>
          <w:bCs w:val="1"/>
        </w:rPr>
        <w:t xml:space="preserve"> O</w:t>
      </w:r>
      <w:r w:rsidRPr="5AC7199D" w:rsidR="4CF63B9A">
        <w:rPr>
          <w:rFonts w:eastAsia="Calibri" w:cs="Arial"/>
          <w:b w:val="1"/>
          <w:bCs w:val="1"/>
        </w:rPr>
        <w:t xml:space="preserve">S </w:t>
      </w:r>
      <w:r w:rsidRPr="5AC7199D" w:rsidR="6A1EC50B">
        <w:rPr>
          <w:rFonts w:eastAsia="Calibri" w:cs="Arial"/>
          <w:b w:val="1"/>
          <w:bCs w:val="1"/>
        </w:rPr>
        <w:t>DESAFIOS BIOPSICOSSOCIAIS</w:t>
      </w:r>
    </w:p>
    <w:p w:rsidRPr="00803CA0" w:rsidR="00534CB2" w:rsidP="00534CB2" w:rsidRDefault="00534CB2" w14:paraId="0AD3EF8B" w14:textId="5D5E788A">
      <w:pPr>
        <w:spacing w:after="160" w:line="240" w:lineRule="auto"/>
        <w:rPr>
          <w:rFonts w:eastAsia="Calibri" w:cs="Arial"/>
          <w:sz w:val="20"/>
          <w:szCs w:val="20"/>
        </w:rPr>
      </w:pPr>
      <w:r w:rsidRPr="5AC7199D" w:rsidR="00534CB2">
        <w:rPr>
          <w:rFonts w:eastAsia="Calibri" w:cs="Arial"/>
          <w:b w:val="0"/>
          <w:bCs w:val="0"/>
          <w:sz w:val="20"/>
          <w:szCs w:val="20"/>
          <w:u w:val="none"/>
        </w:rPr>
        <w:t>N</w:t>
      </w:r>
      <w:r w:rsidRPr="5AC7199D" w:rsidR="093E2D6A">
        <w:rPr>
          <w:rFonts w:eastAsia="Calibri" w:cs="Arial"/>
          <w:b w:val="0"/>
          <w:bCs w:val="0"/>
          <w:sz w:val="20"/>
          <w:szCs w:val="20"/>
          <w:u w:val="none"/>
        </w:rPr>
        <w:t>icolle Rocha de Araújo Paes</w:t>
      </w:r>
      <w:r w:rsidRPr="5AC7199D" w:rsidR="21FF2BBE">
        <w:rPr>
          <w:rFonts w:eastAsia="Calibri" w:cs="Arial"/>
          <w:b w:val="0"/>
          <w:bCs w:val="0"/>
          <w:sz w:val="20"/>
          <w:szCs w:val="20"/>
          <w:u w:val="none"/>
        </w:rPr>
        <w:t>¹</w:t>
      </w:r>
      <w:r w:rsidRPr="5AC7199D" w:rsidR="00534CB2">
        <w:rPr>
          <w:rFonts w:eastAsia="Calibri" w:cs="Arial"/>
          <w:b w:val="1"/>
          <w:bCs w:val="1"/>
          <w:sz w:val="20"/>
          <w:szCs w:val="20"/>
        </w:rPr>
        <w:t xml:space="preserve">; </w:t>
      </w:r>
      <w:r w:rsidRPr="5AC7199D" w:rsidR="0F6C5525">
        <w:rPr>
          <w:rFonts w:eastAsia="Calibri" w:cs="Arial"/>
          <w:b w:val="0"/>
          <w:bCs w:val="0"/>
          <w:sz w:val="20"/>
          <w:szCs w:val="20"/>
        </w:rPr>
        <w:t>L</w:t>
      </w:r>
      <w:r w:rsidRPr="5AC7199D" w:rsidR="6156311A">
        <w:rPr>
          <w:rFonts w:eastAsia="Calibri" w:cs="Arial"/>
          <w:b w:val="0"/>
          <w:bCs w:val="0"/>
          <w:sz w:val="20"/>
          <w:szCs w:val="20"/>
        </w:rPr>
        <w:t>arissa Calista dos Santos Neves</w:t>
      </w:r>
      <w:r w:rsidRPr="5AC7199D" w:rsidR="697E6FB2">
        <w:rPr>
          <w:rFonts w:eastAsia="Calibri" w:cs="Arial"/>
          <w:b w:val="0"/>
          <w:bCs w:val="0"/>
          <w:sz w:val="20"/>
          <w:szCs w:val="20"/>
        </w:rPr>
        <w:t>¹</w:t>
      </w:r>
      <w:r w:rsidRPr="5AC7199D" w:rsidR="00534CB2">
        <w:rPr>
          <w:rFonts w:eastAsia="Calibri" w:cs="Arial"/>
          <w:sz w:val="20"/>
          <w:szCs w:val="20"/>
        </w:rPr>
        <w:t>;</w:t>
      </w:r>
      <w:r w:rsidRPr="5AC7199D" w:rsidR="45CEE562">
        <w:rPr>
          <w:rFonts w:eastAsia="Calibri" w:cs="Arial"/>
          <w:sz w:val="20"/>
          <w:szCs w:val="20"/>
        </w:rPr>
        <w:t xml:space="preserve"> </w:t>
      </w:r>
      <w:r w:rsidRPr="5AC7199D" w:rsidR="6E396125">
        <w:rPr>
          <w:rFonts w:eastAsia="Calibri" w:cs="Arial"/>
          <w:sz w:val="20"/>
          <w:szCs w:val="20"/>
        </w:rPr>
        <w:t>K</w:t>
      </w:r>
      <w:r w:rsidRPr="5AC7199D" w:rsidR="1EBE4001">
        <w:rPr>
          <w:rFonts w:eastAsia="Calibri" w:cs="Arial"/>
          <w:sz w:val="20"/>
          <w:szCs w:val="20"/>
        </w:rPr>
        <w:t>elly Cristina Lira de Andrade</w:t>
      </w:r>
      <w:r w:rsidRPr="5AC7199D" w:rsidR="2D4F31B4">
        <w:rPr>
          <w:rFonts w:eastAsia="Calibri" w:cs="Arial"/>
          <w:sz w:val="20"/>
          <w:szCs w:val="20"/>
        </w:rPr>
        <w:t>²</w:t>
      </w:r>
      <w:r w:rsidRPr="5AC7199D" w:rsidR="00803CA0">
        <w:rPr>
          <w:rFonts w:eastAsia="Calibri" w:cs="Arial"/>
          <w:sz w:val="20"/>
          <w:szCs w:val="20"/>
        </w:rPr>
        <w:t>.</w:t>
      </w:r>
    </w:p>
    <w:p w:rsidR="00B10D42" w:rsidP="5AC7199D" w:rsidRDefault="00B10D42" w14:paraId="1C654CB8" w14:textId="1FEF75DF">
      <w:pPr>
        <w:spacing w:line="240" w:lineRule="auto"/>
        <w:rPr>
          <w:rFonts w:eastAsia="Calibri" w:cs="Arial"/>
          <w:sz w:val="18"/>
          <w:szCs w:val="18"/>
        </w:rPr>
      </w:pPr>
      <w:r w:rsidRPr="5AC7199D" w:rsidR="62299EF9">
        <w:rPr>
          <w:rFonts w:eastAsia="Calibri" w:cs="Arial"/>
          <w:sz w:val="18"/>
          <w:szCs w:val="18"/>
        </w:rPr>
        <w:t>¹</w:t>
      </w:r>
      <w:r w:rsidRPr="5AC7199D" w:rsidR="11027710">
        <w:rPr>
          <w:rFonts w:eastAsia="Calibri" w:cs="Arial"/>
          <w:sz w:val="18"/>
          <w:szCs w:val="18"/>
        </w:rPr>
        <w:t>Discentes do Centro Universitário CESMAC, Maceió AL, Brasil</w:t>
      </w:r>
    </w:p>
    <w:p w:rsidR="00B10D42" w:rsidP="4EAB7E6B" w:rsidRDefault="00B10D42" w14:paraId="411EBBAF" w14:textId="6CCCADFD">
      <w:pPr>
        <w:spacing w:line="240" w:lineRule="auto"/>
        <w:rPr>
          <w:rFonts w:eastAsia="Calibri" w:cs="Arial"/>
          <w:sz w:val="18"/>
          <w:szCs w:val="18"/>
        </w:rPr>
      </w:pPr>
      <w:r w:rsidRPr="5AC7199D" w:rsidR="049B806A">
        <w:rPr>
          <w:rFonts w:eastAsia="Calibri" w:cs="Arial"/>
          <w:sz w:val="18"/>
          <w:szCs w:val="18"/>
        </w:rPr>
        <w:t>²</w:t>
      </w:r>
      <w:r w:rsidRPr="5AC7199D" w:rsidR="11027710">
        <w:rPr>
          <w:rFonts w:eastAsia="Calibri" w:cs="Arial"/>
          <w:sz w:val="18"/>
          <w:szCs w:val="18"/>
        </w:rPr>
        <w:t xml:space="preserve">Docente do </w:t>
      </w:r>
      <w:r w:rsidRPr="5AC7199D" w:rsidR="22AC6FB7">
        <w:rPr>
          <w:rFonts w:eastAsia="Calibri" w:cs="Arial"/>
          <w:sz w:val="18"/>
          <w:szCs w:val="18"/>
        </w:rPr>
        <w:t>Centro Universitário CESMAC, Maceió AL, Brasil</w:t>
      </w:r>
    </w:p>
    <w:p w:rsidR="00B10D42" w:rsidP="50192890" w:rsidRDefault="00B10D42" w14:paraId="29F0731A" w14:textId="78BC14CA">
      <w:pPr>
        <w:spacing w:line="240" w:lineRule="auto"/>
        <w:rPr>
          <w:rFonts w:eastAsia="Calibri" w:cs="Arial"/>
          <w:sz w:val="18"/>
          <w:szCs w:val="18"/>
        </w:rPr>
      </w:pPr>
      <w:r w:rsidRPr="4EAB7E6B" w:rsidR="00534CB2">
        <w:rPr>
          <w:rFonts w:eastAsia="Calibri" w:cs="Arial"/>
          <w:sz w:val="18"/>
          <w:szCs w:val="18"/>
        </w:rPr>
        <w:t>*</w:t>
      </w:r>
      <w:r w:rsidRPr="4EAB7E6B" w:rsidR="6A842BA2">
        <w:rPr>
          <w:rFonts w:eastAsia="Calibri" w:cs="Arial"/>
          <w:sz w:val="18"/>
          <w:szCs w:val="18"/>
        </w:rPr>
        <w:t>Email do primeiro autor</w:t>
      </w:r>
      <w:r w:rsidRPr="4EAB7E6B" w:rsidR="00D54FBA">
        <w:rPr>
          <w:rFonts w:eastAsia="Calibri" w:cs="Arial"/>
          <w:sz w:val="18"/>
          <w:szCs w:val="18"/>
        </w:rPr>
        <w:t>:</w:t>
      </w:r>
      <w:r w:rsidRPr="4EAB7E6B" w:rsidR="62137866">
        <w:rPr>
          <w:rFonts w:eastAsia="Calibri" w:cs="Arial"/>
          <w:sz w:val="18"/>
          <w:szCs w:val="18"/>
        </w:rPr>
        <w:t xml:space="preserve"> nicollerocha2004@gmail.com</w:t>
      </w:r>
    </w:p>
    <w:p w:rsidRPr="00803CA0" w:rsidR="00534CB2" w:rsidP="50192890" w:rsidRDefault="6A842BA2" w14:paraId="597BFFDF" w14:textId="5D557D5A">
      <w:pPr>
        <w:spacing w:line="240" w:lineRule="auto"/>
        <w:rPr>
          <w:rFonts w:eastAsia="Calibri" w:cs="Arial"/>
          <w:sz w:val="18"/>
          <w:szCs w:val="18"/>
        </w:rPr>
      </w:pPr>
      <w:r w:rsidRPr="6C396AA7" w:rsidR="6A842BA2">
        <w:rPr>
          <w:rFonts w:eastAsia="Calibri" w:cs="Arial"/>
          <w:sz w:val="18"/>
          <w:szCs w:val="18"/>
        </w:rPr>
        <w:t>*</w:t>
      </w:r>
      <w:r w:rsidRPr="6C396AA7" w:rsidR="00534CB2">
        <w:rPr>
          <w:rFonts w:eastAsia="Calibri" w:cs="Arial"/>
          <w:sz w:val="18"/>
          <w:szCs w:val="18"/>
        </w:rPr>
        <w:t>E-mail do orientador:</w:t>
      </w:r>
      <w:r w:rsidRPr="6C396AA7" w:rsidR="76FC015D">
        <w:rPr>
          <w:rFonts w:eastAsia="Calibri" w:cs="Arial"/>
          <w:sz w:val="18"/>
          <w:szCs w:val="18"/>
        </w:rPr>
        <w:t xml:space="preserve"> kellyclandrade@gmail.com</w:t>
      </w:r>
    </w:p>
    <w:p w:rsidR="50192890" w:rsidP="50192890" w:rsidRDefault="50192890" w14:paraId="6C802D15" w14:textId="70399D05">
      <w:pPr>
        <w:spacing w:line="240" w:lineRule="auto"/>
        <w:rPr>
          <w:rFonts w:eastAsia="Calibri" w:cs="Arial"/>
          <w:sz w:val="20"/>
          <w:szCs w:val="20"/>
        </w:rPr>
      </w:pPr>
    </w:p>
    <w:p w:rsidRPr="00803CA0" w:rsidR="00534CB2" w:rsidP="4EAB7E6B" w:rsidRDefault="00534CB2" w14:paraId="4F5AC5FE" w14:textId="15ED0ADE">
      <w:pPr>
        <w:spacing w:after="160" w:line="240" w:lineRule="auto"/>
        <w:rPr>
          <w:rFonts w:eastAsia="Calibri" w:cs="Arial"/>
          <w:sz w:val="22"/>
          <w:szCs w:val="22"/>
        </w:rPr>
      </w:pPr>
      <w:r w:rsidRPr="5AC7199D" w:rsidR="00534CB2">
        <w:rPr>
          <w:rFonts w:eastAsia="Calibri" w:cs="Arial"/>
          <w:b w:val="1"/>
          <w:bCs w:val="1"/>
          <w:sz w:val="22"/>
          <w:szCs w:val="22"/>
          <w:u w:val="single"/>
        </w:rPr>
        <w:t>Introdução:</w:t>
      </w:r>
      <w:r w:rsidRPr="5AC7199D" w:rsidR="00534CB2">
        <w:rPr>
          <w:rFonts w:eastAsia="Calibri" w:cs="Arial"/>
          <w:sz w:val="22"/>
          <w:szCs w:val="22"/>
        </w:rPr>
        <w:t xml:space="preserve"> </w:t>
      </w:r>
      <w:r w:rsidRPr="5AC7199D" w:rsidR="6873A887">
        <w:rPr>
          <w:rFonts w:eastAsia="Calibri" w:cs="Arial"/>
          <w:sz w:val="22"/>
          <w:szCs w:val="22"/>
        </w:rPr>
        <w:t>O uso indiscriminado de opioides provoca bem-estar temporário e consequente dependência. Além do impacto fisiológico, há correlação com fatores sociais, já que populações marginalizadas são mais afetadas e o acesso à saúde é um fator agravante</w:t>
      </w:r>
      <w:r w:rsidRPr="5AC7199D" w:rsidR="0AF4B8EE">
        <w:rPr>
          <w:rFonts w:eastAsia="Calibri" w:cs="Arial"/>
          <w:sz w:val="22"/>
          <w:szCs w:val="22"/>
        </w:rPr>
        <w:t>.</w:t>
      </w:r>
      <w:r w:rsidRPr="5AC7199D" w:rsidR="00534CB2">
        <w:rPr>
          <w:rFonts w:eastAsia="Calibri" w:cs="Arial"/>
          <w:sz w:val="22"/>
          <w:szCs w:val="22"/>
        </w:rPr>
        <w:t xml:space="preserve"> </w:t>
      </w:r>
      <w:r w:rsidRPr="5AC7199D" w:rsidR="00534CB2">
        <w:rPr>
          <w:rFonts w:eastAsia="Calibri" w:cs="Arial"/>
          <w:b w:val="1"/>
          <w:bCs w:val="1"/>
          <w:sz w:val="22"/>
          <w:szCs w:val="22"/>
          <w:u w:val="single"/>
        </w:rPr>
        <w:t>Objetivos:</w:t>
      </w:r>
      <w:r w:rsidRPr="5AC7199D" w:rsidR="771148AE">
        <w:rPr>
          <w:rFonts w:eastAsia="Calibri" w:cs="Arial"/>
          <w:b w:val="0"/>
          <w:bCs w:val="0"/>
          <w:sz w:val="22"/>
          <w:szCs w:val="22"/>
          <w:u w:val="none"/>
        </w:rPr>
        <w:t xml:space="preserve"> An</w:t>
      </w:r>
      <w:r w:rsidRPr="5AC7199D" w:rsidR="37106408">
        <w:rPr>
          <w:rFonts w:eastAsia="Calibri" w:cs="Arial"/>
          <w:b w:val="0"/>
          <w:bCs w:val="0"/>
          <w:sz w:val="22"/>
          <w:szCs w:val="22"/>
          <w:u w:val="none"/>
        </w:rPr>
        <w:t>alisar os desafios biopsicossociais</w:t>
      </w:r>
      <w:r w:rsidRPr="5AC7199D" w:rsidR="1C3F27E9">
        <w:rPr>
          <w:rFonts w:eastAsia="Calibri" w:cs="Arial"/>
          <w:b w:val="0"/>
          <w:bCs w:val="0"/>
          <w:sz w:val="22"/>
          <w:szCs w:val="22"/>
          <w:u w:val="none"/>
        </w:rPr>
        <w:t xml:space="preserve"> relacionados à </w:t>
      </w:r>
      <w:r w:rsidRPr="5AC7199D" w:rsidR="37106408">
        <w:rPr>
          <w:rFonts w:eastAsia="Calibri" w:cs="Arial"/>
          <w:b w:val="0"/>
          <w:bCs w:val="0"/>
          <w:sz w:val="22"/>
          <w:szCs w:val="22"/>
          <w:u w:val="none"/>
        </w:rPr>
        <w:t xml:space="preserve">dependência de opioides em populações marginalizadas. </w:t>
      </w:r>
      <w:r w:rsidRPr="5AC7199D" w:rsidR="00534CB2">
        <w:rPr>
          <w:rFonts w:eastAsia="Calibri" w:cs="Arial"/>
          <w:b w:val="1"/>
          <w:bCs w:val="1"/>
          <w:sz w:val="22"/>
          <w:szCs w:val="22"/>
          <w:u w:val="single"/>
        </w:rPr>
        <w:t>Métodos:</w:t>
      </w:r>
      <w:r w:rsidRPr="5AC7199D" w:rsidR="00534CB2">
        <w:rPr>
          <w:rFonts w:eastAsia="Calibri" w:cs="Arial"/>
          <w:sz w:val="22"/>
          <w:szCs w:val="22"/>
        </w:rPr>
        <w:t xml:space="preserve"> </w:t>
      </w:r>
      <w:r w:rsidRPr="5AC7199D" w:rsidR="34419409">
        <w:rPr>
          <w:rFonts w:eastAsia="Calibri" w:cs="Arial"/>
          <w:sz w:val="22"/>
          <w:szCs w:val="22"/>
        </w:rPr>
        <w:t xml:space="preserve"> </w:t>
      </w:r>
      <w:r w:rsidRPr="5AC7199D" w:rsidR="7EAC670D">
        <w:rPr>
          <w:rFonts w:eastAsia="Calibri" w:cs="Arial"/>
          <w:sz w:val="22"/>
          <w:szCs w:val="22"/>
        </w:rPr>
        <w:t>R</w:t>
      </w:r>
      <w:r w:rsidRPr="5AC7199D" w:rsidR="34419409">
        <w:rPr>
          <w:rFonts w:eastAsia="Calibri" w:cs="Arial"/>
          <w:sz w:val="22"/>
          <w:szCs w:val="22"/>
        </w:rPr>
        <w:t xml:space="preserve">evisão </w:t>
      </w:r>
      <w:r w:rsidRPr="5AC7199D" w:rsidR="7EDABFD1">
        <w:rPr>
          <w:rFonts w:eastAsia="Calibri" w:cs="Arial"/>
          <w:sz w:val="22"/>
          <w:szCs w:val="22"/>
        </w:rPr>
        <w:t xml:space="preserve">integrativa </w:t>
      </w:r>
      <w:r w:rsidRPr="5AC7199D" w:rsidR="34419409">
        <w:rPr>
          <w:rFonts w:eastAsia="Calibri" w:cs="Arial"/>
          <w:sz w:val="22"/>
          <w:szCs w:val="22"/>
        </w:rPr>
        <w:t xml:space="preserve">de literatura, com os dados retirados da base Medline via </w:t>
      </w:r>
      <w:proofErr w:type="spellStart"/>
      <w:r w:rsidRPr="5AC7199D" w:rsidR="34419409">
        <w:rPr>
          <w:rFonts w:eastAsia="Calibri" w:cs="Arial"/>
          <w:sz w:val="22"/>
          <w:szCs w:val="22"/>
        </w:rPr>
        <w:t>PubMed</w:t>
      </w:r>
      <w:proofErr w:type="spellEnd"/>
      <w:r w:rsidRPr="5AC7199D" w:rsidR="6C6A6E0D">
        <w:rPr>
          <w:rFonts w:eastAsia="Calibri" w:cs="Arial"/>
          <w:sz w:val="22"/>
          <w:szCs w:val="22"/>
        </w:rPr>
        <w:t xml:space="preserve"> e </w:t>
      </w:r>
      <w:proofErr w:type="spellStart"/>
      <w:r w:rsidRPr="5AC7199D" w:rsidR="6C6A6E0D">
        <w:rPr>
          <w:rFonts w:eastAsia="Calibri" w:cs="Arial"/>
          <w:sz w:val="22"/>
          <w:szCs w:val="22"/>
        </w:rPr>
        <w:t>Scielo</w:t>
      </w:r>
      <w:proofErr w:type="spellEnd"/>
      <w:r w:rsidRPr="5AC7199D" w:rsidR="34419409">
        <w:rPr>
          <w:rFonts w:eastAsia="Calibri" w:cs="Arial"/>
          <w:sz w:val="22"/>
          <w:szCs w:val="22"/>
        </w:rPr>
        <w:t>,</w:t>
      </w:r>
      <w:r w:rsidRPr="5AC7199D" w:rsidR="2C81AD43">
        <w:rPr>
          <w:rFonts w:eastAsia="Calibri" w:cs="Arial"/>
          <w:sz w:val="22"/>
          <w:szCs w:val="22"/>
        </w:rPr>
        <w:t xml:space="preserve"> </w:t>
      </w:r>
      <w:r w:rsidRPr="5AC7199D" w:rsidR="25996673">
        <w:rPr>
          <w:rFonts w:eastAsia="Calibri" w:cs="Arial"/>
          <w:sz w:val="22"/>
          <w:szCs w:val="22"/>
        </w:rPr>
        <w:t xml:space="preserve">com filtro para </w:t>
      </w:r>
      <w:r w:rsidRPr="5AC7199D" w:rsidR="7F79E88E">
        <w:rPr>
          <w:rFonts w:eastAsia="Calibri" w:cs="Arial"/>
          <w:sz w:val="22"/>
          <w:szCs w:val="22"/>
        </w:rPr>
        <w:t>artigos</w:t>
      </w:r>
      <w:r w:rsidRPr="5AC7199D" w:rsidR="2C81AD43">
        <w:rPr>
          <w:rFonts w:eastAsia="Calibri" w:cs="Arial"/>
          <w:sz w:val="22"/>
          <w:szCs w:val="22"/>
        </w:rPr>
        <w:t xml:space="preserve"> </w:t>
      </w:r>
      <w:r w:rsidRPr="5AC7199D" w:rsidR="2C81AD43">
        <w:rPr>
          <w:rFonts w:eastAsia="Calibri" w:cs="Arial"/>
          <w:sz w:val="22"/>
          <w:szCs w:val="22"/>
        </w:rPr>
        <w:t>publicados entre 2019 e 2024. Utilizou-se</w:t>
      </w:r>
      <w:r w:rsidRPr="5AC7199D" w:rsidR="53E74C66">
        <w:rPr>
          <w:rFonts w:eastAsia="Calibri" w:cs="Arial"/>
          <w:sz w:val="22"/>
          <w:szCs w:val="22"/>
        </w:rPr>
        <w:t xml:space="preserve"> a estratégia de busca</w:t>
      </w:r>
      <w:r w:rsidRPr="5AC7199D" w:rsidR="2C81AD43">
        <w:rPr>
          <w:rFonts w:eastAsia="Calibri" w:cs="Arial"/>
          <w:sz w:val="22"/>
          <w:szCs w:val="22"/>
        </w:rPr>
        <w:t xml:space="preserve"> “</w:t>
      </w:r>
      <w:proofErr w:type="spellStart"/>
      <w:r w:rsidRPr="5AC7199D" w:rsidR="34419409">
        <w:rPr>
          <w:rFonts w:eastAsia="Calibri" w:cs="Arial"/>
          <w:sz w:val="22"/>
          <w:szCs w:val="22"/>
        </w:rPr>
        <w:t>Substance</w:t>
      </w:r>
      <w:proofErr w:type="spellEnd"/>
      <w:r w:rsidRPr="5AC7199D" w:rsidR="34419409">
        <w:rPr>
          <w:rFonts w:eastAsia="Calibri" w:cs="Arial"/>
          <w:sz w:val="22"/>
          <w:szCs w:val="22"/>
        </w:rPr>
        <w:t xml:space="preserve"> Use </w:t>
      </w:r>
      <w:proofErr w:type="spellStart"/>
      <w:r w:rsidRPr="5AC7199D" w:rsidR="34419409">
        <w:rPr>
          <w:rFonts w:eastAsia="Calibri" w:cs="Arial"/>
          <w:sz w:val="22"/>
          <w:szCs w:val="22"/>
        </w:rPr>
        <w:t>Disorder</w:t>
      </w:r>
      <w:proofErr w:type="spellEnd"/>
      <w:r w:rsidRPr="5AC7199D" w:rsidR="10D6E667">
        <w:rPr>
          <w:rFonts w:eastAsia="Calibri" w:cs="Arial"/>
          <w:sz w:val="22"/>
          <w:szCs w:val="22"/>
        </w:rPr>
        <w:t>”</w:t>
      </w:r>
      <w:r w:rsidRPr="5AC7199D" w:rsidR="790D60B3">
        <w:rPr>
          <w:rFonts w:eastAsia="Calibri" w:cs="Arial"/>
          <w:sz w:val="22"/>
          <w:szCs w:val="22"/>
        </w:rPr>
        <w:t xml:space="preserve"> AND </w:t>
      </w:r>
      <w:r w:rsidRPr="5AC7199D" w:rsidR="10D6E667">
        <w:rPr>
          <w:rFonts w:eastAsia="Calibri" w:cs="Arial"/>
          <w:sz w:val="22"/>
          <w:szCs w:val="22"/>
        </w:rPr>
        <w:t>“</w:t>
      </w:r>
      <w:proofErr w:type="spellStart"/>
      <w:r w:rsidRPr="5AC7199D" w:rsidR="34419409">
        <w:rPr>
          <w:rFonts w:eastAsia="Calibri" w:cs="Arial"/>
          <w:sz w:val="22"/>
          <w:szCs w:val="22"/>
        </w:rPr>
        <w:t>Vulnerable</w:t>
      </w:r>
      <w:proofErr w:type="spellEnd"/>
      <w:r w:rsidRPr="5AC7199D" w:rsidR="34419409">
        <w:rPr>
          <w:rFonts w:eastAsia="Calibri" w:cs="Arial"/>
          <w:sz w:val="22"/>
          <w:szCs w:val="22"/>
        </w:rPr>
        <w:t xml:space="preserve"> </w:t>
      </w:r>
      <w:proofErr w:type="spellStart"/>
      <w:r w:rsidRPr="5AC7199D" w:rsidR="34419409">
        <w:rPr>
          <w:rFonts w:eastAsia="Calibri" w:cs="Arial"/>
          <w:sz w:val="22"/>
          <w:szCs w:val="22"/>
        </w:rPr>
        <w:t>Populations</w:t>
      </w:r>
      <w:proofErr w:type="spellEnd"/>
      <w:r w:rsidRPr="5AC7199D" w:rsidR="34538885">
        <w:rPr>
          <w:rFonts w:eastAsia="Calibri" w:cs="Arial"/>
          <w:sz w:val="22"/>
          <w:szCs w:val="22"/>
        </w:rPr>
        <w:t>”</w:t>
      </w:r>
      <w:r w:rsidRPr="5AC7199D" w:rsidR="5BFC3965">
        <w:rPr>
          <w:rFonts w:eastAsia="Calibri" w:cs="Arial"/>
          <w:sz w:val="22"/>
          <w:szCs w:val="22"/>
        </w:rPr>
        <w:t xml:space="preserve"> AND </w:t>
      </w:r>
      <w:r w:rsidRPr="5AC7199D" w:rsidR="34538885">
        <w:rPr>
          <w:rFonts w:eastAsia="Calibri" w:cs="Arial"/>
          <w:sz w:val="22"/>
          <w:szCs w:val="22"/>
        </w:rPr>
        <w:t>“</w:t>
      </w:r>
      <w:proofErr w:type="spellStart"/>
      <w:r w:rsidRPr="5AC7199D" w:rsidR="34419409">
        <w:rPr>
          <w:rFonts w:eastAsia="Calibri" w:cs="Arial"/>
          <w:sz w:val="22"/>
          <w:szCs w:val="22"/>
        </w:rPr>
        <w:t>Opioids</w:t>
      </w:r>
      <w:proofErr w:type="spellEnd"/>
      <w:r w:rsidRPr="5AC7199D" w:rsidR="2B9CE4AB">
        <w:rPr>
          <w:rFonts w:eastAsia="Calibri" w:cs="Arial"/>
          <w:sz w:val="22"/>
          <w:szCs w:val="22"/>
        </w:rPr>
        <w:t xml:space="preserve">”. </w:t>
      </w:r>
      <w:r w:rsidRPr="5AC7199D" w:rsidR="5F00785F">
        <w:rPr>
          <w:rFonts w:eastAsia="Calibri" w:cs="Arial"/>
          <w:sz w:val="22"/>
          <w:szCs w:val="22"/>
        </w:rPr>
        <w:t xml:space="preserve">Os critérios de inclusão foram artigos em originais e os critérios de exclusão foram artigos que não </w:t>
      </w:r>
      <w:r w:rsidRPr="5AC7199D" w:rsidR="1541B0CC">
        <w:rPr>
          <w:rFonts w:eastAsia="Calibri" w:cs="Arial"/>
          <w:sz w:val="22"/>
          <w:szCs w:val="22"/>
        </w:rPr>
        <w:t>apresentavam relação direta</w:t>
      </w:r>
      <w:r w:rsidRPr="5AC7199D" w:rsidR="5F00785F">
        <w:rPr>
          <w:rFonts w:eastAsia="Calibri" w:cs="Arial"/>
          <w:sz w:val="22"/>
          <w:szCs w:val="22"/>
        </w:rPr>
        <w:t xml:space="preserve"> com a tem</w:t>
      </w:r>
      <w:r w:rsidRPr="5AC7199D" w:rsidR="046C9826">
        <w:rPr>
          <w:rFonts w:eastAsia="Calibri" w:cs="Arial"/>
          <w:sz w:val="22"/>
          <w:szCs w:val="22"/>
        </w:rPr>
        <w:t>ática exposta.</w:t>
      </w:r>
      <w:r w:rsidRPr="5AC7199D" w:rsidR="04EE1918">
        <w:rPr>
          <w:rFonts w:eastAsia="Calibri" w:cs="Arial"/>
          <w:sz w:val="22"/>
          <w:szCs w:val="22"/>
        </w:rPr>
        <w:t xml:space="preserve"> </w:t>
      </w:r>
      <w:r w:rsidRPr="5AC7199D" w:rsidR="00534CB2">
        <w:rPr>
          <w:rFonts w:eastAsia="Calibri" w:cs="Arial"/>
          <w:b w:val="1"/>
          <w:bCs w:val="1"/>
          <w:sz w:val="22"/>
          <w:szCs w:val="22"/>
          <w:u w:val="single"/>
        </w:rPr>
        <w:t>Resultados:</w:t>
      </w:r>
      <w:r w:rsidRPr="5AC7199D" w:rsidR="00534CB2">
        <w:rPr>
          <w:rFonts w:eastAsia="Calibri" w:cs="Arial"/>
          <w:sz w:val="22"/>
          <w:szCs w:val="22"/>
        </w:rPr>
        <w:t xml:space="preserve"> </w:t>
      </w:r>
      <w:r w:rsidRPr="5AC7199D" w:rsidR="062C8E6A">
        <w:rPr>
          <w:rFonts w:eastAsia="Calibri" w:cs="Arial"/>
          <w:sz w:val="22"/>
          <w:szCs w:val="22"/>
        </w:rPr>
        <w:t>Encontrou-se</w:t>
      </w:r>
      <w:r w:rsidRPr="5AC7199D" w:rsidR="2CE7B81F">
        <w:rPr>
          <w:rFonts w:eastAsia="Calibri" w:cs="Arial"/>
          <w:sz w:val="22"/>
          <w:szCs w:val="22"/>
        </w:rPr>
        <w:t xml:space="preserve"> </w:t>
      </w:r>
      <w:r w:rsidRPr="5AC7199D" w:rsidR="2CE7B81F">
        <w:rPr>
          <w:rFonts w:eastAsia="Calibri" w:cs="Arial"/>
          <w:sz w:val="22"/>
          <w:szCs w:val="22"/>
        </w:rPr>
        <w:t xml:space="preserve">104 artigos, </w:t>
      </w:r>
      <w:r w:rsidRPr="5AC7199D" w:rsidR="66792820">
        <w:rPr>
          <w:rFonts w:eastAsia="Calibri" w:cs="Arial"/>
          <w:sz w:val="22"/>
          <w:szCs w:val="22"/>
        </w:rPr>
        <w:t>os quais</w:t>
      </w:r>
      <w:r w:rsidRPr="5AC7199D" w:rsidR="1D200636">
        <w:rPr>
          <w:rFonts w:eastAsia="Calibri" w:cs="Arial"/>
          <w:sz w:val="22"/>
          <w:szCs w:val="22"/>
        </w:rPr>
        <w:t>,</w:t>
      </w:r>
      <w:r w:rsidRPr="5AC7199D" w:rsidR="66792820">
        <w:rPr>
          <w:rFonts w:eastAsia="Calibri" w:cs="Arial"/>
          <w:sz w:val="22"/>
          <w:szCs w:val="22"/>
        </w:rPr>
        <w:t xml:space="preserve"> </w:t>
      </w:r>
      <w:r w:rsidRPr="5AC7199D" w:rsidR="2B38711D">
        <w:rPr>
          <w:rFonts w:eastAsia="Calibri" w:cs="Arial"/>
          <w:sz w:val="22"/>
          <w:szCs w:val="22"/>
        </w:rPr>
        <w:t>após</w:t>
      </w:r>
      <w:r w:rsidRPr="5AC7199D" w:rsidR="2CE7B81F">
        <w:rPr>
          <w:rFonts w:eastAsia="Calibri" w:cs="Arial"/>
          <w:sz w:val="22"/>
          <w:szCs w:val="22"/>
        </w:rPr>
        <w:t xml:space="preserve"> a leitura de títulos, do resumo e do </w:t>
      </w:r>
      <w:r w:rsidRPr="5AC7199D" w:rsidR="75A4DCAD">
        <w:rPr>
          <w:rFonts w:eastAsia="Calibri" w:cs="Arial"/>
          <w:sz w:val="22"/>
          <w:szCs w:val="22"/>
        </w:rPr>
        <w:t>artigo</w:t>
      </w:r>
      <w:r w:rsidRPr="5AC7199D" w:rsidR="2CE7B81F">
        <w:rPr>
          <w:rFonts w:eastAsia="Calibri" w:cs="Arial"/>
          <w:sz w:val="22"/>
          <w:szCs w:val="22"/>
        </w:rPr>
        <w:t xml:space="preserve"> </w:t>
      </w:r>
      <w:r w:rsidRPr="5AC7199D" w:rsidR="2CE7B81F">
        <w:rPr>
          <w:rFonts w:eastAsia="Calibri" w:cs="Arial"/>
          <w:sz w:val="22"/>
          <w:szCs w:val="22"/>
        </w:rPr>
        <w:t xml:space="preserve">completo, </w:t>
      </w:r>
      <w:r w:rsidRPr="5AC7199D" w:rsidR="29D55699">
        <w:rPr>
          <w:rFonts w:eastAsia="Calibri" w:cs="Arial"/>
          <w:sz w:val="22"/>
          <w:szCs w:val="22"/>
        </w:rPr>
        <w:t>98 foram descartados com base no critério de exclusão, restando seis</w:t>
      </w:r>
      <w:r w:rsidRPr="5AC7199D" w:rsidR="786B0A35">
        <w:rPr>
          <w:rFonts w:eastAsia="Calibri" w:cs="Arial"/>
          <w:sz w:val="22"/>
          <w:szCs w:val="22"/>
        </w:rPr>
        <w:t xml:space="preserve">. </w:t>
      </w:r>
      <w:r w:rsidRPr="5AC7199D" w:rsidR="2DDD814F">
        <w:rPr>
          <w:rFonts w:eastAsia="Calibri" w:cs="Arial"/>
          <w:sz w:val="22"/>
          <w:szCs w:val="22"/>
        </w:rPr>
        <w:t>Com isso</w:t>
      </w:r>
      <w:r w:rsidRPr="5AC7199D" w:rsidR="55956218">
        <w:rPr>
          <w:rFonts w:eastAsia="Calibri" w:cs="Arial"/>
          <w:sz w:val="22"/>
          <w:szCs w:val="22"/>
        </w:rPr>
        <w:t xml:space="preserve">, </w:t>
      </w:r>
      <w:r w:rsidRPr="5AC7199D" w:rsidR="424BC9B9">
        <w:rPr>
          <w:rFonts w:eastAsia="Calibri" w:cs="Arial"/>
          <w:sz w:val="22"/>
          <w:szCs w:val="22"/>
        </w:rPr>
        <w:t xml:space="preserve">identificou-se </w:t>
      </w:r>
      <w:r w:rsidRPr="5AC7199D" w:rsidR="4DA9214A">
        <w:rPr>
          <w:rFonts w:eastAsia="Calibri" w:cs="Arial"/>
          <w:sz w:val="22"/>
          <w:szCs w:val="22"/>
        </w:rPr>
        <w:t>que</w:t>
      </w:r>
      <w:r w:rsidRPr="5AC7199D" w:rsidR="4DA9214A">
        <w:rPr>
          <w:rFonts w:eastAsia="Calibri" w:cs="Arial"/>
          <w:sz w:val="22"/>
          <w:szCs w:val="22"/>
        </w:rPr>
        <w:t>, fisiologicamente,</w:t>
      </w:r>
      <w:r w:rsidRPr="5AC7199D" w:rsidR="02D8D892">
        <w:rPr>
          <w:rFonts w:eastAsia="Calibri" w:cs="Arial"/>
          <w:sz w:val="22"/>
          <w:szCs w:val="22"/>
        </w:rPr>
        <w:t xml:space="preserve"> </w:t>
      </w:r>
      <w:r w:rsidRPr="5AC7199D" w:rsidR="682F7BF1">
        <w:rPr>
          <w:rFonts w:eastAsia="Calibri" w:cs="Arial"/>
          <w:sz w:val="22"/>
          <w:szCs w:val="22"/>
        </w:rPr>
        <w:t>os</w:t>
      </w:r>
      <w:r w:rsidRPr="5AC7199D" w:rsidR="02D8D892">
        <w:rPr>
          <w:rFonts w:eastAsia="Calibri" w:cs="Arial"/>
          <w:sz w:val="22"/>
          <w:szCs w:val="22"/>
        </w:rPr>
        <w:t xml:space="preserve"> opioides alteram os circuitos cerebrais</w:t>
      </w:r>
      <w:r w:rsidRPr="5AC7199D" w:rsidR="7CB14818">
        <w:rPr>
          <w:rFonts w:eastAsia="Calibri" w:cs="Arial"/>
          <w:sz w:val="22"/>
          <w:szCs w:val="22"/>
        </w:rPr>
        <w:t xml:space="preserve">, </w:t>
      </w:r>
      <w:r w:rsidRPr="5AC7199D" w:rsidR="02D8D892">
        <w:rPr>
          <w:rFonts w:eastAsia="Calibri" w:cs="Arial"/>
          <w:sz w:val="22"/>
          <w:szCs w:val="22"/>
        </w:rPr>
        <w:t xml:space="preserve">causam tolerância e abstinência severa. </w:t>
      </w:r>
      <w:r w:rsidRPr="5AC7199D" w:rsidR="3E23E3EA">
        <w:rPr>
          <w:rFonts w:eastAsia="Calibri" w:cs="Arial"/>
          <w:sz w:val="22"/>
          <w:szCs w:val="22"/>
        </w:rPr>
        <w:t>Logo</w:t>
      </w:r>
      <w:r w:rsidRPr="5AC7199D" w:rsidR="02D8D892">
        <w:rPr>
          <w:rFonts w:eastAsia="Calibri" w:cs="Arial"/>
          <w:sz w:val="22"/>
          <w:szCs w:val="22"/>
        </w:rPr>
        <w:t xml:space="preserve">, os indivíduos marginalizados </w:t>
      </w:r>
      <w:r w:rsidRPr="5AC7199D" w:rsidR="03811D33">
        <w:rPr>
          <w:rFonts w:eastAsia="Calibri" w:cs="Arial"/>
          <w:sz w:val="22"/>
          <w:szCs w:val="22"/>
        </w:rPr>
        <w:t>estão em uma</w:t>
      </w:r>
      <w:r w:rsidRPr="5AC7199D" w:rsidR="510E484F">
        <w:rPr>
          <w:rFonts w:eastAsia="Calibri" w:cs="Arial"/>
          <w:sz w:val="22"/>
          <w:szCs w:val="22"/>
        </w:rPr>
        <w:t xml:space="preserve"> </w:t>
      </w:r>
      <w:r w:rsidRPr="5AC7199D" w:rsidR="62AFCA56">
        <w:rPr>
          <w:rFonts w:eastAsia="Calibri" w:cs="Arial"/>
          <w:sz w:val="22"/>
          <w:szCs w:val="22"/>
        </w:rPr>
        <w:t>maior</w:t>
      </w:r>
      <w:r w:rsidRPr="5AC7199D" w:rsidR="30B334C6">
        <w:rPr>
          <w:rFonts w:eastAsia="Calibri" w:cs="Arial"/>
          <w:sz w:val="22"/>
          <w:szCs w:val="22"/>
        </w:rPr>
        <w:t xml:space="preserve"> taxa</w:t>
      </w:r>
      <w:r w:rsidRPr="5AC7199D" w:rsidR="30B334C6">
        <w:rPr>
          <w:rFonts w:eastAsia="Calibri" w:cs="Arial"/>
          <w:sz w:val="22"/>
          <w:szCs w:val="22"/>
        </w:rPr>
        <w:t xml:space="preserve"> de mortalidade</w:t>
      </w:r>
      <w:r w:rsidRPr="5AC7199D" w:rsidR="7063F998">
        <w:rPr>
          <w:rFonts w:eastAsia="Calibri" w:cs="Arial"/>
          <w:sz w:val="22"/>
          <w:szCs w:val="22"/>
        </w:rPr>
        <w:t xml:space="preserve"> </w:t>
      </w:r>
      <w:r w:rsidRPr="5AC7199D" w:rsidR="30B334C6">
        <w:rPr>
          <w:rFonts w:eastAsia="Calibri" w:cs="Arial"/>
          <w:sz w:val="22"/>
          <w:szCs w:val="22"/>
        </w:rPr>
        <w:t>por</w:t>
      </w:r>
      <w:r w:rsidRPr="5AC7199D" w:rsidR="30B334C6">
        <w:rPr>
          <w:rFonts w:eastAsia="Calibri" w:cs="Arial"/>
          <w:sz w:val="22"/>
          <w:szCs w:val="22"/>
        </w:rPr>
        <w:t xml:space="preserve"> overdose devido à falta de acesso aos serviços de saúde</w:t>
      </w:r>
      <w:r w:rsidRPr="5AC7199D" w:rsidR="4DA9214A">
        <w:rPr>
          <w:rFonts w:eastAsia="Calibri" w:cs="Arial"/>
          <w:sz w:val="22"/>
          <w:szCs w:val="22"/>
        </w:rPr>
        <w:t xml:space="preserve"> </w:t>
      </w:r>
      <w:r w:rsidRPr="5AC7199D" w:rsidR="68D25D1E">
        <w:rPr>
          <w:rFonts w:eastAsia="Calibri" w:cs="Arial"/>
          <w:sz w:val="22"/>
          <w:szCs w:val="22"/>
        </w:rPr>
        <w:t xml:space="preserve">e às barreias biopsicossociais. </w:t>
      </w:r>
      <w:r w:rsidRPr="5AC7199D" w:rsidR="00534CB2">
        <w:rPr>
          <w:rFonts w:eastAsia="Calibri" w:cs="Arial"/>
          <w:b w:val="1"/>
          <w:bCs w:val="1"/>
          <w:sz w:val="22"/>
          <w:szCs w:val="22"/>
          <w:u w:val="single"/>
        </w:rPr>
        <w:t>Conclusões:</w:t>
      </w:r>
      <w:r w:rsidRPr="5AC7199D" w:rsidR="2156AEE8">
        <w:rPr>
          <w:rFonts w:eastAsia="Calibri" w:cs="Arial"/>
          <w:b w:val="1"/>
          <w:bCs w:val="1"/>
          <w:sz w:val="22"/>
          <w:szCs w:val="22"/>
          <w:u w:val="single"/>
        </w:rPr>
        <w:t xml:space="preserve"> </w:t>
      </w:r>
      <w:r w:rsidRPr="5AC7199D" w:rsidR="2156AEE8">
        <w:rPr>
          <w:rFonts w:eastAsia="Calibri" w:cs="Arial"/>
          <w:b w:val="0"/>
          <w:bCs w:val="0"/>
          <w:sz w:val="22"/>
          <w:szCs w:val="22"/>
          <w:u w:val="none"/>
        </w:rPr>
        <w:t>A dependência de opioides em populações marginalizadas requer uma abordagem que considere os desafios biopsicossociais e a falta de acesso à saúde.</w:t>
      </w:r>
      <w:r w:rsidRPr="5AC7199D" w:rsidR="0AA5CC24">
        <w:rPr>
          <w:rFonts w:eastAsia="Calibri" w:cs="Arial"/>
          <w:b w:val="0"/>
          <w:bCs w:val="0"/>
          <w:sz w:val="22"/>
          <w:szCs w:val="22"/>
          <w:u w:val="none"/>
        </w:rPr>
        <w:t xml:space="preserve"> P</w:t>
      </w:r>
      <w:r w:rsidRPr="5AC7199D" w:rsidR="04CD4DB1">
        <w:rPr>
          <w:rFonts w:eastAsia="Calibri" w:cs="Arial"/>
          <w:b w:val="0"/>
          <w:bCs w:val="0"/>
          <w:sz w:val="22"/>
          <w:szCs w:val="22"/>
          <w:u w:val="none"/>
        </w:rPr>
        <w:t xml:space="preserve">ortanto, </w:t>
      </w:r>
      <w:r w:rsidRPr="5AC7199D" w:rsidR="2156AEE8">
        <w:rPr>
          <w:rFonts w:eastAsia="Calibri" w:cs="Arial"/>
          <w:b w:val="0"/>
          <w:bCs w:val="0"/>
          <w:sz w:val="22"/>
          <w:szCs w:val="22"/>
          <w:u w:val="none"/>
        </w:rPr>
        <w:t>a atenção primária é essencial para superar o estigma e reduzir as mortes por overdose</w:t>
      </w:r>
      <w:r w:rsidRPr="5AC7199D" w:rsidR="0055FC00">
        <w:rPr>
          <w:rFonts w:eastAsia="Calibri" w:cs="Arial"/>
          <w:b w:val="0"/>
          <w:bCs w:val="0"/>
          <w:sz w:val="22"/>
          <w:szCs w:val="22"/>
          <w:u w:val="none"/>
        </w:rPr>
        <w:t>.</w:t>
      </w:r>
    </w:p>
    <w:p w:rsidRPr="00803CA0" w:rsidR="00534CB2" w:rsidP="00534CB2" w:rsidRDefault="00534CB2" w14:paraId="2EFF805A" w14:textId="08F0CEA7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4EAB7E6B" w:rsidR="00534CB2">
        <w:rPr>
          <w:rFonts w:eastAsia="Calibri" w:cs="Arial"/>
          <w:b w:val="1"/>
          <w:bCs w:val="1"/>
          <w:sz w:val="22"/>
          <w:szCs w:val="22"/>
        </w:rPr>
        <w:t xml:space="preserve">Palavras-chave: </w:t>
      </w:r>
      <w:r w:rsidRPr="4EAB7E6B" w:rsidR="4C236685">
        <w:rPr>
          <w:rFonts w:eastAsia="Calibri" w:cs="Arial"/>
          <w:b w:val="0"/>
          <w:bCs w:val="0"/>
          <w:sz w:val="22"/>
          <w:szCs w:val="22"/>
        </w:rPr>
        <w:t>Transtorno por uso de substâncias. População Vulnerável. Opioides.</w:t>
      </w:r>
    </w:p>
    <w:p w:rsidR="00D7675A" w:rsidRDefault="00D7675A" w14:paraId="672A6659" w14:textId="77777777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:rsidRPr="00F2333F" w:rsidR="00191423" w:rsidP="419BEB8E" w:rsidRDefault="00191423" w14:paraId="3C061787" w14:textId="6B1CA998">
      <w:pPr>
        <w:spacing w:line="276" w:lineRule="auto"/>
        <w:rPr>
          <w:rFonts w:cs="Arial"/>
          <w:b/>
          <w:bCs/>
        </w:rPr>
      </w:pPr>
      <w:r w:rsidRPr="4EAB7E6B" w:rsidR="00191423">
        <w:rPr>
          <w:rFonts w:cs="Arial"/>
          <w:b w:val="1"/>
          <w:bCs w:val="1"/>
        </w:rPr>
        <w:t>REFERÊNCIAS BIBLIOGRÁFICAS</w:t>
      </w:r>
    </w:p>
    <w:p w:rsidR="4EAB7E6B" w:rsidP="4EAB7E6B" w:rsidRDefault="4EAB7E6B" w14:paraId="424D973C" w14:textId="3377F120">
      <w:pPr>
        <w:spacing w:line="240" w:lineRule="auto"/>
        <w:rPr>
          <w:rFonts w:cs="Arial"/>
          <w:sz w:val="20"/>
          <w:szCs w:val="20"/>
        </w:rPr>
      </w:pPr>
    </w:p>
    <w:p w:rsidR="004B17EF" w:rsidP="00191423" w:rsidRDefault="004B17EF" w14:paraId="049F31CB" w14:textId="4272854A">
      <w:pPr>
        <w:spacing w:line="240" w:lineRule="auto"/>
        <w:rPr>
          <w:rFonts w:cs="Arial"/>
          <w:sz w:val="20"/>
          <w:szCs w:val="20"/>
        </w:rPr>
      </w:pPr>
      <w:r w:rsidRPr="4EAB7E6B" w:rsidR="5987CB3F">
        <w:rPr>
          <w:rFonts w:cs="Arial"/>
          <w:sz w:val="20"/>
          <w:szCs w:val="20"/>
        </w:rPr>
        <w:t xml:space="preserve">CRAIN, C. et al. </w:t>
      </w:r>
      <w:proofErr w:type="spellStart"/>
      <w:r w:rsidRPr="4EAB7E6B" w:rsidR="5987CB3F">
        <w:rPr>
          <w:rFonts w:cs="Arial"/>
          <w:sz w:val="20"/>
          <w:szCs w:val="20"/>
        </w:rPr>
        <w:t>Emergency</w:t>
      </w:r>
      <w:proofErr w:type="spellEnd"/>
      <w:r w:rsidRPr="4EAB7E6B" w:rsidR="5987CB3F">
        <w:rPr>
          <w:rFonts w:cs="Arial"/>
          <w:sz w:val="20"/>
          <w:szCs w:val="20"/>
        </w:rPr>
        <w:t xml:space="preserve"> </w:t>
      </w:r>
      <w:proofErr w:type="spellStart"/>
      <w:r w:rsidRPr="4EAB7E6B" w:rsidR="5987CB3F">
        <w:rPr>
          <w:rFonts w:cs="Arial"/>
          <w:sz w:val="20"/>
          <w:szCs w:val="20"/>
        </w:rPr>
        <w:t>Physicians</w:t>
      </w:r>
      <w:proofErr w:type="spellEnd"/>
      <w:r w:rsidRPr="4EAB7E6B" w:rsidR="5987CB3F">
        <w:rPr>
          <w:rFonts w:cs="Arial"/>
          <w:sz w:val="20"/>
          <w:szCs w:val="20"/>
        </w:rPr>
        <w:t xml:space="preserve"> </w:t>
      </w:r>
      <w:proofErr w:type="spellStart"/>
      <w:r w:rsidRPr="4EAB7E6B" w:rsidR="5987CB3F">
        <w:rPr>
          <w:rFonts w:cs="Arial"/>
          <w:sz w:val="20"/>
          <w:szCs w:val="20"/>
        </w:rPr>
        <w:t>Ability</w:t>
      </w:r>
      <w:proofErr w:type="spellEnd"/>
      <w:r w:rsidRPr="4EAB7E6B" w:rsidR="5987CB3F">
        <w:rPr>
          <w:rFonts w:cs="Arial"/>
          <w:sz w:val="20"/>
          <w:szCs w:val="20"/>
        </w:rPr>
        <w:t xml:space="preserve"> </w:t>
      </w:r>
      <w:proofErr w:type="spellStart"/>
      <w:r w:rsidRPr="4EAB7E6B" w:rsidR="5987CB3F">
        <w:rPr>
          <w:rFonts w:cs="Arial"/>
          <w:sz w:val="20"/>
          <w:szCs w:val="20"/>
        </w:rPr>
        <w:t>to</w:t>
      </w:r>
      <w:proofErr w:type="spellEnd"/>
      <w:r w:rsidRPr="4EAB7E6B" w:rsidR="5987CB3F">
        <w:rPr>
          <w:rFonts w:cs="Arial"/>
          <w:sz w:val="20"/>
          <w:szCs w:val="20"/>
        </w:rPr>
        <w:t xml:space="preserve"> </w:t>
      </w:r>
      <w:proofErr w:type="spellStart"/>
      <w:r w:rsidRPr="4EAB7E6B" w:rsidR="5987CB3F">
        <w:rPr>
          <w:rFonts w:cs="Arial"/>
          <w:sz w:val="20"/>
          <w:szCs w:val="20"/>
        </w:rPr>
        <w:t>Recognize</w:t>
      </w:r>
      <w:proofErr w:type="spellEnd"/>
      <w:r w:rsidRPr="4EAB7E6B" w:rsidR="5987CB3F">
        <w:rPr>
          <w:rFonts w:cs="Arial"/>
          <w:sz w:val="20"/>
          <w:szCs w:val="20"/>
        </w:rPr>
        <w:t xml:space="preserve"> </w:t>
      </w:r>
      <w:proofErr w:type="spellStart"/>
      <w:r w:rsidRPr="4EAB7E6B" w:rsidR="5987CB3F">
        <w:rPr>
          <w:rFonts w:cs="Arial"/>
          <w:sz w:val="20"/>
          <w:szCs w:val="20"/>
        </w:rPr>
        <w:t>and</w:t>
      </w:r>
      <w:proofErr w:type="spellEnd"/>
      <w:r w:rsidRPr="4EAB7E6B" w:rsidR="5987CB3F">
        <w:rPr>
          <w:rFonts w:cs="Arial"/>
          <w:sz w:val="20"/>
          <w:szCs w:val="20"/>
        </w:rPr>
        <w:t xml:space="preserve"> Diagnose </w:t>
      </w:r>
      <w:proofErr w:type="spellStart"/>
      <w:r w:rsidRPr="4EAB7E6B" w:rsidR="5987CB3F">
        <w:rPr>
          <w:rFonts w:cs="Arial"/>
          <w:sz w:val="20"/>
          <w:szCs w:val="20"/>
        </w:rPr>
        <w:t>Opiate</w:t>
      </w:r>
      <w:proofErr w:type="spellEnd"/>
      <w:r w:rsidRPr="4EAB7E6B" w:rsidR="5987CB3F">
        <w:rPr>
          <w:rFonts w:cs="Arial"/>
          <w:sz w:val="20"/>
          <w:szCs w:val="20"/>
        </w:rPr>
        <w:t xml:space="preserve"> Use </w:t>
      </w:r>
      <w:proofErr w:type="spellStart"/>
      <w:r w:rsidRPr="4EAB7E6B" w:rsidR="5987CB3F">
        <w:rPr>
          <w:rFonts w:cs="Arial"/>
          <w:sz w:val="20"/>
          <w:szCs w:val="20"/>
        </w:rPr>
        <w:t>Disorder</w:t>
      </w:r>
      <w:proofErr w:type="spellEnd"/>
      <w:r w:rsidRPr="4EAB7E6B" w:rsidR="5987CB3F">
        <w:rPr>
          <w:rFonts w:cs="Arial"/>
          <w:sz w:val="20"/>
          <w:szCs w:val="20"/>
        </w:rPr>
        <w:t xml:space="preserve">: A </w:t>
      </w:r>
      <w:proofErr w:type="spellStart"/>
      <w:r w:rsidRPr="4EAB7E6B" w:rsidR="5987CB3F">
        <w:rPr>
          <w:rFonts w:cs="Arial"/>
          <w:sz w:val="20"/>
          <w:szCs w:val="20"/>
        </w:rPr>
        <w:t>Qualitative</w:t>
      </w:r>
      <w:proofErr w:type="spellEnd"/>
      <w:r w:rsidRPr="4EAB7E6B" w:rsidR="5987CB3F">
        <w:rPr>
          <w:rFonts w:cs="Arial"/>
          <w:sz w:val="20"/>
          <w:szCs w:val="20"/>
        </w:rPr>
        <w:t xml:space="preserve"> </w:t>
      </w:r>
      <w:proofErr w:type="spellStart"/>
      <w:r w:rsidRPr="4EAB7E6B" w:rsidR="5987CB3F">
        <w:rPr>
          <w:rFonts w:cs="Arial"/>
          <w:sz w:val="20"/>
          <w:szCs w:val="20"/>
        </w:rPr>
        <w:t>Study</w:t>
      </w:r>
      <w:proofErr w:type="spellEnd"/>
      <w:r w:rsidRPr="4EAB7E6B" w:rsidR="5987CB3F">
        <w:rPr>
          <w:rFonts w:cs="Arial"/>
          <w:sz w:val="20"/>
          <w:szCs w:val="20"/>
        </w:rPr>
        <w:t xml:space="preserve">. </w:t>
      </w:r>
      <w:proofErr w:type="spellStart"/>
      <w:r w:rsidRPr="4EAB7E6B" w:rsidR="5987CB3F">
        <w:rPr>
          <w:rFonts w:cs="Arial"/>
          <w:b w:val="1"/>
          <w:bCs w:val="1"/>
          <w:sz w:val="20"/>
          <w:szCs w:val="20"/>
        </w:rPr>
        <w:t>Cureus</w:t>
      </w:r>
      <w:proofErr w:type="spellEnd"/>
      <w:r w:rsidRPr="4EAB7E6B" w:rsidR="5987CB3F">
        <w:rPr>
          <w:rFonts w:cs="Arial"/>
          <w:sz w:val="20"/>
          <w:szCs w:val="20"/>
        </w:rPr>
        <w:t>, 23 set. 2021.</w:t>
      </w:r>
    </w:p>
    <w:p w:rsidR="00CD07AD" w:rsidP="4EAB7E6B" w:rsidRDefault="00CD07AD" w14:paraId="6F1C6D4D" w14:textId="3AFCA095">
      <w:pPr>
        <w:spacing w:line="240" w:lineRule="auto"/>
        <w:rPr>
          <w:rFonts w:cs="Arial"/>
          <w:sz w:val="20"/>
          <w:szCs w:val="20"/>
        </w:rPr>
      </w:pPr>
    </w:p>
    <w:p w:rsidR="00CD07AD" w:rsidP="4EAB7E6B" w:rsidRDefault="00CD07AD" w14:paraId="144D8BAF" w14:textId="34D2CC60">
      <w:pPr>
        <w:spacing w:line="240" w:lineRule="auto"/>
        <w:rPr>
          <w:rFonts w:cs="Arial"/>
          <w:sz w:val="20"/>
          <w:szCs w:val="20"/>
        </w:rPr>
      </w:pPr>
      <w:r w:rsidRPr="4EAB7E6B" w:rsidR="5987CB3F">
        <w:rPr>
          <w:rFonts w:cs="Arial"/>
          <w:sz w:val="20"/>
          <w:szCs w:val="20"/>
        </w:rPr>
        <w:t xml:space="preserve">CHATTERJEE, A. et al. Mobile </w:t>
      </w:r>
      <w:proofErr w:type="spellStart"/>
      <w:r w:rsidRPr="4EAB7E6B" w:rsidR="5987CB3F">
        <w:rPr>
          <w:rFonts w:cs="Arial"/>
          <w:sz w:val="20"/>
          <w:szCs w:val="20"/>
        </w:rPr>
        <w:t>treatment</w:t>
      </w:r>
      <w:proofErr w:type="spellEnd"/>
      <w:r w:rsidRPr="4EAB7E6B" w:rsidR="5987CB3F">
        <w:rPr>
          <w:rFonts w:cs="Arial"/>
          <w:sz w:val="20"/>
          <w:szCs w:val="20"/>
        </w:rPr>
        <w:t xml:space="preserve"> for </w:t>
      </w:r>
      <w:proofErr w:type="spellStart"/>
      <w:r w:rsidRPr="4EAB7E6B" w:rsidR="5987CB3F">
        <w:rPr>
          <w:rFonts w:cs="Arial"/>
          <w:sz w:val="20"/>
          <w:szCs w:val="20"/>
        </w:rPr>
        <w:t>opioid</w:t>
      </w:r>
      <w:proofErr w:type="spellEnd"/>
      <w:r w:rsidRPr="4EAB7E6B" w:rsidR="5987CB3F">
        <w:rPr>
          <w:rFonts w:cs="Arial"/>
          <w:sz w:val="20"/>
          <w:szCs w:val="20"/>
        </w:rPr>
        <w:t xml:space="preserve"> use </w:t>
      </w:r>
      <w:proofErr w:type="spellStart"/>
      <w:r w:rsidRPr="4EAB7E6B" w:rsidR="5987CB3F">
        <w:rPr>
          <w:rFonts w:cs="Arial"/>
          <w:sz w:val="20"/>
          <w:szCs w:val="20"/>
        </w:rPr>
        <w:t>disorder</w:t>
      </w:r>
      <w:proofErr w:type="spellEnd"/>
      <w:r w:rsidRPr="4EAB7E6B" w:rsidR="5987CB3F">
        <w:rPr>
          <w:rFonts w:cs="Arial"/>
          <w:sz w:val="20"/>
          <w:szCs w:val="20"/>
        </w:rPr>
        <w:t xml:space="preserve">: </w:t>
      </w:r>
      <w:proofErr w:type="spellStart"/>
      <w:r w:rsidRPr="4EAB7E6B" w:rsidR="5987CB3F">
        <w:rPr>
          <w:rFonts w:cs="Arial"/>
          <w:sz w:val="20"/>
          <w:szCs w:val="20"/>
        </w:rPr>
        <w:t>Implementation</w:t>
      </w:r>
      <w:proofErr w:type="spellEnd"/>
      <w:r w:rsidRPr="4EAB7E6B" w:rsidR="5987CB3F">
        <w:rPr>
          <w:rFonts w:cs="Arial"/>
          <w:sz w:val="20"/>
          <w:szCs w:val="20"/>
        </w:rPr>
        <w:t xml:space="preserve"> </w:t>
      </w:r>
      <w:proofErr w:type="spellStart"/>
      <w:r w:rsidRPr="4EAB7E6B" w:rsidR="5987CB3F">
        <w:rPr>
          <w:rFonts w:cs="Arial"/>
          <w:sz w:val="20"/>
          <w:szCs w:val="20"/>
        </w:rPr>
        <w:t>of</w:t>
      </w:r>
      <w:proofErr w:type="spellEnd"/>
      <w:r w:rsidRPr="4EAB7E6B" w:rsidR="5987CB3F">
        <w:rPr>
          <w:rFonts w:cs="Arial"/>
          <w:sz w:val="20"/>
          <w:szCs w:val="20"/>
        </w:rPr>
        <w:t xml:space="preserve"> </w:t>
      </w:r>
      <w:proofErr w:type="spellStart"/>
      <w:r w:rsidRPr="4EAB7E6B" w:rsidR="5987CB3F">
        <w:rPr>
          <w:rFonts w:cs="Arial"/>
          <w:sz w:val="20"/>
          <w:szCs w:val="20"/>
        </w:rPr>
        <w:t>community-based</w:t>
      </w:r>
      <w:proofErr w:type="spellEnd"/>
      <w:r w:rsidRPr="4EAB7E6B" w:rsidR="5987CB3F">
        <w:rPr>
          <w:rFonts w:cs="Arial"/>
          <w:sz w:val="20"/>
          <w:szCs w:val="20"/>
        </w:rPr>
        <w:t xml:space="preserve">, </w:t>
      </w:r>
      <w:proofErr w:type="spellStart"/>
      <w:r w:rsidRPr="4EAB7E6B" w:rsidR="5987CB3F">
        <w:rPr>
          <w:rFonts w:cs="Arial"/>
          <w:sz w:val="20"/>
          <w:szCs w:val="20"/>
        </w:rPr>
        <w:t>same-day</w:t>
      </w:r>
      <w:proofErr w:type="spellEnd"/>
      <w:r w:rsidRPr="4EAB7E6B" w:rsidR="5987CB3F">
        <w:rPr>
          <w:rFonts w:cs="Arial"/>
          <w:sz w:val="20"/>
          <w:szCs w:val="20"/>
        </w:rPr>
        <w:t xml:space="preserve"> </w:t>
      </w:r>
      <w:proofErr w:type="spellStart"/>
      <w:r w:rsidRPr="4EAB7E6B" w:rsidR="5987CB3F">
        <w:rPr>
          <w:rFonts w:cs="Arial"/>
          <w:sz w:val="20"/>
          <w:szCs w:val="20"/>
        </w:rPr>
        <w:t>medication</w:t>
      </w:r>
      <w:proofErr w:type="spellEnd"/>
      <w:r w:rsidRPr="4EAB7E6B" w:rsidR="5987CB3F">
        <w:rPr>
          <w:rFonts w:cs="Arial"/>
          <w:sz w:val="20"/>
          <w:szCs w:val="20"/>
        </w:rPr>
        <w:t xml:space="preserve"> </w:t>
      </w:r>
      <w:proofErr w:type="spellStart"/>
      <w:r w:rsidRPr="4EAB7E6B" w:rsidR="5987CB3F">
        <w:rPr>
          <w:rFonts w:cs="Arial"/>
          <w:sz w:val="20"/>
          <w:szCs w:val="20"/>
        </w:rPr>
        <w:t>access</w:t>
      </w:r>
      <w:proofErr w:type="spellEnd"/>
      <w:r w:rsidRPr="4EAB7E6B" w:rsidR="5987CB3F">
        <w:rPr>
          <w:rFonts w:cs="Arial"/>
          <w:sz w:val="20"/>
          <w:szCs w:val="20"/>
        </w:rPr>
        <w:t xml:space="preserve"> </w:t>
      </w:r>
      <w:proofErr w:type="spellStart"/>
      <w:r w:rsidRPr="4EAB7E6B" w:rsidR="5987CB3F">
        <w:rPr>
          <w:rFonts w:cs="Arial"/>
          <w:sz w:val="20"/>
          <w:szCs w:val="20"/>
        </w:rPr>
        <w:t>interventions</w:t>
      </w:r>
      <w:proofErr w:type="spellEnd"/>
      <w:r w:rsidRPr="4EAB7E6B" w:rsidR="5987CB3F">
        <w:rPr>
          <w:rFonts w:cs="Arial"/>
          <w:sz w:val="20"/>
          <w:szCs w:val="20"/>
        </w:rPr>
        <w:t xml:space="preserve">. </w:t>
      </w:r>
      <w:proofErr w:type="spellStart"/>
      <w:r w:rsidRPr="4EAB7E6B" w:rsidR="5987CB3F">
        <w:rPr>
          <w:rFonts w:cs="Arial"/>
          <w:b w:val="1"/>
          <w:bCs w:val="1"/>
          <w:sz w:val="20"/>
          <w:szCs w:val="20"/>
        </w:rPr>
        <w:t>Journal</w:t>
      </w:r>
      <w:proofErr w:type="spellEnd"/>
      <w:r w:rsidRPr="4EAB7E6B" w:rsidR="5987CB3F">
        <w:rPr>
          <w:rFonts w:cs="Arial"/>
          <w:b w:val="1"/>
          <w:bCs w:val="1"/>
          <w:sz w:val="20"/>
          <w:szCs w:val="20"/>
        </w:rPr>
        <w:t xml:space="preserve"> </w:t>
      </w:r>
      <w:proofErr w:type="spellStart"/>
      <w:r w:rsidRPr="4EAB7E6B" w:rsidR="5987CB3F">
        <w:rPr>
          <w:rFonts w:cs="Arial"/>
          <w:b w:val="1"/>
          <w:bCs w:val="1"/>
          <w:sz w:val="20"/>
          <w:szCs w:val="20"/>
        </w:rPr>
        <w:t>of</w:t>
      </w:r>
      <w:proofErr w:type="spellEnd"/>
      <w:r w:rsidRPr="4EAB7E6B" w:rsidR="5987CB3F">
        <w:rPr>
          <w:rFonts w:cs="Arial"/>
          <w:b w:val="1"/>
          <w:bCs w:val="1"/>
          <w:sz w:val="20"/>
          <w:szCs w:val="20"/>
        </w:rPr>
        <w:t xml:space="preserve"> </w:t>
      </w:r>
      <w:proofErr w:type="spellStart"/>
      <w:r w:rsidRPr="4EAB7E6B" w:rsidR="5987CB3F">
        <w:rPr>
          <w:rFonts w:cs="Arial"/>
          <w:b w:val="1"/>
          <w:bCs w:val="1"/>
          <w:sz w:val="20"/>
          <w:szCs w:val="20"/>
        </w:rPr>
        <w:t>substance</w:t>
      </w:r>
      <w:proofErr w:type="spellEnd"/>
      <w:r w:rsidRPr="4EAB7E6B" w:rsidR="5987CB3F">
        <w:rPr>
          <w:rFonts w:cs="Arial"/>
          <w:b w:val="1"/>
          <w:bCs w:val="1"/>
          <w:sz w:val="20"/>
          <w:szCs w:val="20"/>
        </w:rPr>
        <w:t xml:space="preserve"> use </w:t>
      </w:r>
      <w:proofErr w:type="spellStart"/>
      <w:r w:rsidRPr="4EAB7E6B" w:rsidR="5987CB3F">
        <w:rPr>
          <w:rFonts w:cs="Arial"/>
          <w:b w:val="1"/>
          <w:bCs w:val="1"/>
          <w:sz w:val="20"/>
          <w:szCs w:val="20"/>
        </w:rPr>
        <w:t>and</w:t>
      </w:r>
      <w:proofErr w:type="spellEnd"/>
      <w:r w:rsidRPr="4EAB7E6B" w:rsidR="5987CB3F">
        <w:rPr>
          <w:rFonts w:cs="Arial"/>
          <w:b w:val="1"/>
          <w:bCs w:val="1"/>
          <w:sz w:val="20"/>
          <w:szCs w:val="20"/>
        </w:rPr>
        <w:t xml:space="preserve"> </w:t>
      </w:r>
      <w:proofErr w:type="spellStart"/>
      <w:r w:rsidRPr="4EAB7E6B" w:rsidR="5987CB3F">
        <w:rPr>
          <w:rFonts w:cs="Arial"/>
          <w:b w:val="1"/>
          <w:bCs w:val="1"/>
          <w:sz w:val="20"/>
          <w:szCs w:val="20"/>
        </w:rPr>
        <w:t>addiction</w:t>
      </w:r>
      <w:proofErr w:type="spellEnd"/>
      <w:r w:rsidRPr="4EAB7E6B" w:rsidR="5987CB3F">
        <w:rPr>
          <w:rFonts w:cs="Arial"/>
          <w:b w:val="1"/>
          <w:bCs w:val="1"/>
          <w:sz w:val="20"/>
          <w:szCs w:val="20"/>
        </w:rPr>
        <w:t xml:space="preserve"> treatment</w:t>
      </w:r>
      <w:r w:rsidRPr="4EAB7E6B" w:rsidR="5987CB3F">
        <w:rPr>
          <w:rFonts w:cs="Arial"/>
          <w:b w:val="0"/>
          <w:bCs w:val="0"/>
          <w:sz w:val="20"/>
          <w:szCs w:val="20"/>
        </w:rPr>
        <w:t>,</w:t>
      </w:r>
      <w:r w:rsidRPr="4EAB7E6B" w:rsidR="5987CB3F">
        <w:rPr>
          <w:rFonts w:cs="Arial"/>
          <w:sz w:val="20"/>
          <w:szCs w:val="20"/>
        </w:rPr>
        <w:t xml:space="preserve"> v. 159, p. 209272–209272, 1 abr. 2024.</w:t>
      </w:r>
    </w:p>
    <w:p w:rsidR="00CD07AD" w:rsidP="4EAB7E6B" w:rsidRDefault="00CD07AD" w14:paraId="2589DD6A" w14:textId="5CBABB34">
      <w:pPr>
        <w:pStyle w:val="Normal"/>
        <w:spacing w:line="240" w:lineRule="auto"/>
      </w:pPr>
      <w:r w:rsidRPr="4EAB7E6B" w:rsidR="5987CB3F">
        <w:rPr>
          <w:rFonts w:cs="Arial"/>
          <w:sz w:val="20"/>
          <w:szCs w:val="20"/>
        </w:rPr>
        <w:t>‌</w:t>
      </w:r>
    </w:p>
    <w:p w:rsidR="00CD07AD" w:rsidP="4EAB7E6B" w:rsidRDefault="00CD07AD" w14:paraId="5BBBC92C" w14:textId="702FBA63">
      <w:pPr>
        <w:pStyle w:val="Normal"/>
        <w:spacing w:line="240" w:lineRule="auto"/>
        <w:rPr>
          <w:sz w:val="20"/>
          <w:szCs w:val="20"/>
        </w:rPr>
      </w:pPr>
      <w:r w:rsidRPr="4EAB7E6B" w:rsidR="5987CB3F">
        <w:rPr>
          <w:sz w:val="20"/>
          <w:szCs w:val="20"/>
        </w:rPr>
        <w:t xml:space="preserve">FISHBEIN, D. H.; SLOBODA, Z. A </w:t>
      </w:r>
      <w:proofErr w:type="spellStart"/>
      <w:r w:rsidRPr="4EAB7E6B" w:rsidR="5987CB3F">
        <w:rPr>
          <w:sz w:val="20"/>
          <w:szCs w:val="20"/>
        </w:rPr>
        <w:t>National</w:t>
      </w:r>
      <w:proofErr w:type="spellEnd"/>
      <w:r w:rsidRPr="4EAB7E6B" w:rsidR="5987CB3F">
        <w:rPr>
          <w:sz w:val="20"/>
          <w:szCs w:val="20"/>
        </w:rPr>
        <w:t xml:space="preserve"> </w:t>
      </w:r>
      <w:proofErr w:type="spellStart"/>
      <w:r w:rsidRPr="4EAB7E6B" w:rsidR="5987CB3F">
        <w:rPr>
          <w:sz w:val="20"/>
          <w:szCs w:val="20"/>
        </w:rPr>
        <w:t>Strategy</w:t>
      </w:r>
      <w:proofErr w:type="spellEnd"/>
      <w:r w:rsidRPr="4EAB7E6B" w:rsidR="5987CB3F">
        <w:rPr>
          <w:sz w:val="20"/>
          <w:szCs w:val="20"/>
        </w:rPr>
        <w:t xml:space="preserve"> for </w:t>
      </w:r>
      <w:proofErr w:type="spellStart"/>
      <w:r w:rsidRPr="4EAB7E6B" w:rsidR="5987CB3F">
        <w:rPr>
          <w:sz w:val="20"/>
          <w:szCs w:val="20"/>
        </w:rPr>
        <w:t>Preventing</w:t>
      </w:r>
      <w:proofErr w:type="spellEnd"/>
      <w:r w:rsidRPr="4EAB7E6B" w:rsidR="5987CB3F">
        <w:rPr>
          <w:sz w:val="20"/>
          <w:szCs w:val="20"/>
        </w:rPr>
        <w:t xml:space="preserve"> </w:t>
      </w:r>
      <w:proofErr w:type="spellStart"/>
      <w:r w:rsidRPr="4EAB7E6B" w:rsidR="5987CB3F">
        <w:rPr>
          <w:sz w:val="20"/>
          <w:szCs w:val="20"/>
        </w:rPr>
        <w:t>Substance</w:t>
      </w:r>
      <w:proofErr w:type="spellEnd"/>
      <w:r w:rsidRPr="4EAB7E6B" w:rsidR="5987CB3F">
        <w:rPr>
          <w:sz w:val="20"/>
          <w:szCs w:val="20"/>
        </w:rPr>
        <w:t xml:space="preserve"> </w:t>
      </w:r>
      <w:proofErr w:type="spellStart"/>
      <w:r w:rsidRPr="4EAB7E6B" w:rsidR="5987CB3F">
        <w:rPr>
          <w:sz w:val="20"/>
          <w:szCs w:val="20"/>
        </w:rPr>
        <w:t>and</w:t>
      </w:r>
      <w:proofErr w:type="spellEnd"/>
      <w:r w:rsidRPr="4EAB7E6B" w:rsidR="5987CB3F">
        <w:rPr>
          <w:sz w:val="20"/>
          <w:szCs w:val="20"/>
        </w:rPr>
        <w:t xml:space="preserve"> </w:t>
      </w:r>
      <w:proofErr w:type="spellStart"/>
      <w:r w:rsidRPr="4EAB7E6B" w:rsidR="5987CB3F">
        <w:rPr>
          <w:sz w:val="20"/>
          <w:szCs w:val="20"/>
        </w:rPr>
        <w:t>Opioid</w:t>
      </w:r>
      <w:proofErr w:type="spellEnd"/>
      <w:r w:rsidRPr="4EAB7E6B" w:rsidR="5987CB3F">
        <w:rPr>
          <w:sz w:val="20"/>
          <w:szCs w:val="20"/>
        </w:rPr>
        <w:t xml:space="preserve"> Use </w:t>
      </w:r>
      <w:proofErr w:type="spellStart"/>
      <w:r w:rsidRPr="4EAB7E6B" w:rsidR="5987CB3F">
        <w:rPr>
          <w:sz w:val="20"/>
          <w:szCs w:val="20"/>
        </w:rPr>
        <w:t>Disorders</w:t>
      </w:r>
      <w:proofErr w:type="spellEnd"/>
      <w:r w:rsidRPr="4EAB7E6B" w:rsidR="5987CB3F">
        <w:rPr>
          <w:sz w:val="20"/>
          <w:szCs w:val="20"/>
        </w:rPr>
        <w:t xml:space="preserve"> </w:t>
      </w:r>
      <w:proofErr w:type="spellStart"/>
      <w:r w:rsidRPr="4EAB7E6B" w:rsidR="5987CB3F">
        <w:rPr>
          <w:sz w:val="20"/>
          <w:szCs w:val="20"/>
        </w:rPr>
        <w:t>Through</w:t>
      </w:r>
      <w:proofErr w:type="spellEnd"/>
      <w:r w:rsidRPr="4EAB7E6B" w:rsidR="5987CB3F">
        <w:rPr>
          <w:sz w:val="20"/>
          <w:szCs w:val="20"/>
        </w:rPr>
        <w:t xml:space="preserve"> </w:t>
      </w:r>
      <w:proofErr w:type="spellStart"/>
      <w:r w:rsidRPr="4EAB7E6B" w:rsidR="5987CB3F">
        <w:rPr>
          <w:sz w:val="20"/>
          <w:szCs w:val="20"/>
        </w:rPr>
        <w:t>Evidence-Based</w:t>
      </w:r>
      <w:proofErr w:type="spellEnd"/>
      <w:r w:rsidRPr="4EAB7E6B" w:rsidR="5987CB3F">
        <w:rPr>
          <w:sz w:val="20"/>
          <w:szCs w:val="20"/>
        </w:rPr>
        <w:t xml:space="preserve"> </w:t>
      </w:r>
      <w:proofErr w:type="spellStart"/>
      <w:r w:rsidRPr="4EAB7E6B" w:rsidR="5987CB3F">
        <w:rPr>
          <w:sz w:val="20"/>
          <w:szCs w:val="20"/>
        </w:rPr>
        <w:t>Prevention</w:t>
      </w:r>
      <w:proofErr w:type="spellEnd"/>
      <w:r w:rsidRPr="4EAB7E6B" w:rsidR="5987CB3F">
        <w:rPr>
          <w:sz w:val="20"/>
          <w:szCs w:val="20"/>
        </w:rPr>
        <w:t xml:space="preserve"> </w:t>
      </w:r>
      <w:proofErr w:type="spellStart"/>
      <w:r w:rsidRPr="4EAB7E6B" w:rsidR="5987CB3F">
        <w:rPr>
          <w:sz w:val="20"/>
          <w:szCs w:val="20"/>
        </w:rPr>
        <w:t>Programming</w:t>
      </w:r>
      <w:proofErr w:type="spellEnd"/>
      <w:r w:rsidRPr="4EAB7E6B" w:rsidR="5987CB3F">
        <w:rPr>
          <w:sz w:val="20"/>
          <w:szCs w:val="20"/>
        </w:rPr>
        <w:t xml:space="preserve"> </w:t>
      </w:r>
      <w:proofErr w:type="spellStart"/>
      <w:r w:rsidRPr="4EAB7E6B" w:rsidR="5987CB3F">
        <w:rPr>
          <w:sz w:val="20"/>
          <w:szCs w:val="20"/>
        </w:rPr>
        <w:t>that</w:t>
      </w:r>
      <w:proofErr w:type="spellEnd"/>
      <w:r w:rsidRPr="4EAB7E6B" w:rsidR="5987CB3F">
        <w:rPr>
          <w:sz w:val="20"/>
          <w:szCs w:val="20"/>
        </w:rPr>
        <w:t xml:space="preserve"> </w:t>
      </w:r>
      <w:proofErr w:type="spellStart"/>
      <w:r w:rsidRPr="4EAB7E6B" w:rsidR="5987CB3F">
        <w:rPr>
          <w:sz w:val="20"/>
          <w:szCs w:val="20"/>
        </w:rPr>
        <w:t>Fosters</w:t>
      </w:r>
      <w:proofErr w:type="spellEnd"/>
      <w:r w:rsidRPr="4EAB7E6B" w:rsidR="5987CB3F">
        <w:rPr>
          <w:sz w:val="20"/>
          <w:szCs w:val="20"/>
        </w:rPr>
        <w:t xml:space="preserve"> </w:t>
      </w:r>
      <w:proofErr w:type="spellStart"/>
      <w:r w:rsidRPr="4EAB7E6B" w:rsidR="5987CB3F">
        <w:rPr>
          <w:sz w:val="20"/>
          <w:szCs w:val="20"/>
        </w:rPr>
        <w:t>Healthy</w:t>
      </w:r>
      <w:proofErr w:type="spellEnd"/>
      <w:r w:rsidRPr="4EAB7E6B" w:rsidR="5987CB3F">
        <w:rPr>
          <w:sz w:val="20"/>
          <w:szCs w:val="20"/>
        </w:rPr>
        <w:t xml:space="preserve"> </w:t>
      </w:r>
      <w:proofErr w:type="spellStart"/>
      <w:r w:rsidRPr="4EAB7E6B" w:rsidR="5987CB3F">
        <w:rPr>
          <w:sz w:val="20"/>
          <w:szCs w:val="20"/>
        </w:rPr>
        <w:t>Outcomes</w:t>
      </w:r>
      <w:proofErr w:type="spellEnd"/>
      <w:r w:rsidRPr="4EAB7E6B" w:rsidR="5987CB3F">
        <w:rPr>
          <w:sz w:val="20"/>
          <w:szCs w:val="20"/>
        </w:rPr>
        <w:t xml:space="preserve"> in </w:t>
      </w:r>
      <w:proofErr w:type="spellStart"/>
      <w:r w:rsidRPr="4EAB7E6B" w:rsidR="5987CB3F">
        <w:rPr>
          <w:sz w:val="20"/>
          <w:szCs w:val="20"/>
        </w:rPr>
        <w:t>Our</w:t>
      </w:r>
      <w:proofErr w:type="spellEnd"/>
      <w:r w:rsidRPr="4EAB7E6B" w:rsidR="5987CB3F">
        <w:rPr>
          <w:sz w:val="20"/>
          <w:szCs w:val="20"/>
        </w:rPr>
        <w:t xml:space="preserve"> Youth. </w:t>
      </w:r>
      <w:r w:rsidRPr="4EAB7E6B" w:rsidR="5987CB3F">
        <w:rPr>
          <w:b w:val="1"/>
          <w:bCs w:val="1"/>
          <w:sz w:val="20"/>
          <w:szCs w:val="20"/>
        </w:rPr>
        <w:t xml:space="preserve">Clinical </w:t>
      </w:r>
      <w:proofErr w:type="spellStart"/>
      <w:r w:rsidRPr="4EAB7E6B" w:rsidR="5987CB3F">
        <w:rPr>
          <w:b w:val="1"/>
          <w:bCs w:val="1"/>
          <w:sz w:val="20"/>
          <w:szCs w:val="20"/>
        </w:rPr>
        <w:t>Child</w:t>
      </w:r>
      <w:proofErr w:type="spellEnd"/>
      <w:r w:rsidRPr="4EAB7E6B" w:rsidR="5987CB3F">
        <w:rPr>
          <w:b w:val="1"/>
          <w:bCs w:val="1"/>
          <w:sz w:val="20"/>
          <w:szCs w:val="20"/>
        </w:rPr>
        <w:t xml:space="preserve"> </w:t>
      </w:r>
      <w:proofErr w:type="spellStart"/>
      <w:r w:rsidRPr="4EAB7E6B" w:rsidR="5987CB3F">
        <w:rPr>
          <w:b w:val="1"/>
          <w:bCs w:val="1"/>
          <w:sz w:val="20"/>
          <w:szCs w:val="20"/>
        </w:rPr>
        <w:t>and</w:t>
      </w:r>
      <w:proofErr w:type="spellEnd"/>
      <w:r w:rsidRPr="4EAB7E6B" w:rsidR="5987CB3F">
        <w:rPr>
          <w:b w:val="1"/>
          <w:bCs w:val="1"/>
          <w:sz w:val="20"/>
          <w:szCs w:val="20"/>
        </w:rPr>
        <w:t xml:space="preserve"> Family </w:t>
      </w:r>
      <w:proofErr w:type="spellStart"/>
      <w:r w:rsidRPr="4EAB7E6B" w:rsidR="5987CB3F">
        <w:rPr>
          <w:b w:val="1"/>
          <w:bCs w:val="1"/>
          <w:sz w:val="20"/>
          <w:szCs w:val="20"/>
        </w:rPr>
        <w:t>Psychology</w:t>
      </w:r>
      <w:proofErr w:type="spellEnd"/>
      <w:r w:rsidRPr="4EAB7E6B" w:rsidR="5987CB3F">
        <w:rPr>
          <w:b w:val="1"/>
          <w:bCs w:val="1"/>
          <w:sz w:val="20"/>
          <w:szCs w:val="20"/>
        </w:rPr>
        <w:t xml:space="preserve"> Review</w:t>
      </w:r>
      <w:r w:rsidRPr="4EAB7E6B" w:rsidR="5987CB3F">
        <w:rPr>
          <w:sz w:val="20"/>
          <w:szCs w:val="20"/>
        </w:rPr>
        <w:t>, v. 26, n. 1, 21 dez. 2022.</w:t>
      </w:r>
    </w:p>
    <w:p w:rsidR="00CD07AD" w:rsidP="4EAB7E6B" w:rsidRDefault="00CD07AD" w14:paraId="08E744D2" w14:textId="20FEDCA6">
      <w:pPr>
        <w:pStyle w:val="Normal"/>
        <w:rPr>
          <w:sz w:val="20"/>
          <w:szCs w:val="20"/>
        </w:rPr>
      </w:pPr>
    </w:p>
    <w:p w:rsidR="00CD07AD" w:rsidP="4EAB7E6B" w:rsidRDefault="00CD07AD" w14:paraId="693A7595" w14:textId="2AFB144F">
      <w:pPr>
        <w:pStyle w:val="Normal"/>
        <w:rPr>
          <w:sz w:val="20"/>
          <w:szCs w:val="20"/>
        </w:rPr>
      </w:pPr>
      <w:r w:rsidRPr="4EAB7E6B" w:rsidR="3FDABD6D">
        <w:rPr>
          <w:sz w:val="20"/>
          <w:szCs w:val="20"/>
        </w:rPr>
        <w:t xml:space="preserve">GONDRÉ-LEWIS, M. C.; ABIJO, T.; GONDRÉ-LEWIS, T. A. The </w:t>
      </w:r>
      <w:proofErr w:type="spellStart"/>
      <w:r w:rsidRPr="4EAB7E6B" w:rsidR="3FDABD6D">
        <w:rPr>
          <w:sz w:val="20"/>
          <w:szCs w:val="20"/>
        </w:rPr>
        <w:t>opioid</w:t>
      </w:r>
      <w:proofErr w:type="spellEnd"/>
      <w:r w:rsidRPr="4EAB7E6B" w:rsidR="3FDABD6D">
        <w:rPr>
          <w:sz w:val="20"/>
          <w:szCs w:val="20"/>
        </w:rPr>
        <w:t xml:space="preserve"> </w:t>
      </w:r>
      <w:proofErr w:type="spellStart"/>
      <w:r w:rsidRPr="4EAB7E6B" w:rsidR="3FDABD6D">
        <w:rPr>
          <w:sz w:val="20"/>
          <w:szCs w:val="20"/>
        </w:rPr>
        <w:t>epidemic</w:t>
      </w:r>
      <w:proofErr w:type="spellEnd"/>
      <w:r w:rsidRPr="4EAB7E6B" w:rsidR="3FDABD6D">
        <w:rPr>
          <w:sz w:val="20"/>
          <w:szCs w:val="20"/>
        </w:rPr>
        <w:t xml:space="preserve">: A </w:t>
      </w:r>
      <w:proofErr w:type="spellStart"/>
      <w:r w:rsidRPr="4EAB7E6B" w:rsidR="3FDABD6D">
        <w:rPr>
          <w:sz w:val="20"/>
          <w:szCs w:val="20"/>
        </w:rPr>
        <w:t>crisis</w:t>
      </w:r>
      <w:proofErr w:type="spellEnd"/>
      <w:r w:rsidRPr="4EAB7E6B" w:rsidR="3FDABD6D">
        <w:rPr>
          <w:sz w:val="20"/>
          <w:szCs w:val="20"/>
        </w:rPr>
        <w:t xml:space="preserve"> </w:t>
      </w:r>
      <w:proofErr w:type="spellStart"/>
      <w:r w:rsidRPr="4EAB7E6B" w:rsidR="3FDABD6D">
        <w:rPr>
          <w:sz w:val="20"/>
          <w:szCs w:val="20"/>
        </w:rPr>
        <w:t>disproportionately</w:t>
      </w:r>
      <w:proofErr w:type="spellEnd"/>
      <w:r w:rsidRPr="4EAB7E6B" w:rsidR="3FDABD6D">
        <w:rPr>
          <w:sz w:val="20"/>
          <w:szCs w:val="20"/>
        </w:rPr>
        <w:t xml:space="preserve"> </w:t>
      </w:r>
      <w:proofErr w:type="spellStart"/>
      <w:r w:rsidRPr="4EAB7E6B" w:rsidR="3FDABD6D">
        <w:rPr>
          <w:sz w:val="20"/>
          <w:szCs w:val="20"/>
        </w:rPr>
        <w:t>impacting</w:t>
      </w:r>
      <w:proofErr w:type="spellEnd"/>
      <w:r w:rsidRPr="4EAB7E6B" w:rsidR="3FDABD6D">
        <w:rPr>
          <w:sz w:val="20"/>
          <w:szCs w:val="20"/>
        </w:rPr>
        <w:t xml:space="preserve"> Black </w:t>
      </w:r>
      <w:proofErr w:type="spellStart"/>
      <w:r w:rsidRPr="4EAB7E6B" w:rsidR="3FDABD6D">
        <w:rPr>
          <w:sz w:val="20"/>
          <w:szCs w:val="20"/>
        </w:rPr>
        <w:t>Americans</w:t>
      </w:r>
      <w:proofErr w:type="spellEnd"/>
      <w:r w:rsidRPr="4EAB7E6B" w:rsidR="3FDABD6D">
        <w:rPr>
          <w:sz w:val="20"/>
          <w:szCs w:val="20"/>
        </w:rPr>
        <w:t xml:space="preserve"> </w:t>
      </w:r>
      <w:proofErr w:type="spellStart"/>
      <w:r w:rsidRPr="4EAB7E6B" w:rsidR="3FDABD6D">
        <w:rPr>
          <w:sz w:val="20"/>
          <w:szCs w:val="20"/>
        </w:rPr>
        <w:t>and</w:t>
      </w:r>
      <w:proofErr w:type="spellEnd"/>
      <w:r w:rsidRPr="4EAB7E6B" w:rsidR="3FDABD6D">
        <w:rPr>
          <w:sz w:val="20"/>
          <w:szCs w:val="20"/>
        </w:rPr>
        <w:t xml:space="preserve"> </w:t>
      </w:r>
      <w:proofErr w:type="spellStart"/>
      <w:r w:rsidRPr="4EAB7E6B" w:rsidR="3FDABD6D">
        <w:rPr>
          <w:sz w:val="20"/>
          <w:szCs w:val="20"/>
        </w:rPr>
        <w:t>urban</w:t>
      </w:r>
      <w:proofErr w:type="spellEnd"/>
      <w:r w:rsidRPr="4EAB7E6B" w:rsidR="3FDABD6D">
        <w:rPr>
          <w:sz w:val="20"/>
          <w:szCs w:val="20"/>
        </w:rPr>
        <w:t xml:space="preserve"> </w:t>
      </w:r>
      <w:proofErr w:type="spellStart"/>
      <w:r w:rsidRPr="4EAB7E6B" w:rsidR="3FDABD6D">
        <w:rPr>
          <w:sz w:val="20"/>
          <w:szCs w:val="20"/>
        </w:rPr>
        <w:t>communities</w:t>
      </w:r>
      <w:proofErr w:type="spellEnd"/>
      <w:r w:rsidRPr="4EAB7E6B" w:rsidR="3FDABD6D">
        <w:rPr>
          <w:sz w:val="20"/>
          <w:szCs w:val="20"/>
        </w:rPr>
        <w:t xml:space="preserve">. </w:t>
      </w:r>
      <w:proofErr w:type="spellStart"/>
      <w:r w:rsidRPr="4EAB7E6B" w:rsidR="3FDABD6D">
        <w:rPr>
          <w:b w:val="1"/>
          <w:bCs w:val="1"/>
          <w:sz w:val="20"/>
          <w:szCs w:val="20"/>
        </w:rPr>
        <w:t>Journal</w:t>
      </w:r>
      <w:proofErr w:type="spellEnd"/>
      <w:r w:rsidRPr="4EAB7E6B" w:rsidR="3FDABD6D">
        <w:rPr>
          <w:b w:val="1"/>
          <w:bCs w:val="1"/>
          <w:sz w:val="20"/>
          <w:szCs w:val="20"/>
        </w:rPr>
        <w:t xml:space="preserve"> </w:t>
      </w:r>
      <w:proofErr w:type="spellStart"/>
      <w:r w:rsidRPr="4EAB7E6B" w:rsidR="3FDABD6D">
        <w:rPr>
          <w:b w:val="1"/>
          <w:bCs w:val="1"/>
          <w:sz w:val="20"/>
          <w:szCs w:val="20"/>
        </w:rPr>
        <w:t>of</w:t>
      </w:r>
      <w:proofErr w:type="spellEnd"/>
      <w:r w:rsidRPr="4EAB7E6B" w:rsidR="3FDABD6D">
        <w:rPr>
          <w:b w:val="1"/>
          <w:bCs w:val="1"/>
          <w:sz w:val="20"/>
          <w:szCs w:val="20"/>
        </w:rPr>
        <w:t xml:space="preserve"> Racial </w:t>
      </w:r>
      <w:proofErr w:type="spellStart"/>
      <w:r w:rsidRPr="4EAB7E6B" w:rsidR="3FDABD6D">
        <w:rPr>
          <w:b w:val="1"/>
          <w:bCs w:val="1"/>
          <w:sz w:val="20"/>
          <w:szCs w:val="20"/>
        </w:rPr>
        <w:t>and</w:t>
      </w:r>
      <w:proofErr w:type="spellEnd"/>
      <w:r w:rsidRPr="4EAB7E6B" w:rsidR="3FDABD6D">
        <w:rPr>
          <w:b w:val="1"/>
          <w:bCs w:val="1"/>
          <w:sz w:val="20"/>
          <w:szCs w:val="20"/>
        </w:rPr>
        <w:t xml:space="preserve"> </w:t>
      </w:r>
      <w:proofErr w:type="spellStart"/>
      <w:r w:rsidRPr="4EAB7E6B" w:rsidR="3FDABD6D">
        <w:rPr>
          <w:b w:val="1"/>
          <w:bCs w:val="1"/>
          <w:sz w:val="20"/>
          <w:szCs w:val="20"/>
        </w:rPr>
        <w:t>Ethnic</w:t>
      </w:r>
      <w:proofErr w:type="spellEnd"/>
      <w:r w:rsidRPr="4EAB7E6B" w:rsidR="3FDABD6D">
        <w:rPr>
          <w:b w:val="1"/>
          <w:bCs w:val="1"/>
          <w:sz w:val="20"/>
          <w:szCs w:val="20"/>
        </w:rPr>
        <w:t xml:space="preserve"> Health </w:t>
      </w:r>
      <w:proofErr w:type="spellStart"/>
      <w:r w:rsidRPr="4EAB7E6B" w:rsidR="3FDABD6D">
        <w:rPr>
          <w:b w:val="1"/>
          <w:bCs w:val="1"/>
          <w:sz w:val="20"/>
          <w:szCs w:val="20"/>
        </w:rPr>
        <w:t>Disparities</w:t>
      </w:r>
      <w:proofErr w:type="spellEnd"/>
      <w:r w:rsidRPr="4EAB7E6B" w:rsidR="3FDABD6D">
        <w:rPr>
          <w:sz w:val="20"/>
          <w:szCs w:val="20"/>
        </w:rPr>
        <w:t>, v. 10, n. 4, 6 set. 2022.</w:t>
      </w:r>
    </w:p>
    <w:p w:rsidR="00CD07AD" w:rsidP="4EAB7E6B" w:rsidRDefault="00CD07AD" w14:paraId="36CEF910" w14:textId="4DDF7042">
      <w:pPr>
        <w:pStyle w:val="Normal"/>
      </w:pPr>
      <w:r w:rsidRPr="4EAB7E6B" w:rsidR="3FDABD6D">
        <w:rPr>
          <w:sz w:val="20"/>
          <w:szCs w:val="20"/>
        </w:rPr>
        <w:t>‌</w:t>
      </w:r>
    </w:p>
    <w:p w:rsidR="00CD07AD" w:rsidP="4EAB7E6B" w:rsidRDefault="00CD07AD" w14:paraId="6C7116E3" w14:textId="5A11EAEC">
      <w:pPr>
        <w:pStyle w:val="Normal"/>
      </w:pPr>
      <w:r w:rsidRPr="4EAB7E6B" w:rsidR="3FDABD6D">
        <w:rPr>
          <w:sz w:val="20"/>
          <w:szCs w:val="20"/>
        </w:rPr>
        <w:t xml:space="preserve">KLEINMAN, M. B. et al. </w:t>
      </w:r>
      <w:proofErr w:type="spellStart"/>
      <w:r w:rsidRPr="4EAB7E6B" w:rsidR="3FDABD6D">
        <w:rPr>
          <w:sz w:val="20"/>
          <w:szCs w:val="20"/>
        </w:rPr>
        <w:t>Psychosocial</w:t>
      </w:r>
      <w:proofErr w:type="spellEnd"/>
      <w:r w:rsidRPr="4EAB7E6B" w:rsidR="3FDABD6D">
        <w:rPr>
          <w:sz w:val="20"/>
          <w:szCs w:val="20"/>
        </w:rPr>
        <w:t xml:space="preserve"> </w:t>
      </w:r>
      <w:proofErr w:type="spellStart"/>
      <w:r w:rsidRPr="4EAB7E6B" w:rsidR="3FDABD6D">
        <w:rPr>
          <w:sz w:val="20"/>
          <w:szCs w:val="20"/>
        </w:rPr>
        <w:t>challenges</w:t>
      </w:r>
      <w:proofErr w:type="spellEnd"/>
      <w:r w:rsidRPr="4EAB7E6B" w:rsidR="3FDABD6D">
        <w:rPr>
          <w:sz w:val="20"/>
          <w:szCs w:val="20"/>
        </w:rPr>
        <w:t xml:space="preserve"> </w:t>
      </w:r>
      <w:proofErr w:type="spellStart"/>
      <w:r w:rsidRPr="4EAB7E6B" w:rsidR="3FDABD6D">
        <w:rPr>
          <w:sz w:val="20"/>
          <w:szCs w:val="20"/>
        </w:rPr>
        <w:t>affecting</w:t>
      </w:r>
      <w:proofErr w:type="spellEnd"/>
      <w:r w:rsidRPr="4EAB7E6B" w:rsidR="3FDABD6D">
        <w:rPr>
          <w:sz w:val="20"/>
          <w:szCs w:val="20"/>
        </w:rPr>
        <w:t xml:space="preserve"> </w:t>
      </w:r>
      <w:proofErr w:type="spellStart"/>
      <w:r w:rsidRPr="4EAB7E6B" w:rsidR="3FDABD6D">
        <w:rPr>
          <w:sz w:val="20"/>
          <w:szCs w:val="20"/>
        </w:rPr>
        <w:t>patient-defined</w:t>
      </w:r>
      <w:proofErr w:type="spellEnd"/>
      <w:r w:rsidRPr="4EAB7E6B" w:rsidR="3FDABD6D">
        <w:rPr>
          <w:sz w:val="20"/>
          <w:szCs w:val="20"/>
        </w:rPr>
        <w:t xml:space="preserve"> </w:t>
      </w:r>
      <w:proofErr w:type="spellStart"/>
      <w:r w:rsidRPr="4EAB7E6B" w:rsidR="3FDABD6D">
        <w:rPr>
          <w:sz w:val="20"/>
          <w:szCs w:val="20"/>
        </w:rPr>
        <w:t>medication</w:t>
      </w:r>
      <w:proofErr w:type="spellEnd"/>
      <w:r w:rsidRPr="4EAB7E6B" w:rsidR="3FDABD6D">
        <w:rPr>
          <w:sz w:val="20"/>
          <w:szCs w:val="20"/>
        </w:rPr>
        <w:t xml:space="preserve"> for </w:t>
      </w:r>
      <w:proofErr w:type="spellStart"/>
      <w:r w:rsidRPr="4EAB7E6B" w:rsidR="3FDABD6D">
        <w:rPr>
          <w:sz w:val="20"/>
          <w:szCs w:val="20"/>
        </w:rPr>
        <w:t>opioid</w:t>
      </w:r>
      <w:proofErr w:type="spellEnd"/>
      <w:r w:rsidRPr="4EAB7E6B" w:rsidR="3FDABD6D">
        <w:rPr>
          <w:sz w:val="20"/>
          <w:szCs w:val="20"/>
        </w:rPr>
        <w:t xml:space="preserve"> use </w:t>
      </w:r>
      <w:proofErr w:type="spellStart"/>
      <w:r w:rsidRPr="4EAB7E6B" w:rsidR="3FDABD6D">
        <w:rPr>
          <w:sz w:val="20"/>
          <w:szCs w:val="20"/>
        </w:rPr>
        <w:t>disorder</w:t>
      </w:r>
      <w:proofErr w:type="spellEnd"/>
      <w:r w:rsidRPr="4EAB7E6B" w:rsidR="3FDABD6D">
        <w:rPr>
          <w:sz w:val="20"/>
          <w:szCs w:val="20"/>
        </w:rPr>
        <w:t xml:space="preserve"> </w:t>
      </w:r>
      <w:proofErr w:type="spellStart"/>
      <w:r w:rsidRPr="4EAB7E6B" w:rsidR="3FDABD6D">
        <w:rPr>
          <w:sz w:val="20"/>
          <w:szCs w:val="20"/>
        </w:rPr>
        <w:t>treatment</w:t>
      </w:r>
      <w:proofErr w:type="spellEnd"/>
      <w:r w:rsidRPr="4EAB7E6B" w:rsidR="3FDABD6D">
        <w:rPr>
          <w:sz w:val="20"/>
          <w:szCs w:val="20"/>
        </w:rPr>
        <w:t xml:space="preserve"> </w:t>
      </w:r>
      <w:proofErr w:type="spellStart"/>
      <w:r w:rsidRPr="4EAB7E6B" w:rsidR="3FDABD6D">
        <w:rPr>
          <w:sz w:val="20"/>
          <w:szCs w:val="20"/>
        </w:rPr>
        <w:t>outcomes</w:t>
      </w:r>
      <w:proofErr w:type="spellEnd"/>
      <w:r w:rsidRPr="4EAB7E6B" w:rsidR="3FDABD6D">
        <w:rPr>
          <w:sz w:val="20"/>
          <w:szCs w:val="20"/>
        </w:rPr>
        <w:t xml:space="preserve"> in a </w:t>
      </w:r>
      <w:proofErr w:type="spellStart"/>
      <w:r w:rsidRPr="4EAB7E6B" w:rsidR="3FDABD6D">
        <w:rPr>
          <w:sz w:val="20"/>
          <w:szCs w:val="20"/>
        </w:rPr>
        <w:t>low</w:t>
      </w:r>
      <w:proofErr w:type="spellEnd"/>
      <w:r w:rsidRPr="4EAB7E6B" w:rsidR="3FDABD6D">
        <w:rPr>
          <w:sz w:val="20"/>
          <w:szCs w:val="20"/>
        </w:rPr>
        <w:t xml:space="preserve">-income, </w:t>
      </w:r>
      <w:proofErr w:type="spellStart"/>
      <w:r w:rsidRPr="4EAB7E6B" w:rsidR="3FDABD6D">
        <w:rPr>
          <w:sz w:val="20"/>
          <w:szCs w:val="20"/>
        </w:rPr>
        <w:t>underserved</w:t>
      </w:r>
      <w:proofErr w:type="spellEnd"/>
      <w:r w:rsidRPr="4EAB7E6B" w:rsidR="3FDABD6D">
        <w:rPr>
          <w:sz w:val="20"/>
          <w:szCs w:val="20"/>
        </w:rPr>
        <w:t xml:space="preserve"> </w:t>
      </w:r>
      <w:proofErr w:type="spellStart"/>
      <w:r w:rsidRPr="4EAB7E6B" w:rsidR="3FDABD6D">
        <w:rPr>
          <w:sz w:val="20"/>
          <w:szCs w:val="20"/>
        </w:rPr>
        <w:t>population</w:t>
      </w:r>
      <w:proofErr w:type="spellEnd"/>
      <w:r w:rsidRPr="4EAB7E6B" w:rsidR="3FDABD6D">
        <w:rPr>
          <w:sz w:val="20"/>
          <w:szCs w:val="20"/>
        </w:rPr>
        <w:t xml:space="preserve">: </w:t>
      </w:r>
      <w:proofErr w:type="spellStart"/>
      <w:r w:rsidRPr="4EAB7E6B" w:rsidR="3FDABD6D">
        <w:rPr>
          <w:sz w:val="20"/>
          <w:szCs w:val="20"/>
        </w:rPr>
        <w:t>Application</w:t>
      </w:r>
      <w:proofErr w:type="spellEnd"/>
      <w:r w:rsidRPr="4EAB7E6B" w:rsidR="3FDABD6D">
        <w:rPr>
          <w:sz w:val="20"/>
          <w:szCs w:val="20"/>
        </w:rPr>
        <w:t xml:space="preserve"> </w:t>
      </w:r>
      <w:proofErr w:type="spellStart"/>
      <w:r w:rsidRPr="4EAB7E6B" w:rsidR="3FDABD6D">
        <w:rPr>
          <w:sz w:val="20"/>
          <w:szCs w:val="20"/>
        </w:rPr>
        <w:t>of</w:t>
      </w:r>
      <w:proofErr w:type="spellEnd"/>
      <w:r w:rsidRPr="4EAB7E6B" w:rsidR="3FDABD6D">
        <w:rPr>
          <w:sz w:val="20"/>
          <w:szCs w:val="20"/>
        </w:rPr>
        <w:t xml:space="preserve"> </w:t>
      </w:r>
      <w:proofErr w:type="spellStart"/>
      <w:r w:rsidRPr="4EAB7E6B" w:rsidR="3FDABD6D">
        <w:rPr>
          <w:sz w:val="20"/>
          <w:szCs w:val="20"/>
        </w:rPr>
        <w:t>the</w:t>
      </w:r>
      <w:proofErr w:type="spellEnd"/>
      <w:r w:rsidRPr="4EAB7E6B" w:rsidR="3FDABD6D">
        <w:rPr>
          <w:sz w:val="20"/>
          <w:szCs w:val="20"/>
        </w:rPr>
        <w:t xml:space="preserve"> social-</w:t>
      </w:r>
      <w:proofErr w:type="spellStart"/>
      <w:r w:rsidRPr="4EAB7E6B" w:rsidR="3FDABD6D">
        <w:rPr>
          <w:sz w:val="20"/>
          <w:szCs w:val="20"/>
        </w:rPr>
        <w:t>ecological</w:t>
      </w:r>
      <w:proofErr w:type="spellEnd"/>
      <w:r w:rsidRPr="4EAB7E6B" w:rsidR="3FDABD6D">
        <w:rPr>
          <w:sz w:val="20"/>
          <w:szCs w:val="20"/>
        </w:rPr>
        <w:t xml:space="preserve"> framework. </w:t>
      </w:r>
      <w:proofErr w:type="spellStart"/>
      <w:r w:rsidRPr="4EAB7E6B" w:rsidR="3FDABD6D">
        <w:rPr>
          <w:b w:val="1"/>
          <w:bCs w:val="1"/>
          <w:sz w:val="20"/>
          <w:szCs w:val="20"/>
        </w:rPr>
        <w:t>Journal</w:t>
      </w:r>
      <w:proofErr w:type="spellEnd"/>
      <w:r w:rsidRPr="4EAB7E6B" w:rsidR="3FDABD6D">
        <w:rPr>
          <w:b w:val="1"/>
          <w:bCs w:val="1"/>
          <w:sz w:val="20"/>
          <w:szCs w:val="20"/>
        </w:rPr>
        <w:t xml:space="preserve"> </w:t>
      </w:r>
      <w:proofErr w:type="spellStart"/>
      <w:r w:rsidRPr="4EAB7E6B" w:rsidR="3FDABD6D">
        <w:rPr>
          <w:b w:val="1"/>
          <w:bCs w:val="1"/>
          <w:sz w:val="20"/>
          <w:szCs w:val="20"/>
        </w:rPr>
        <w:t>of</w:t>
      </w:r>
      <w:proofErr w:type="spellEnd"/>
      <w:r w:rsidRPr="4EAB7E6B" w:rsidR="3FDABD6D">
        <w:rPr>
          <w:b w:val="1"/>
          <w:bCs w:val="1"/>
          <w:sz w:val="20"/>
          <w:szCs w:val="20"/>
        </w:rPr>
        <w:t xml:space="preserve"> </w:t>
      </w:r>
      <w:proofErr w:type="spellStart"/>
      <w:r w:rsidRPr="4EAB7E6B" w:rsidR="3FDABD6D">
        <w:rPr>
          <w:b w:val="1"/>
          <w:bCs w:val="1"/>
          <w:sz w:val="20"/>
          <w:szCs w:val="20"/>
        </w:rPr>
        <w:t>Substance</w:t>
      </w:r>
      <w:proofErr w:type="spellEnd"/>
      <w:r w:rsidRPr="4EAB7E6B" w:rsidR="3FDABD6D">
        <w:rPr>
          <w:b w:val="1"/>
          <w:bCs w:val="1"/>
          <w:sz w:val="20"/>
          <w:szCs w:val="20"/>
        </w:rPr>
        <w:t xml:space="preserve"> Use </w:t>
      </w:r>
      <w:proofErr w:type="spellStart"/>
      <w:r w:rsidRPr="4EAB7E6B" w:rsidR="3FDABD6D">
        <w:rPr>
          <w:b w:val="1"/>
          <w:bCs w:val="1"/>
          <w:sz w:val="20"/>
          <w:szCs w:val="20"/>
        </w:rPr>
        <w:t>and</w:t>
      </w:r>
      <w:proofErr w:type="spellEnd"/>
      <w:r w:rsidRPr="4EAB7E6B" w:rsidR="3FDABD6D">
        <w:rPr>
          <w:b w:val="1"/>
          <w:bCs w:val="1"/>
          <w:sz w:val="20"/>
          <w:szCs w:val="20"/>
        </w:rPr>
        <w:t xml:space="preserve"> </w:t>
      </w:r>
      <w:proofErr w:type="spellStart"/>
      <w:r w:rsidRPr="4EAB7E6B" w:rsidR="3FDABD6D">
        <w:rPr>
          <w:b w:val="1"/>
          <w:bCs w:val="1"/>
          <w:sz w:val="20"/>
          <w:szCs w:val="20"/>
        </w:rPr>
        <w:t>Addiction</w:t>
      </w:r>
      <w:proofErr w:type="spellEnd"/>
      <w:r w:rsidRPr="4EAB7E6B" w:rsidR="3FDABD6D">
        <w:rPr>
          <w:b w:val="1"/>
          <w:bCs w:val="1"/>
          <w:sz w:val="20"/>
          <w:szCs w:val="20"/>
        </w:rPr>
        <w:t xml:space="preserve"> </w:t>
      </w:r>
      <w:proofErr w:type="spellStart"/>
      <w:r w:rsidRPr="4EAB7E6B" w:rsidR="3FDABD6D">
        <w:rPr>
          <w:b w:val="1"/>
          <w:bCs w:val="1"/>
          <w:sz w:val="20"/>
          <w:szCs w:val="20"/>
        </w:rPr>
        <w:t>Treatment</w:t>
      </w:r>
      <w:proofErr w:type="spellEnd"/>
      <w:r w:rsidRPr="4EAB7E6B" w:rsidR="3FDABD6D">
        <w:rPr>
          <w:sz w:val="20"/>
          <w:szCs w:val="20"/>
        </w:rPr>
        <w:t>, v. 149, p. 209046, 1 jun. 2023.</w:t>
      </w:r>
    </w:p>
    <w:p w:rsidR="00CD07AD" w:rsidP="4EAB7E6B" w:rsidRDefault="00CD07AD" w14:paraId="19C87EAA" w14:textId="66492380">
      <w:pPr>
        <w:pStyle w:val="Normal"/>
      </w:pPr>
      <w:r w:rsidRPr="4EAB7E6B" w:rsidR="3FDABD6D">
        <w:rPr>
          <w:sz w:val="20"/>
          <w:szCs w:val="20"/>
        </w:rPr>
        <w:t>‌</w:t>
      </w:r>
    </w:p>
    <w:p w:rsidR="00CD07AD" w:rsidP="4EAB7E6B" w:rsidRDefault="00CD07AD" w14:paraId="53128261" w14:textId="36A2C764">
      <w:pPr>
        <w:pStyle w:val="Normal"/>
        <w:rPr>
          <w:sz w:val="20"/>
          <w:szCs w:val="20"/>
        </w:rPr>
      </w:pPr>
      <w:r w:rsidRPr="4EAB7E6B" w:rsidR="29FC1C41">
        <w:rPr>
          <w:sz w:val="20"/>
          <w:szCs w:val="20"/>
        </w:rPr>
        <w:t xml:space="preserve">KROELINGER, C. D. et al. </w:t>
      </w:r>
      <w:proofErr w:type="spellStart"/>
      <w:r w:rsidRPr="4EAB7E6B" w:rsidR="29FC1C41">
        <w:rPr>
          <w:sz w:val="20"/>
          <w:szCs w:val="20"/>
        </w:rPr>
        <w:t>Implementing</w:t>
      </w:r>
      <w:proofErr w:type="spellEnd"/>
      <w:r w:rsidRPr="4EAB7E6B" w:rsidR="29FC1C41">
        <w:rPr>
          <w:sz w:val="20"/>
          <w:szCs w:val="20"/>
        </w:rPr>
        <w:t xml:space="preserve"> a Learning </w:t>
      </w:r>
      <w:proofErr w:type="spellStart"/>
      <w:r w:rsidRPr="4EAB7E6B" w:rsidR="29FC1C41">
        <w:rPr>
          <w:sz w:val="20"/>
          <w:szCs w:val="20"/>
        </w:rPr>
        <w:t>Collaborative</w:t>
      </w:r>
      <w:proofErr w:type="spellEnd"/>
      <w:r w:rsidRPr="4EAB7E6B" w:rsidR="29FC1C41">
        <w:rPr>
          <w:sz w:val="20"/>
          <w:szCs w:val="20"/>
        </w:rPr>
        <w:t xml:space="preserve"> Framework for States </w:t>
      </w:r>
      <w:proofErr w:type="spellStart"/>
      <w:r w:rsidRPr="4EAB7E6B" w:rsidR="29FC1C41">
        <w:rPr>
          <w:sz w:val="20"/>
          <w:szCs w:val="20"/>
        </w:rPr>
        <w:t>Working</w:t>
      </w:r>
      <w:proofErr w:type="spellEnd"/>
      <w:r w:rsidRPr="4EAB7E6B" w:rsidR="29FC1C41">
        <w:rPr>
          <w:sz w:val="20"/>
          <w:szCs w:val="20"/>
        </w:rPr>
        <w:t xml:space="preserve"> </w:t>
      </w:r>
      <w:proofErr w:type="spellStart"/>
      <w:r w:rsidRPr="4EAB7E6B" w:rsidR="29FC1C41">
        <w:rPr>
          <w:sz w:val="20"/>
          <w:szCs w:val="20"/>
        </w:rPr>
        <w:t>to</w:t>
      </w:r>
      <w:proofErr w:type="spellEnd"/>
      <w:r w:rsidRPr="4EAB7E6B" w:rsidR="29FC1C41">
        <w:rPr>
          <w:sz w:val="20"/>
          <w:szCs w:val="20"/>
        </w:rPr>
        <w:t xml:space="preserve"> Improve </w:t>
      </w:r>
      <w:proofErr w:type="spellStart"/>
      <w:r w:rsidRPr="4EAB7E6B" w:rsidR="29FC1C41">
        <w:rPr>
          <w:sz w:val="20"/>
          <w:szCs w:val="20"/>
        </w:rPr>
        <w:t>Outcomes</w:t>
      </w:r>
      <w:proofErr w:type="spellEnd"/>
      <w:r w:rsidRPr="4EAB7E6B" w:rsidR="29FC1C41">
        <w:rPr>
          <w:sz w:val="20"/>
          <w:szCs w:val="20"/>
        </w:rPr>
        <w:t xml:space="preserve"> for </w:t>
      </w:r>
      <w:proofErr w:type="spellStart"/>
      <w:r w:rsidRPr="4EAB7E6B" w:rsidR="29FC1C41">
        <w:rPr>
          <w:sz w:val="20"/>
          <w:szCs w:val="20"/>
        </w:rPr>
        <w:t>Vulnerable</w:t>
      </w:r>
      <w:proofErr w:type="spellEnd"/>
      <w:r w:rsidRPr="4EAB7E6B" w:rsidR="29FC1C41">
        <w:rPr>
          <w:sz w:val="20"/>
          <w:szCs w:val="20"/>
        </w:rPr>
        <w:t xml:space="preserve"> </w:t>
      </w:r>
      <w:proofErr w:type="spellStart"/>
      <w:r w:rsidRPr="4EAB7E6B" w:rsidR="29FC1C41">
        <w:rPr>
          <w:sz w:val="20"/>
          <w:szCs w:val="20"/>
        </w:rPr>
        <w:t>Populations</w:t>
      </w:r>
      <w:proofErr w:type="spellEnd"/>
      <w:r w:rsidRPr="4EAB7E6B" w:rsidR="29FC1C41">
        <w:rPr>
          <w:sz w:val="20"/>
          <w:szCs w:val="20"/>
        </w:rPr>
        <w:t xml:space="preserve">: The </w:t>
      </w:r>
      <w:proofErr w:type="spellStart"/>
      <w:r w:rsidRPr="4EAB7E6B" w:rsidR="29FC1C41">
        <w:rPr>
          <w:b w:val="0"/>
          <w:bCs w:val="0"/>
          <w:sz w:val="20"/>
          <w:szCs w:val="20"/>
        </w:rPr>
        <w:t>Opioid</w:t>
      </w:r>
      <w:proofErr w:type="spellEnd"/>
      <w:r w:rsidRPr="4EAB7E6B" w:rsidR="29FC1C41">
        <w:rPr>
          <w:b w:val="0"/>
          <w:bCs w:val="0"/>
          <w:sz w:val="20"/>
          <w:szCs w:val="20"/>
        </w:rPr>
        <w:t xml:space="preserve"> Use </w:t>
      </w:r>
      <w:proofErr w:type="spellStart"/>
      <w:r w:rsidRPr="4EAB7E6B" w:rsidR="29FC1C41">
        <w:rPr>
          <w:b w:val="0"/>
          <w:bCs w:val="0"/>
          <w:sz w:val="20"/>
          <w:szCs w:val="20"/>
        </w:rPr>
        <w:t>Disorder</w:t>
      </w:r>
      <w:proofErr w:type="spellEnd"/>
      <w:r w:rsidRPr="4EAB7E6B" w:rsidR="29FC1C41">
        <w:rPr>
          <w:b w:val="0"/>
          <w:bCs w:val="0"/>
          <w:sz w:val="20"/>
          <w:szCs w:val="20"/>
        </w:rPr>
        <w:t xml:space="preserve">, Maternal </w:t>
      </w:r>
      <w:proofErr w:type="spellStart"/>
      <w:r w:rsidRPr="4EAB7E6B" w:rsidR="29FC1C41">
        <w:rPr>
          <w:b w:val="0"/>
          <w:bCs w:val="0"/>
          <w:sz w:val="20"/>
          <w:szCs w:val="20"/>
        </w:rPr>
        <w:t>Outcomes</w:t>
      </w:r>
      <w:proofErr w:type="spellEnd"/>
      <w:r w:rsidRPr="4EAB7E6B" w:rsidR="29FC1C41">
        <w:rPr>
          <w:b w:val="0"/>
          <w:bCs w:val="0"/>
          <w:sz w:val="20"/>
          <w:szCs w:val="20"/>
        </w:rPr>
        <w:t xml:space="preserve">, </w:t>
      </w:r>
      <w:proofErr w:type="spellStart"/>
      <w:r w:rsidRPr="4EAB7E6B" w:rsidR="29FC1C41">
        <w:rPr>
          <w:b w:val="0"/>
          <w:bCs w:val="0"/>
          <w:sz w:val="20"/>
          <w:szCs w:val="20"/>
        </w:rPr>
        <w:t>and</w:t>
      </w:r>
      <w:proofErr w:type="spellEnd"/>
      <w:r w:rsidRPr="4EAB7E6B" w:rsidR="29FC1C41">
        <w:rPr>
          <w:b w:val="0"/>
          <w:bCs w:val="0"/>
          <w:sz w:val="20"/>
          <w:szCs w:val="20"/>
        </w:rPr>
        <w:t xml:space="preserve"> Neonatal </w:t>
      </w:r>
      <w:proofErr w:type="spellStart"/>
      <w:r w:rsidRPr="4EAB7E6B" w:rsidR="29FC1C41">
        <w:rPr>
          <w:b w:val="0"/>
          <w:bCs w:val="0"/>
          <w:sz w:val="20"/>
          <w:szCs w:val="20"/>
        </w:rPr>
        <w:t>Abstinence</w:t>
      </w:r>
      <w:proofErr w:type="spellEnd"/>
      <w:r w:rsidRPr="4EAB7E6B" w:rsidR="29FC1C41">
        <w:rPr>
          <w:b w:val="0"/>
          <w:bCs w:val="0"/>
          <w:sz w:val="20"/>
          <w:szCs w:val="20"/>
        </w:rPr>
        <w:t xml:space="preserve"> </w:t>
      </w:r>
      <w:proofErr w:type="spellStart"/>
      <w:r w:rsidRPr="4EAB7E6B" w:rsidR="29FC1C41">
        <w:rPr>
          <w:b w:val="0"/>
          <w:bCs w:val="0"/>
          <w:sz w:val="20"/>
          <w:szCs w:val="20"/>
        </w:rPr>
        <w:t>Syndrome</w:t>
      </w:r>
      <w:proofErr w:type="spellEnd"/>
      <w:r w:rsidRPr="4EAB7E6B" w:rsidR="29FC1C41">
        <w:rPr>
          <w:b w:val="0"/>
          <w:bCs w:val="0"/>
          <w:sz w:val="20"/>
          <w:szCs w:val="20"/>
        </w:rPr>
        <w:t xml:space="preserve"> </w:t>
      </w:r>
      <w:proofErr w:type="spellStart"/>
      <w:r w:rsidRPr="4EAB7E6B" w:rsidR="29FC1C41">
        <w:rPr>
          <w:b w:val="0"/>
          <w:bCs w:val="0"/>
          <w:sz w:val="20"/>
          <w:szCs w:val="20"/>
        </w:rPr>
        <w:t>Initiative</w:t>
      </w:r>
      <w:proofErr w:type="spellEnd"/>
      <w:r w:rsidRPr="4EAB7E6B" w:rsidR="29FC1C41">
        <w:rPr>
          <w:b w:val="0"/>
          <w:bCs w:val="0"/>
          <w:sz w:val="20"/>
          <w:szCs w:val="20"/>
        </w:rPr>
        <w:t xml:space="preserve"> Learning Community.</w:t>
      </w:r>
      <w:r w:rsidRPr="4EAB7E6B" w:rsidR="29FC1C41">
        <w:rPr>
          <w:b w:val="1"/>
          <w:bCs w:val="1"/>
          <w:sz w:val="20"/>
          <w:szCs w:val="20"/>
        </w:rPr>
        <w:t xml:space="preserve"> </w:t>
      </w:r>
      <w:proofErr w:type="spellStart"/>
      <w:r w:rsidRPr="4EAB7E6B" w:rsidR="29FC1C41">
        <w:rPr>
          <w:b w:val="1"/>
          <w:bCs w:val="1"/>
          <w:sz w:val="20"/>
          <w:szCs w:val="20"/>
        </w:rPr>
        <w:t>Journal</w:t>
      </w:r>
      <w:proofErr w:type="spellEnd"/>
      <w:r w:rsidRPr="4EAB7E6B" w:rsidR="29FC1C41">
        <w:rPr>
          <w:b w:val="1"/>
          <w:bCs w:val="1"/>
          <w:sz w:val="20"/>
          <w:szCs w:val="20"/>
        </w:rPr>
        <w:t xml:space="preserve"> </w:t>
      </w:r>
      <w:proofErr w:type="spellStart"/>
      <w:r w:rsidRPr="4EAB7E6B" w:rsidR="29FC1C41">
        <w:rPr>
          <w:b w:val="1"/>
          <w:bCs w:val="1"/>
          <w:sz w:val="20"/>
          <w:szCs w:val="20"/>
        </w:rPr>
        <w:t>of</w:t>
      </w:r>
      <w:proofErr w:type="spellEnd"/>
      <w:r w:rsidRPr="4EAB7E6B" w:rsidR="29FC1C41">
        <w:rPr>
          <w:b w:val="1"/>
          <w:bCs w:val="1"/>
          <w:sz w:val="20"/>
          <w:szCs w:val="20"/>
        </w:rPr>
        <w:t xml:space="preserve"> </w:t>
      </w:r>
      <w:proofErr w:type="spellStart"/>
      <w:r w:rsidRPr="4EAB7E6B" w:rsidR="29FC1C41">
        <w:rPr>
          <w:b w:val="1"/>
          <w:bCs w:val="1"/>
          <w:sz w:val="20"/>
          <w:szCs w:val="20"/>
        </w:rPr>
        <w:t>women’s</w:t>
      </w:r>
      <w:proofErr w:type="spellEnd"/>
      <w:r w:rsidRPr="4EAB7E6B" w:rsidR="29FC1C41">
        <w:rPr>
          <w:b w:val="1"/>
          <w:bCs w:val="1"/>
          <w:sz w:val="20"/>
          <w:szCs w:val="20"/>
        </w:rPr>
        <w:t xml:space="preserve"> </w:t>
      </w:r>
      <w:proofErr w:type="spellStart"/>
      <w:r w:rsidRPr="4EAB7E6B" w:rsidR="29FC1C41">
        <w:rPr>
          <w:b w:val="1"/>
          <w:bCs w:val="1"/>
          <w:sz w:val="20"/>
          <w:szCs w:val="20"/>
        </w:rPr>
        <w:t>health</w:t>
      </w:r>
      <w:proofErr w:type="spellEnd"/>
      <w:r w:rsidRPr="4EAB7E6B" w:rsidR="29FC1C41">
        <w:rPr>
          <w:sz w:val="20"/>
          <w:szCs w:val="20"/>
        </w:rPr>
        <w:t xml:space="preserve"> (2002), v. 29, n. 4, p. 475–486, 1 abr. 2020.</w:t>
      </w:r>
    </w:p>
    <w:sectPr w:rsidR="00CD07AD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4B81" w:rsidP="00EE20DF" w:rsidRDefault="00A44B81" w14:paraId="668C59CB" w14:textId="77777777">
      <w:pPr>
        <w:spacing w:line="240" w:lineRule="auto"/>
      </w:pPr>
      <w:r>
        <w:separator/>
      </w:r>
    </w:p>
  </w:endnote>
  <w:endnote w:type="continuationSeparator" w:id="0">
    <w:p w:rsidR="00A44B81" w:rsidP="00EE20DF" w:rsidRDefault="00A44B81" w14:paraId="73306DE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4930" w:rsidRDefault="0005304C" w14:paraId="1BA69258" w14:textId="77777777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:rsidR="00AF4930" w:rsidRDefault="00AF4930" w14:paraId="3CF2D8B6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4930" w:rsidRDefault="0005304C" w14:paraId="407CE2FB" w14:textId="77777777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:rsidR="00AF4930" w:rsidRDefault="00AF4930" w14:paraId="4101652C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4B81" w:rsidP="00EE20DF" w:rsidRDefault="00A44B81" w14:paraId="4F4DA6BB" w14:textId="77777777">
      <w:pPr>
        <w:spacing w:line="240" w:lineRule="auto"/>
      </w:pPr>
      <w:r>
        <w:separator/>
      </w:r>
    </w:p>
  </w:footnote>
  <w:footnote w:type="continuationSeparator" w:id="0">
    <w:p w:rsidR="00A44B81" w:rsidP="00EE20DF" w:rsidRDefault="00A44B81" w14:paraId="7ED0520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:rsidTr="53004CF4" w14:paraId="35AD1CDA" w14:textId="77777777">
      <w:tc>
        <w:tcPr>
          <w:tcW w:w="2235" w:type="dxa"/>
        </w:tcPr>
        <w:p w:rsidR="53004CF4" w:rsidP="53004CF4" w:rsidRDefault="53004CF4" w14:paraId="142216A8" w14:textId="3076EE4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:rsidR="53004CF4" w:rsidP="53004CF4" w:rsidRDefault="00B60E02" w14:paraId="24DFDAF9" w14:textId="502F5057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:rsidR="53004CF4" w:rsidP="53004CF4" w:rsidRDefault="53004CF4" w14:paraId="2DBDF96F" w14:textId="5956AB04">
          <w:pPr>
            <w:pStyle w:val="Cabealho"/>
            <w:ind w:right="-115"/>
            <w:jc w:val="right"/>
          </w:pPr>
        </w:p>
      </w:tc>
    </w:tr>
  </w:tbl>
  <w:p w:rsidR="53004CF4" w:rsidP="53004CF4" w:rsidRDefault="53004CF4" w14:paraId="5EF8A68C" w14:textId="6DFADF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C5D03" w:rsidR="00AF4930" w:rsidP="007164BA" w:rsidRDefault="00AF4930" w14:paraId="50F0C939" w14:textId="77777777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hAnsi="Arial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hint="default" w:ascii="Wingdings" w:hAnsi="Wingdings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5FC00"/>
    <w:rsid w:val="00564EE9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0218698B"/>
    <w:rsid w:val="02D8D892"/>
    <w:rsid w:val="03811D33"/>
    <w:rsid w:val="043E244A"/>
    <w:rsid w:val="046C9826"/>
    <w:rsid w:val="049B806A"/>
    <w:rsid w:val="04CD4DB1"/>
    <w:rsid w:val="04EE1918"/>
    <w:rsid w:val="062C8E6A"/>
    <w:rsid w:val="07432A9E"/>
    <w:rsid w:val="078C9DB1"/>
    <w:rsid w:val="08A11611"/>
    <w:rsid w:val="08E1A380"/>
    <w:rsid w:val="093E2D6A"/>
    <w:rsid w:val="0A47F53C"/>
    <w:rsid w:val="0A5CCFC1"/>
    <w:rsid w:val="0AA5CC24"/>
    <w:rsid w:val="0ADD6ECD"/>
    <w:rsid w:val="0AECEE35"/>
    <w:rsid w:val="0AF4B8EE"/>
    <w:rsid w:val="0D4F769A"/>
    <w:rsid w:val="0EE35BB7"/>
    <w:rsid w:val="0F6C5525"/>
    <w:rsid w:val="10511D7B"/>
    <w:rsid w:val="106E7BC4"/>
    <w:rsid w:val="107148D1"/>
    <w:rsid w:val="10D6E667"/>
    <w:rsid w:val="10E74F0D"/>
    <w:rsid w:val="11027710"/>
    <w:rsid w:val="11323312"/>
    <w:rsid w:val="11CDC733"/>
    <w:rsid w:val="122DD343"/>
    <w:rsid w:val="127D0817"/>
    <w:rsid w:val="12ECFA47"/>
    <w:rsid w:val="131E8E23"/>
    <w:rsid w:val="137689C6"/>
    <w:rsid w:val="14D14616"/>
    <w:rsid w:val="1541B0CC"/>
    <w:rsid w:val="16F871EE"/>
    <w:rsid w:val="174A96BB"/>
    <w:rsid w:val="17707214"/>
    <w:rsid w:val="18742FA1"/>
    <w:rsid w:val="19BD52D3"/>
    <w:rsid w:val="19E36107"/>
    <w:rsid w:val="1C1EE2F9"/>
    <w:rsid w:val="1C3F27E9"/>
    <w:rsid w:val="1CFD2351"/>
    <w:rsid w:val="1D200636"/>
    <w:rsid w:val="1D5545C0"/>
    <w:rsid w:val="1DE38E48"/>
    <w:rsid w:val="1EBE4001"/>
    <w:rsid w:val="2156AEE8"/>
    <w:rsid w:val="2173F878"/>
    <w:rsid w:val="21B1CDF4"/>
    <w:rsid w:val="21FF2BBE"/>
    <w:rsid w:val="22AC6FB7"/>
    <w:rsid w:val="22C8D90C"/>
    <w:rsid w:val="22F50510"/>
    <w:rsid w:val="24CA520C"/>
    <w:rsid w:val="25825A89"/>
    <w:rsid w:val="25996673"/>
    <w:rsid w:val="2613718E"/>
    <w:rsid w:val="265162C5"/>
    <w:rsid w:val="2693E65C"/>
    <w:rsid w:val="27BAA367"/>
    <w:rsid w:val="2889A833"/>
    <w:rsid w:val="28A92FC2"/>
    <w:rsid w:val="28D02B34"/>
    <w:rsid w:val="295E6D3A"/>
    <w:rsid w:val="2989F0F9"/>
    <w:rsid w:val="29D55699"/>
    <w:rsid w:val="29FC1C41"/>
    <w:rsid w:val="29FD04AF"/>
    <w:rsid w:val="2A4DBE23"/>
    <w:rsid w:val="2B359304"/>
    <w:rsid w:val="2B38711D"/>
    <w:rsid w:val="2B9CE4AB"/>
    <w:rsid w:val="2BE66B53"/>
    <w:rsid w:val="2C81AD43"/>
    <w:rsid w:val="2CE7B81F"/>
    <w:rsid w:val="2D4F31B4"/>
    <w:rsid w:val="2DDD814F"/>
    <w:rsid w:val="2E07DE5A"/>
    <w:rsid w:val="30B334C6"/>
    <w:rsid w:val="31643BA7"/>
    <w:rsid w:val="31E67C1E"/>
    <w:rsid w:val="32C14DA7"/>
    <w:rsid w:val="34419409"/>
    <w:rsid w:val="34538885"/>
    <w:rsid w:val="354E4159"/>
    <w:rsid w:val="365240B5"/>
    <w:rsid w:val="36F96FC8"/>
    <w:rsid w:val="37106408"/>
    <w:rsid w:val="3743C0B2"/>
    <w:rsid w:val="39F5F081"/>
    <w:rsid w:val="3A81C87D"/>
    <w:rsid w:val="3AF51D60"/>
    <w:rsid w:val="3E23E3EA"/>
    <w:rsid w:val="3E5436D6"/>
    <w:rsid w:val="3EC76249"/>
    <w:rsid w:val="3FB69884"/>
    <w:rsid w:val="3FC3CEA0"/>
    <w:rsid w:val="3FDABD6D"/>
    <w:rsid w:val="419BEB8E"/>
    <w:rsid w:val="423D5685"/>
    <w:rsid w:val="424BC9B9"/>
    <w:rsid w:val="429439A3"/>
    <w:rsid w:val="42EAB9C1"/>
    <w:rsid w:val="43C5B10C"/>
    <w:rsid w:val="45A3BF13"/>
    <w:rsid w:val="45CEE562"/>
    <w:rsid w:val="4646EAEF"/>
    <w:rsid w:val="46FC9A33"/>
    <w:rsid w:val="47E86B97"/>
    <w:rsid w:val="49F17B59"/>
    <w:rsid w:val="4B0A8AAF"/>
    <w:rsid w:val="4C236685"/>
    <w:rsid w:val="4C978792"/>
    <w:rsid w:val="4CF63B9A"/>
    <w:rsid w:val="4DA9214A"/>
    <w:rsid w:val="4E7809F0"/>
    <w:rsid w:val="4EAB7E6B"/>
    <w:rsid w:val="4F40F8E9"/>
    <w:rsid w:val="50192890"/>
    <w:rsid w:val="510E484F"/>
    <w:rsid w:val="51F40615"/>
    <w:rsid w:val="53004CF4"/>
    <w:rsid w:val="5319BCE8"/>
    <w:rsid w:val="53E74C66"/>
    <w:rsid w:val="54CD3D5E"/>
    <w:rsid w:val="551E8AC1"/>
    <w:rsid w:val="55956218"/>
    <w:rsid w:val="56046262"/>
    <w:rsid w:val="568B0B0C"/>
    <w:rsid w:val="57968010"/>
    <w:rsid w:val="57EF52DE"/>
    <w:rsid w:val="58D58BF1"/>
    <w:rsid w:val="58F47079"/>
    <w:rsid w:val="5987CB3F"/>
    <w:rsid w:val="5A54C28C"/>
    <w:rsid w:val="5AC7199D"/>
    <w:rsid w:val="5B362800"/>
    <w:rsid w:val="5BFC3965"/>
    <w:rsid w:val="5E5B1462"/>
    <w:rsid w:val="5F00785F"/>
    <w:rsid w:val="5F54B25E"/>
    <w:rsid w:val="5F75AD06"/>
    <w:rsid w:val="5F75C8A7"/>
    <w:rsid w:val="5FDFFEF5"/>
    <w:rsid w:val="60DDDFF4"/>
    <w:rsid w:val="6156311A"/>
    <w:rsid w:val="62137866"/>
    <w:rsid w:val="62299EF9"/>
    <w:rsid w:val="62446639"/>
    <w:rsid w:val="62AFCA56"/>
    <w:rsid w:val="62EF3427"/>
    <w:rsid w:val="65627114"/>
    <w:rsid w:val="66419DC2"/>
    <w:rsid w:val="66792820"/>
    <w:rsid w:val="682F7BF1"/>
    <w:rsid w:val="6831F456"/>
    <w:rsid w:val="6873A887"/>
    <w:rsid w:val="68A2B814"/>
    <w:rsid w:val="68D012AC"/>
    <w:rsid w:val="68D25D1E"/>
    <w:rsid w:val="694A2DAF"/>
    <w:rsid w:val="697E6FB2"/>
    <w:rsid w:val="6A1EC50B"/>
    <w:rsid w:val="6A4E9118"/>
    <w:rsid w:val="6A842BA2"/>
    <w:rsid w:val="6B46FA58"/>
    <w:rsid w:val="6C2DA3FE"/>
    <w:rsid w:val="6C396AA7"/>
    <w:rsid w:val="6C6A6E0D"/>
    <w:rsid w:val="6C8CEF70"/>
    <w:rsid w:val="6CFBDFE8"/>
    <w:rsid w:val="6D33A17B"/>
    <w:rsid w:val="6DD0F831"/>
    <w:rsid w:val="6E396125"/>
    <w:rsid w:val="6E7C52F6"/>
    <w:rsid w:val="6F325A06"/>
    <w:rsid w:val="6F66841E"/>
    <w:rsid w:val="6FD0C280"/>
    <w:rsid w:val="7063F998"/>
    <w:rsid w:val="70E43041"/>
    <w:rsid w:val="730682B4"/>
    <w:rsid w:val="7317E265"/>
    <w:rsid w:val="75A4DCAD"/>
    <w:rsid w:val="75A758E1"/>
    <w:rsid w:val="75EA77CB"/>
    <w:rsid w:val="76FC015D"/>
    <w:rsid w:val="771148AE"/>
    <w:rsid w:val="771F3CB5"/>
    <w:rsid w:val="77EBB95C"/>
    <w:rsid w:val="785BEE0A"/>
    <w:rsid w:val="786B0A35"/>
    <w:rsid w:val="790D60B3"/>
    <w:rsid w:val="7919D89D"/>
    <w:rsid w:val="793667B3"/>
    <w:rsid w:val="7AA4B5ED"/>
    <w:rsid w:val="7AC49B09"/>
    <w:rsid w:val="7BD7876F"/>
    <w:rsid w:val="7BFCCAC5"/>
    <w:rsid w:val="7C2534E7"/>
    <w:rsid w:val="7C4418CC"/>
    <w:rsid w:val="7C6AAAE7"/>
    <w:rsid w:val="7C6F3C72"/>
    <w:rsid w:val="7C91024C"/>
    <w:rsid w:val="7C914632"/>
    <w:rsid w:val="7CB14818"/>
    <w:rsid w:val="7DB21575"/>
    <w:rsid w:val="7E5926CF"/>
    <w:rsid w:val="7EAC670D"/>
    <w:rsid w:val="7ECD87E4"/>
    <w:rsid w:val="7EDABFD1"/>
    <w:rsid w:val="7EF0C137"/>
    <w:rsid w:val="7EFC1047"/>
    <w:rsid w:val="7F79E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4EE9"/>
    <w:pPr>
      <w:spacing w:line="360" w:lineRule="auto"/>
      <w:jc w:val="both"/>
    </w:pPr>
    <w:rPr>
      <w:rFonts w:ascii="Arial" w:hAnsi="Arial" w:eastAsia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styleId="Default" w:customStyle="1">
    <w:name w:val="Default"/>
    <w:rsid w:val="00AD2DEB"/>
    <w:pPr>
      <w:autoSpaceDE w:val="0"/>
      <w:autoSpaceDN w:val="0"/>
      <w:adjustRightInd w:val="0"/>
    </w:pPr>
    <w:rPr>
      <w:rFonts w:ascii="Arial" w:hAnsi="Arial" w:eastAsia="Times New Roman" w:cs="Arial"/>
      <w:b/>
      <w:bCs/>
      <w:color w:val="000000"/>
      <w:sz w:val="24"/>
      <w:szCs w:val="24"/>
      <w:lang w:eastAsia="en-US"/>
    </w:rPr>
  </w:style>
  <w:style w:type="character" w:styleId="SemEspaamentoChar" w:customStyle="1">
    <w:name w:val="Sem Espaçamento Char"/>
    <w:link w:val="SemEspaamento"/>
    <w:uiPriority w:val="1"/>
    <w:rsid w:val="00AD2DEB"/>
    <w:rPr>
      <w:rFonts w:ascii="Calibri" w:hAnsi="Calibri" w:eastAsia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link w:val="Cabealho"/>
    <w:uiPriority w:val="99"/>
    <w:rsid w:val="00EE20DF"/>
    <w:rPr>
      <w:rFonts w:ascii="Arial" w:hAnsi="Arial"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link w:val="Rodap"/>
    <w:uiPriority w:val="99"/>
    <w:rsid w:val="00EE20DF"/>
    <w:rPr>
      <w:rFonts w:ascii="Arial" w:hAnsi="Arial" w:eastAsia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rsid w:val="0066585F"/>
    <w:rPr>
      <w:rFonts w:ascii="Arial" w:hAnsi="Arial"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styleId="AssuntodocomentrioChar" w:customStyle="1">
    <w:name w:val="Assunto do comentário Char"/>
    <w:link w:val="Assuntodocomentrio"/>
    <w:uiPriority w:val="99"/>
    <w:semiHidden/>
    <w:rsid w:val="0066585F"/>
    <w:rPr>
      <w:rFonts w:ascii="Arial" w:hAnsi="Arial" w:eastAsia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/>
    <w:rsid w:val="0066585F"/>
    <w:rPr>
      <w:rFonts w:ascii="Tahoma" w:hAnsi="Tahoma" w:eastAsia="Times New Roman" w:cs="Tahoma"/>
      <w:sz w:val="16"/>
      <w:szCs w:val="16"/>
    </w:rPr>
  </w:style>
  <w:style w:type="character" w:styleId="Ttulo1Char" w:customStyle="1">
    <w:name w:val="Título 1 Char"/>
    <w:link w:val="Ttulo1"/>
    <w:uiPriority w:val="9"/>
    <w:rsid w:val="00CC233A"/>
    <w:rPr>
      <w:rFonts w:ascii="Arial" w:hAnsi="Arial" w:eastAsia="Times New Roman"/>
      <w:b/>
      <w:bCs/>
      <w:color w:val="365F91"/>
      <w:sz w:val="28"/>
      <w:szCs w:val="28"/>
      <w:lang w:eastAsia="en-US"/>
    </w:rPr>
  </w:style>
  <w:style w:type="character" w:styleId="Ttulo2Char" w:customStyle="1">
    <w:name w:val="Título 2 Char"/>
    <w:link w:val="Ttulo2"/>
    <w:uiPriority w:val="9"/>
    <w:rsid w:val="00CC233A"/>
    <w:rPr>
      <w:rFonts w:ascii="Calibri Light" w:hAnsi="Calibri Light" w:eastAsia="Times New Roman"/>
      <w:b/>
      <w:bCs/>
      <w:color w:val="5B9BD5"/>
      <w:sz w:val="26"/>
      <w:szCs w:val="26"/>
    </w:rPr>
  </w:style>
  <w:style w:type="character" w:styleId="Ttulo3Char" w:customStyle="1">
    <w:name w:val="Título 3 Char"/>
    <w:link w:val="Ttulo3"/>
    <w:uiPriority w:val="9"/>
    <w:rsid w:val="00CC233A"/>
    <w:rPr>
      <w:rFonts w:ascii="Calibri Light" w:hAnsi="Calibri Light" w:eastAsia="Times New Roman"/>
      <w:b/>
      <w:bCs/>
      <w:color w:val="5B9BD5"/>
      <w:sz w:val="24"/>
      <w:szCs w:val="24"/>
    </w:rPr>
  </w:style>
  <w:style w:type="character" w:styleId="Ttulo4Char" w:customStyle="1">
    <w:name w:val="Título 4 Char"/>
    <w:link w:val="Ttulo4"/>
    <w:uiPriority w:val="9"/>
    <w:semiHidden/>
    <w:rsid w:val="00CC233A"/>
    <w:rPr>
      <w:rFonts w:ascii="Calibri Light" w:hAnsi="Calibri Light" w:eastAsia="Times New Roman"/>
      <w:i/>
      <w:iCs/>
      <w:color w:val="2E74B5"/>
      <w:kern w:val="2"/>
      <w:sz w:val="24"/>
      <w:szCs w:val="24"/>
      <w:lang w:eastAsia="ar-SA"/>
    </w:rPr>
  </w:style>
  <w:style w:type="character" w:styleId="Ttulo5Char" w:customStyle="1">
    <w:name w:val="Título 5 Char"/>
    <w:link w:val="Ttulo5"/>
    <w:uiPriority w:val="9"/>
    <w:semiHidden/>
    <w:rsid w:val="00CC233A"/>
    <w:rPr>
      <w:rFonts w:ascii="Calibri Light" w:hAnsi="Calibri Light" w:eastAsia="Times New Roman"/>
      <w:color w:val="2E74B5"/>
      <w:kern w:val="2"/>
      <w:sz w:val="24"/>
      <w:szCs w:val="24"/>
      <w:lang w:eastAsia="ar-SA"/>
    </w:rPr>
  </w:style>
  <w:style w:type="character" w:styleId="Ttulo6Char" w:customStyle="1">
    <w:name w:val="Título 6 Char"/>
    <w:link w:val="Ttulo6"/>
    <w:uiPriority w:val="9"/>
    <w:semiHidden/>
    <w:rsid w:val="00CC233A"/>
    <w:rPr>
      <w:rFonts w:ascii="Calibri Light" w:hAnsi="Calibri Light" w:eastAsia="Times New Roman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NormalWebChar" w:customStyle="1">
    <w:name w:val="Normal (Web) Char"/>
    <w:link w:val="NormalWeb"/>
    <w:uiPriority w:val="99"/>
    <w:rsid w:val="00CC233A"/>
    <w:rPr>
      <w:rFonts w:ascii="Times New Roman" w:hAnsi="Times New Roman" w:eastAsia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styleId="TtuloChar" w:customStyle="1">
    <w:name w:val="Título Char"/>
    <w:link w:val="Ttulo"/>
    <w:uiPriority w:val="10"/>
    <w:rsid w:val="00CC233A"/>
    <w:rPr>
      <w:rFonts w:ascii="Times New Roman" w:hAnsi="Times New Roman" w:eastAsia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styleId="TextosemFormatao1" w:customStyle="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null" w:customStyle="1">
    <w:name w:val="null"/>
    <w:rsid w:val="00CC233A"/>
  </w:style>
  <w:style w:type="paragraph" w:styleId="Endereos" w:customStyle="1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hAnsi="Calibri" w:eastAsia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 w:customStyle="1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styleId="apple-converted-space" w:customStyle="1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styleId="TextodenotaderodapChar" w:customStyle="1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styleId="spelle" w:customStyle="1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hAnsi="Calibri" w:eastAsia="Calibri"/>
      <w:b/>
      <w:bCs/>
      <w:color w:val="4F81BD"/>
      <w:sz w:val="18"/>
      <w:szCs w:val="18"/>
      <w:lang w:eastAsia="en-US"/>
    </w:rPr>
  </w:style>
  <w:style w:type="character" w:styleId="hps" w:customStyle="1">
    <w:name w:val="hps"/>
    <w:rsid w:val="00CC233A"/>
  </w:style>
  <w:style w:type="character" w:styleId="A15" w:customStyle="1">
    <w:name w:val="A15"/>
    <w:uiPriority w:val="99"/>
    <w:rsid w:val="00CC233A"/>
    <w:rPr>
      <w:color w:val="000000"/>
      <w:sz w:val="11"/>
      <w:szCs w:val="11"/>
    </w:rPr>
  </w:style>
  <w:style w:type="character" w:styleId="A3" w:customStyle="1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styleId="A5" w:customStyle="1">
    <w:name w:val="A5"/>
    <w:uiPriority w:val="99"/>
    <w:rsid w:val="00CC233A"/>
    <w:rPr>
      <w:rFonts w:cs="Minion Pro"/>
      <w:color w:val="000000"/>
      <w:sz w:val="9"/>
      <w:szCs w:val="9"/>
    </w:rPr>
  </w:style>
  <w:style w:type="paragraph" w:styleId="ecxmsonormal" w:customStyle="1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ecxapple-converted-space" w:customStyle="1">
    <w:name w:val="ecxapple-converted-space"/>
    <w:rsid w:val="00CC233A"/>
  </w:style>
  <w:style w:type="paragraph" w:styleId="Pa6" w:customStyle="1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hAnsi="BookmanITC Lt BT" w:eastAsia="Calibri" w:cs="Times New Roman"/>
      <w:b w:val="0"/>
      <w:bCs w:val="0"/>
      <w:color w:val="auto"/>
      <w:lang w:eastAsia="pt-BR"/>
    </w:rPr>
  </w:style>
  <w:style w:type="character" w:styleId="A9" w:customStyle="1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styleId="Pa3" w:customStyle="1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eastAsia="Calibri"/>
      <w:lang w:eastAsia="en-US"/>
    </w:rPr>
  </w:style>
  <w:style w:type="paragraph" w:styleId="Pa2" w:customStyle="1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hAnsi="Times New Roman" w:eastAsia="Calibri" w:cs="Times New Roman"/>
      <w:b w:val="0"/>
      <w:bCs w:val="0"/>
      <w:color w:val="auto"/>
    </w:rPr>
  </w:style>
  <w:style w:type="character" w:styleId="A1" w:customStyle="1">
    <w:name w:val="A1"/>
    <w:uiPriority w:val="99"/>
    <w:rsid w:val="00CC233A"/>
    <w:rPr>
      <w:color w:val="000000"/>
      <w:sz w:val="9"/>
      <w:szCs w:val="9"/>
    </w:rPr>
  </w:style>
  <w:style w:type="paragraph" w:styleId="Pa12" w:customStyle="1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hAnsi="Times New Roman" w:eastAsia="Calibri" w:cs="Times New Roman"/>
      <w:b w:val="0"/>
      <w:bCs w:val="0"/>
      <w:color w:val="auto"/>
    </w:rPr>
  </w:style>
  <w:style w:type="paragraph" w:styleId="ecxpargrafodalista2" w:customStyle="1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tulo10" w:customStyle="1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styleId="CorpodetextoChar" w:customStyle="1">
    <w:name w:val="Corpo de texto Char"/>
    <w:link w:val="Corpodetexto"/>
    <w:uiPriority w:val="99"/>
    <w:semiHidden/>
    <w:rsid w:val="00CC233A"/>
    <w:rPr>
      <w:rFonts w:ascii="Arial" w:hAnsi="Arial" w:eastAsia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link w:val="Pr-formataoHTML"/>
    <w:uiPriority w:val="99"/>
    <w:rsid w:val="00CC233A"/>
    <w:rPr>
      <w:rFonts w:ascii="Courier New" w:hAnsi="Courier New" w:eastAsia="Times New Roman"/>
    </w:rPr>
  </w:style>
  <w:style w:type="table" w:styleId="Tabelacomgrade1" w:customStyle="1">
    <w:name w:val="Tabela com grade1"/>
    <w:basedOn w:val="Tabelanormal"/>
    <w:rsid w:val="00CC233A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rsid w:val="00CC233A"/>
  </w:style>
  <w:style w:type="character" w:styleId="spellingerror" w:customStyle="1">
    <w:name w:val="spellingerror"/>
    <w:rsid w:val="00CC233A"/>
  </w:style>
  <w:style w:type="paragraph" w:styleId="Standard" w:customStyle="1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hAnsi="Times New Roman" w:eastAsia="Droid Sans"/>
      <w:kern w:val="3"/>
      <w:sz w:val="24"/>
      <w:szCs w:val="24"/>
      <w:lang w:eastAsia="en-US"/>
    </w:rPr>
  </w:style>
  <w:style w:type="paragraph" w:styleId="TableContents" w:customStyle="1">
    <w:name w:val="Table Contents"/>
    <w:basedOn w:val="Standard"/>
    <w:rsid w:val="00CC233A"/>
  </w:style>
  <w:style w:type="character" w:styleId="StrongEmphasis" w:customStyle="1">
    <w:name w:val="Strong Emphasis"/>
    <w:rsid w:val="00CC233A"/>
    <w:rPr>
      <w:b/>
      <w:bCs/>
    </w:rPr>
  </w:style>
  <w:style w:type="table" w:styleId="ListaMdia1-nfase11" w:customStyle="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color="5B9BD5" w:sz="8" w:space="0"/>
        <w:bottom w:val="single" w:color="5B9BD5" w:sz="8" w:space="0"/>
      </w:tblBorders>
    </w:tblPr>
    <w:tblStylePr w:type="firstRow">
      <w:rPr>
        <w:rFonts w:ascii="Yu Mincho" w:hAnsi="Yu Mincho" w:eastAsia="Times New Roman" w:cs="Times New Roman"/>
      </w:rPr>
      <w:tblPr/>
      <w:tcPr>
        <w:tcBorders>
          <w:top w:val="nil"/>
          <w:bottom w:val="single" w:color="5B9BD5" w:sz="8" w:space="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color="5B9BD5" w:sz="8" w:space="0"/>
          <w:bottom w:val="single" w:color="5B9BD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sz="8" w:space="0"/>
          <w:bottom w:val="single" w:color="5B9BD5" w:sz="8" w:space="0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styleId="HOLOS-subtitulos" w:customStyle="1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styleId="Padro" w:customStyle="1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hAnsi="Times New Roman" w:eastAsia="DejaVu Sans" w:cs="DejaVu Sans"/>
      <w:sz w:val="24"/>
      <w:szCs w:val="24"/>
      <w:lang w:eastAsia="pt-BR" w:bidi="pt-BR"/>
    </w:rPr>
  </w:style>
  <w:style w:type="paragraph" w:styleId="materia" w:customStyle="1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link w:val="Corpodetexto3"/>
    <w:uiPriority w:val="99"/>
    <w:rsid w:val="00CC233A"/>
    <w:rPr>
      <w:rFonts w:ascii="Arial" w:hAnsi="Arial" w:eastAsia="Times New Roman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styleId="RecuodecorpodetextoChar" w:customStyle="1">
    <w:name w:val="Recuo de corpo de texto Char"/>
    <w:link w:val="Recuodecorpodetexto"/>
    <w:uiPriority w:val="99"/>
    <w:semiHidden/>
    <w:rsid w:val="00CC233A"/>
    <w:rPr>
      <w:rFonts w:ascii="Rotis SemiSans Std" w:hAnsi="Rotis SemiSans Std" w:eastAsia="Times New Roman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styleId="WW8Num2z0" w:customStyle="1">
    <w:name w:val="WW8Num2z0"/>
    <w:rsid w:val="00CC233A"/>
    <w:rPr>
      <w:rFonts w:hint="default" w:ascii="Symbol" w:hAnsi="Symbol"/>
    </w:rPr>
  </w:style>
  <w:style w:type="character" w:styleId="st" w:customStyle="1">
    <w:name w:val="st"/>
    <w:rsid w:val="00CC233A"/>
  </w:style>
  <w:style w:type="character" w:styleId="article-title" w:customStyle="1">
    <w:name w:val="article-title"/>
    <w:rsid w:val="00CC233A"/>
  </w:style>
  <w:style w:type="character" w:styleId="A10" w:customStyle="1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styleId="DecimalAligned" w:customStyle="1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styleId="element-citation" w:customStyle="1">
    <w:name w:val="element-citation"/>
    <w:rsid w:val="00CC233A"/>
  </w:style>
  <w:style w:type="paragraph" w:styleId="Corpodetexto21" w:customStyle="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styleId="Corpodetexto2Char" w:customStyle="1">
    <w:name w:val="Corpo de texto 2 Char"/>
    <w:link w:val="Corpodetexto2"/>
    <w:uiPriority w:val="99"/>
    <w:semiHidden/>
    <w:rsid w:val="00CC233A"/>
    <w:rPr>
      <w:rFonts w:ascii="Rotis SemiSans Std" w:hAnsi="Rotis SemiSans Std" w:eastAsia="Times New Roman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styleId="Corpodetexto2Char1" w:customStyle="1">
    <w:name w:val="Corpo de texto 2 Char1"/>
    <w:uiPriority w:val="99"/>
    <w:semiHidden/>
    <w:rsid w:val="00CC233A"/>
    <w:rPr>
      <w:rFonts w:ascii="Arial" w:hAnsi="Arial" w:eastAsia="Times New Roman"/>
      <w:sz w:val="24"/>
      <w:szCs w:val="24"/>
    </w:rPr>
  </w:style>
  <w:style w:type="character" w:styleId="A6" w:customStyle="1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styleId="A4" w:customStyle="1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styleId="Author" w:customStyle="1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styleId="Body" w:customStyle="1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styleId="longtext1" w:customStyle="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styleId="SubttuloChar" w:customStyle="1">
    <w:name w:val="Subtítulo Char"/>
    <w:link w:val="Subttulo"/>
    <w:uiPriority w:val="11"/>
    <w:rsid w:val="00CC233A"/>
    <w:rPr>
      <w:rFonts w:ascii="Calibri Light" w:hAnsi="Calibri Light" w:eastAsia="Times New Roman"/>
      <w:sz w:val="24"/>
      <w:szCs w:val="24"/>
      <w:lang w:eastAsia="es-ES"/>
    </w:rPr>
  </w:style>
  <w:style w:type="paragraph" w:styleId="DissBiblio" w:customStyle="1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styleId="LocaleAnodeEntrega" w:customStyle="1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styleId="notranslate" w:customStyle="1">
    <w:name w:val="notranslate"/>
    <w:rsid w:val="00CC233A"/>
  </w:style>
  <w:style w:type="paragraph" w:styleId="paragrafo" w:customStyle="1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styleId="article-title1" w:customStyle="1">
    <w:name w:val="article-title1"/>
    <w:rsid w:val="00CC233A"/>
    <w:rPr>
      <w:b/>
      <w:bCs/>
    </w:rPr>
  </w:style>
  <w:style w:type="paragraph" w:styleId="textocenter" w:customStyle="1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alineas" w:customStyle="1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nlmsource" w:customStyle="1">
    <w:name w:val="nlm_source"/>
    <w:rsid w:val="00CC233A"/>
  </w:style>
  <w:style w:type="paragraph" w:styleId="content" w:customStyle="1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7" w:customStyle="1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styleId="style3" w:customStyle="1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styleId="WW8Num5" w:customStyle="1">
    <w:name w:val="WW8Num5"/>
    <w:basedOn w:val="Semlista"/>
    <w:rsid w:val="00CC233A"/>
    <w:pPr>
      <w:numPr>
        <w:numId w:val="1"/>
      </w:numPr>
    </w:pPr>
  </w:style>
  <w:style w:type="character" w:styleId="citation" w:customStyle="1">
    <w:name w:val="citation"/>
    <w:rsid w:val="00CC233A"/>
  </w:style>
  <w:style w:type="character" w:styleId="il" w:customStyle="1">
    <w:name w:val="il"/>
    <w:rsid w:val="000E7E21"/>
  </w:style>
  <w:style w:type="character" w:styleId="value" w:customStyle="1">
    <w:name w:val="value"/>
    <w:basedOn w:val="Fontepargpadro"/>
    <w:rsid w:val="003B7D57"/>
  </w:style>
  <w:style w:type="character" w:styleId="kno-fb-ctx" w:customStyle="1">
    <w:name w:val="kno-fb-ctx"/>
    <w:basedOn w:val="Fontepargpadro"/>
    <w:rsid w:val="003B7D57"/>
  </w:style>
  <w:style w:type="paragraph" w:styleId="Ttulo20" w:customStyle="1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Bruno1" w:customStyle="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styleId="Bruno1Char" w:customStyle="1">
    <w:name w:val="Bruno1 Char"/>
    <w:link w:val="Bruno1"/>
    <w:rsid w:val="00C23906"/>
    <w:rPr>
      <w:rFonts w:ascii="Arial" w:hAnsi="Arial" w:eastAsia="Times New Roman" w:cs="Arial"/>
      <w:sz w:val="24"/>
      <w:szCs w:val="22"/>
      <w:lang w:eastAsia="en-US"/>
    </w:rPr>
  </w:style>
  <w:style w:type="character" w:styleId="A11" w:customStyle="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styleId="SombreamentoClaro1" w:customStyle="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pple-style-span" w:customStyle="1">
    <w:name w:val="apple-style-span"/>
    <w:basedOn w:val="Fontepargpadro"/>
    <w:rsid w:val="00403D65"/>
  </w:style>
  <w:style w:type="paragraph" w:styleId="Normal1" w:customStyle="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styleId="ecxnormal1" w:customStyle="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styleId="spip" w:customStyle="1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PargrafodaLista1" w:customStyle="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rticlebriefdescription" w:customStyle="1">
    <w:name w:val="article_briefdescription"/>
    <w:basedOn w:val="Fontepargpadro"/>
    <w:rsid w:val="00745255"/>
  </w:style>
  <w:style w:type="paragraph" w:styleId="Pa16" w:customStyle="1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hAnsi="Palatino" w:eastAsia="Calibri"/>
    </w:rPr>
  </w:style>
  <w:style w:type="paragraph" w:styleId="PargrafodaLista2" w:customStyle="1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hAnsi="Times New Roman" w:eastAsia="Calibri"/>
      <w:lang w:eastAsia="en-US"/>
    </w:rPr>
  </w:style>
  <w:style w:type="character" w:styleId="slug-pub-date" w:customStyle="1">
    <w:name w:val="slug-pub-date"/>
    <w:rsid w:val="00CD07AD"/>
  </w:style>
  <w:style w:type="character" w:styleId="go" w:customStyle="1">
    <w:name w:val="go"/>
    <w:basedOn w:val="Fontepargpadro"/>
    <w:uiPriority w:val="99"/>
    <w:rsid w:val="00D44317"/>
  </w:style>
  <w:style w:type="character" w:styleId="nfaseSutil1" w:customStyle="1">
    <w:name w:val="Ênfase Sutil1"/>
    <w:rsid w:val="002D0194"/>
    <w:rPr>
      <w:rFonts w:cs="Times New Roman"/>
      <w:i/>
      <w:iCs/>
      <w:color w:val="7F7F7F"/>
    </w:rPr>
  </w:style>
  <w:style w:type="character" w:styleId="remarkable-pre-marked" w:customStyle="1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hAnsi="Arial" w:eastAsia="Times New Roman"/>
      <w:sz w:val="24"/>
      <w:szCs w:val="24"/>
      <w:lang w:eastAsia="pt-BR"/>
    </w:rPr>
  </w:style>
  <w:style w:type="character" w:styleId="eop" w:customStyle="1">
    <w:name w:val="eop"/>
    <w:basedOn w:val="Fontepargpadro"/>
    <w:rsid w:val="00B10D42"/>
  </w:style>
  <w:style w:type="paragraph" w:styleId="paragraph" w:customStyle="1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Gisa</dc:creator>
  <keywords/>
  <lastModifiedBy>nicolle paes</lastModifiedBy>
  <revision>12</revision>
  <dcterms:created xsi:type="dcterms:W3CDTF">2024-10-10T14:40:00.0000000Z</dcterms:created>
  <dcterms:modified xsi:type="dcterms:W3CDTF">2024-10-24T13:31:58.0259169Z</dcterms:modified>
</coreProperties>
</file>