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C9458" w14:textId="49F00627" w:rsidR="00F65A4D" w:rsidRPr="006C1B52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</w:rPr>
      </w:pPr>
      <w:r w:rsidRPr="006C1B52"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B52" w:rsidRPr="006C1B52">
        <w:rPr>
          <w:rStyle w:val="oypena"/>
          <w:rFonts w:eastAsiaTheme="majorEastAsia"/>
          <w:b/>
          <w:bCs/>
          <w:color w:val="000000"/>
          <w:sz w:val="28"/>
        </w:rPr>
        <w:t>CROMOTERAPIA E AROMATERAPIA: MÉTODOS NÃO FARMACOLÓGICOS DE ALÍVIO DA DOR NO TRABALHO DE PARTO</w:t>
      </w:r>
    </w:p>
    <w:p w14:paraId="1878059F" w14:textId="48DD90EC" w:rsidR="0095199E" w:rsidRDefault="006C1B52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Thallita Pereira de Pina – Universidade Evangélica de Goiás, </w:t>
      </w:r>
      <w:hyperlink r:id="rId7" w:history="1">
        <w:r w:rsidRPr="004E696D">
          <w:rPr>
            <w:rStyle w:val="Hyperlink"/>
            <w:rFonts w:eastAsiaTheme="majorEastAsia"/>
            <w:sz w:val="20"/>
            <w:szCs w:val="20"/>
          </w:rPr>
          <w:t>pinathallita2@gmail.com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(702.496.801-6)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026C8F91" w:rsidR="000B7CCC" w:rsidRDefault="006C1B52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Isabela Valadão Amorim – Universidade Evangélica de Goiás, </w:t>
      </w:r>
      <w:hyperlink r:id="rId8" w:history="1">
        <w:r w:rsidRPr="004E696D">
          <w:rPr>
            <w:rStyle w:val="Hyperlink"/>
            <w:rFonts w:eastAsiaTheme="majorEastAsia"/>
            <w:sz w:val="20"/>
            <w:szCs w:val="20"/>
          </w:rPr>
          <w:t>isabelavaladao14@gmail.com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AF0DBF">
        <w:rPr>
          <w:rStyle w:val="oypena"/>
          <w:rFonts w:eastAsiaTheme="majorEastAsia"/>
          <w:color w:val="000000"/>
          <w:sz w:val="20"/>
          <w:szCs w:val="20"/>
        </w:rPr>
        <w:t>083.597.291-04</w:t>
      </w:r>
      <w:r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9CC4ECC" w14:textId="12122C95" w:rsidR="00E3771E" w:rsidRDefault="00E3771E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Jose Henrique Camargo Pinto – Universidade Evangélica de Goiás, </w:t>
      </w:r>
      <w:hyperlink r:id="rId9" w:history="1">
        <w:r w:rsidRPr="00047E0F">
          <w:rPr>
            <w:rStyle w:val="Hyperlink"/>
            <w:rFonts w:eastAsiaTheme="majorEastAsia"/>
            <w:sz w:val="20"/>
            <w:szCs w:val="20"/>
          </w:rPr>
          <w:t>josehenrique2003camargo@gmail.com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(706.613.711-66);</w:t>
      </w:r>
      <w:bookmarkStart w:id="0" w:name="_GoBack"/>
      <w:bookmarkEnd w:id="0"/>
    </w:p>
    <w:p w14:paraId="1E145041" w14:textId="34C7CC07" w:rsidR="00C2307E" w:rsidRDefault="006C1B52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Larissa Vargas Ferreira Viturino – Universidade Evangélica de Goiás, </w:t>
      </w:r>
      <w:hyperlink r:id="rId10" w:history="1">
        <w:r w:rsidRPr="004E696D">
          <w:rPr>
            <w:rStyle w:val="Hyperlink"/>
            <w:rFonts w:eastAsiaTheme="majorEastAsia"/>
            <w:sz w:val="20"/>
            <w:szCs w:val="20"/>
          </w:rPr>
          <w:t>larissa.vargasf03@gmail.com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(055.996.421-86)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6FEAFE42" w14:textId="468F6D5D" w:rsidR="006C1B52" w:rsidRDefault="006C1B52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Marcos Gabriell Silva Braz – Universidade Evangélica de Goiás, </w:t>
      </w:r>
      <w:hyperlink r:id="rId11" w:history="1">
        <w:r w:rsidRPr="004E696D">
          <w:rPr>
            <w:rStyle w:val="Hyperlink"/>
            <w:rFonts w:eastAsiaTheme="majorEastAsia"/>
            <w:sz w:val="20"/>
            <w:szCs w:val="20"/>
          </w:rPr>
          <w:t>marcosgsbraz@Gmail.com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CPF (032.026.291-07); </w:t>
      </w:r>
    </w:p>
    <w:p w14:paraId="07637489" w14:textId="404C12BE" w:rsidR="006C1B52" w:rsidRPr="0095199E" w:rsidRDefault="006C1B52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Claudinei Sousa Lima – Universidade Evangélica de Goiás, </w:t>
      </w:r>
      <w:hyperlink r:id="rId12" w:history="1">
        <w:r w:rsidRPr="004E696D">
          <w:rPr>
            <w:rStyle w:val="Hyperlink"/>
            <w:rFonts w:eastAsiaTheme="majorEastAsia"/>
            <w:sz w:val="20"/>
            <w:szCs w:val="20"/>
          </w:rPr>
          <w:t>claudineimorfo@gmail.com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(244.970.453-15).</w:t>
      </w:r>
    </w:p>
    <w:p w14:paraId="6283D945" w14:textId="2D2F8208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C1B52" w:rsidRPr="006C1B52">
        <w:rPr>
          <w:rStyle w:val="oypena"/>
          <w:rFonts w:eastAsiaTheme="majorEastAsia"/>
          <w:color w:val="000000"/>
        </w:rPr>
        <w:t xml:space="preserve">Embora a medicina ofereça opções farmacológicas para o alívio da dor durante o trabalho de parto, muitas gestantes procuram métodos </w:t>
      </w:r>
      <w:r w:rsidR="005D4AC0">
        <w:rPr>
          <w:rStyle w:val="oypena"/>
          <w:rFonts w:eastAsiaTheme="majorEastAsia"/>
          <w:color w:val="000000"/>
        </w:rPr>
        <w:t>alternativos</w:t>
      </w:r>
      <w:r w:rsidR="006C1B52" w:rsidRPr="006C1B52">
        <w:rPr>
          <w:rStyle w:val="oypena"/>
          <w:rFonts w:eastAsiaTheme="majorEastAsia"/>
          <w:color w:val="000000"/>
        </w:rPr>
        <w:t xml:space="preserve"> para manejar o desconforto de forma mais natural. Estratégias alternativas incluem musicoterapia, hidroterapia, massagem, acupuntura, aromaterapia e cromoterapia.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C1B52" w:rsidRPr="006C1B52">
        <w:rPr>
          <w:rStyle w:val="oypena"/>
          <w:rFonts w:eastAsiaTheme="majorEastAsia"/>
          <w:color w:val="000000"/>
        </w:rPr>
        <w:t xml:space="preserve">Analisar </w:t>
      </w:r>
      <w:r w:rsidR="005D4AC0">
        <w:rPr>
          <w:rStyle w:val="oypena"/>
          <w:rFonts w:eastAsiaTheme="majorEastAsia"/>
          <w:color w:val="000000"/>
        </w:rPr>
        <w:t>o</w:t>
      </w:r>
      <w:r w:rsidR="006C1B52" w:rsidRPr="006C1B52">
        <w:rPr>
          <w:rStyle w:val="oypena"/>
          <w:rFonts w:eastAsiaTheme="majorEastAsia"/>
          <w:color w:val="000000"/>
        </w:rPr>
        <w:t xml:space="preserve"> </w:t>
      </w:r>
      <w:r w:rsidR="005D4AC0">
        <w:rPr>
          <w:rStyle w:val="oypena"/>
          <w:rFonts w:eastAsiaTheme="majorEastAsia"/>
          <w:color w:val="000000"/>
        </w:rPr>
        <w:t>efeito</w:t>
      </w:r>
      <w:r w:rsidR="006C1B52" w:rsidRPr="006C1B52">
        <w:rPr>
          <w:rStyle w:val="oypena"/>
          <w:rFonts w:eastAsiaTheme="majorEastAsia"/>
          <w:color w:val="000000"/>
        </w:rPr>
        <w:t xml:space="preserve"> da cromoterapia e aromaterapia como terapias complementares na</w:t>
      </w:r>
      <w:r w:rsidR="006C1B52">
        <w:rPr>
          <w:rStyle w:val="oypena"/>
          <w:rFonts w:eastAsiaTheme="majorEastAsia"/>
          <w:color w:val="000000"/>
        </w:rPr>
        <w:t xml:space="preserve"> redução da dor em parturientes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C1B52" w:rsidRPr="006C1B52">
        <w:rPr>
          <w:rStyle w:val="oypena"/>
          <w:rFonts w:eastAsiaTheme="majorEastAsia"/>
          <w:color w:val="000000"/>
        </w:rPr>
        <w:t>Trata-se de uma revisão integrativa de literatura, cujos descritores empregados foram obtidos através dos Descritores em Ciência e Saúde (DECS), sendo eles “Traba</w:t>
      </w:r>
      <w:r w:rsidR="005D4AC0">
        <w:rPr>
          <w:rStyle w:val="oypena"/>
          <w:rFonts w:eastAsiaTheme="majorEastAsia"/>
          <w:color w:val="000000"/>
        </w:rPr>
        <w:t xml:space="preserve">lho de Parto”, “Manejo da Dor” e </w:t>
      </w:r>
      <w:r w:rsidR="006C1B52" w:rsidRPr="006C1B52">
        <w:rPr>
          <w:rStyle w:val="oypena"/>
          <w:rFonts w:eastAsiaTheme="majorEastAsia"/>
          <w:color w:val="000000"/>
        </w:rPr>
        <w:t>“Terapia Complementar”, nos bancos de dados: PubMed, SciELO e Google Acadêmico. Excluiu-se artigos anteriores a 2020 e não pertinentes ao tema, selecionando uma amostra final de três artigos</w:t>
      </w:r>
      <w:r w:rsidR="006C1B52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C1B52" w:rsidRPr="006C1B52">
        <w:rPr>
          <w:rStyle w:val="oypena"/>
          <w:rFonts w:eastAsiaTheme="majorEastAsia"/>
          <w:color w:val="000000"/>
        </w:rPr>
        <w:t>A integração de cromoterapia e aromaterapia oferece uma abordagem holística para o bem-estar da parturiente, criando um ambiente de tranquilidade e conforto, o que resulta em uma experiência de parto menos dolorosa e estressante. A cromoterapia utiliza tons suaves de azul e verde para promover um a</w:t>
      </w:r>
      <w:r w:rsidR="005D4AC0">
        <w:rPr>
          <w:rStyle w:val="oypena"/>
          <w:rFonts w:eastAsiaTheme="majorEastAsia"/>
          <w:color w:val="000000"/>
        </w:rPr>
        <w:t>mbiente de calma e relaxamento, sendo que e</w:t>
      </w:r>
      <w:r w:rsidR="006C1B52" w:rsidRPr="006C1B52">
        <w:rPr>
          <w:rStyle w:val="oypena"/>
          <w:rFonts w:eastAsiaTheme="majorEastAsia"/>
          <w:color w:val="000000"/>
        </w:rPr>
        <w:t xml:space="preserve">ssas cores atuam na redução da ansiedade e do estresse, além de reduzir a pressão arterial e a frequência cardíaca. Ademais, a aromaterapia faz uso de óleos essenciais extraídos de plantas, como lavanda ou camomila, para reduzir a ansiedade e a percepção da dor. Em particular, o óleo essencial de lavanda apresenta propriedades analgésicas naturais, aliviando a dor muscular e as contrações uterinas.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C1B52" w:rsidRPr="006C1B52">
        <w:rPr>
          <w:rStyle w:val="oypena"/>
          <w:rFonts w:eastAsiaTheme="majorEastAsia"/>
          <w:color w:val="000000"/>
        </w:rPr>
        <w:t>Portanto, esses métodos podem ser eficazes e não invasivos para o alívio da dor no parto, além de que essas técnicas podem ser integradas, potencializando os benefícios terapêuticos ao promover um alívio mais completo da dor e um parto mais natural. No entanto, é importante reconhecer suas limitações individuais e a necessidade de mais pesquisas para validar seus benefícios específicos no contexto do trabalho de parto.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6F457A58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6C1B52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Aromaterap</w:t>
      </w:r>
      <w:r w:rsidR="00C7652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ia; Cromoterapia; Dor d</w:t>
      </w:r>
      <w:r w:rsidR="006C1B52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o parto. 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274D3DAE" w14:textId="7E3F5425" w:rsidR="006C1B52" w:rsidRPr="006C1B52" w:rsidRDefault="006C1B52" w:rsidP="006C1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B52">
        <w:rPr>
          <w:rFonts w:ascii="Times New Roman" w:hAnsi="Times New Roman" w:cs="Times New Roman"/>
          <w:sz w:val="24"/>
          <w:szCs w:val="24"/>
        </w:rPr>
        <w:t xml:space="preserve">KARASEK, Gisele; MATA, Júnia Aparecida Laia da; VACCARI, Alessandra. O uso de óleos essenciais e aromaterapia no trabalho de parto. </w:t>
      </w:r>
      <w:r w:rsidRPr="006C1B52">
        <w:rPr>
          <w:rFonts w:ascii="Times New Roman" w:hAnsi="Times New Roman" w:cs="Times New Roman"/>
          <w:b/>
          <w:sz w:val="24"/>
          <w:szCs w:val="24"/>
        </w:rPr>
        <w:t>Revista Cuidarte</w:t>
      </w:r>
      <w:r>
        <w:rPr>
          <w:rFonts w:ascii="Times New Roman" w:hAnsi="Times New Roman" w:cs="Times New Roman"/>
          <w:sz w:val="24"/>
          <w:szCs w:val="24"/>
        </w:rPr>
        <w:t>, v. 13, n. 2, p. 2318, 2022;</w:t>
      </w:r>
    </w:p>
    <w:p w14:paraId="59441599" w14:textId="0A02B733" w:rsidR="006C1B52" w:rsidRPr="006C1B52" w:rsidRDefault="006C1B52" w:rsidP="006C1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B52">
        <w:rPr>
          <w:rFonts w:ascii="Times New Roman" w:hAnsi="Times New Roman" w:cs="Times New Roman"/>
          <w:sz w:val="24"/>
          <w:szCs w:val="24"/>
        </w:rPr>
        <w:t xml:space="preserve">KLEIN, Bruna </w:t>
      </w:r>
      <w:proofErr w:type="spellStart"/>
      <w:r w:rsidRPr="006C1B52">
        <w:rPr>
          <w:rFonts w:ascii="Times New Roman" w:hAnsi="Times New Roman" w:cs="Times New Roman"/>
          <w:sz w:val="24"/>
          <w:szCs w:val="24"/>
        </w:rPr>
        <w:t>Euzebio</w:t>
      </w:r>
      <w:proofErr w:type="spellEnd"/>
      <w:r w:rsidRPr="006C1B52">
        <w:rPr>
          <w:rFonts w:ascii="Times New Roman" w:hAnsi="Times New Roman" w:cs="Times New Roman"/>
          <w:sz w:val="24"/>
          <w:szCs w:val="24"/>
        </w:rPr>
        <w:t xml:space="preserve">; GOUVEIA, </w:t>
      </w:r>
      <w:proofErr w:type="spellStart"/>
      <w:r w:rsidRPr="006C1B52">
        <w:rPr>
          <w:rFonts w:ascii="Times New Roman" w:hAnsi="Times New Roman" w:cs="Times New Roman"/>
          <w:sz w:val="24"/>
          <w:szCs w:val="24"/>
        </w:rPr>
        <w:t>Helga</w:t>
      </w:r>
      <w:proofErr w:type="spellEnd"/>
      <w:r w:rsidRPr="006C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B52">
        <w:rPr>
          <w:rFonts w:ascii="Times New Roman" w:hAnsi="Times New Roman" w:cs="Times New Roman"/>
          <w:sz w:val="24"/>
          <w:szCs w:val="24"/>
        </w:rPr>
        <w:t>Geremias</w:t>
      </w:r>
      <w:proofErr w:type="spellEnd"/>
      <w:r w:rsidRPr="006C1B52">
        <w:rPr>
          <w:rFonts w:ascii="Times New Roman" w:hAnsi="Times New Roman" w:cs="Times New Roman"/>
          <w:sz w:val="24"/>
          <w:szCs w:val="24"/>
        </w:rPr>
        <w:t xml:space="preserve">. Utilização de métodos não farmacológicos para o alívio da dor no trabalho de parto. </w:t>
      </w:r>
      <w:r w:rsidRPr="006C1B52">
        <w:rPr>
          <w:rFonts w:ascii="Times New Roman" w:hAnsi="Times New Roman" w:cs="Times New Roman"/>
          <w:b/>
          <w:sz w:val="24"/>
          <w:szCs w:val="24"/>
        </w:rPr>
        <w:t>Cogitare Enfermagem</w:t>
      </w:r>
      <w:r>
        <w:rPr>
          <w:rFonts w:ascii="Times New Roman" w:hAnsi="Times New Roman" w:cs="Times New Roman"/>
          <w:sz w:val="24"/>
          <w:szCs w:val="24"/>
        </w:rPr>
        <w:t>, v. 27, 2022;</w:t>
      </w:r>
    </w:p>
    <w:p w14:paraId="52218EFC" w14:textId="602E83F2" w:rsidR="0086151B" w:rsidRPr="005474FB" w:rsidRDefault="006C1B52" w:rsidP="006C1B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B52">
        <w:rPr>
          <w:rFonts w:ascii="Times New Roman" w:hAnsi="Times New Roman" w:cs="Times New Roman"/>
          <w:sz w:val="24"/>
          <w:szCs w:val="24"/>
        </w:rPr>
        <w:t xml:space="preserve">SILVA, Clarissa Bernardes de Oliveira et al. </w:t>
      </w:r>
      <w:proofErr w:type="spellStart"/>
      <w:r w:rsidRPr="006C1B52">
        <w:rPr>
          <w:rFonts w:ascii="Times New Roman" w:hAnsi="Times New Roman" w:cs="Times New Roman"/>
          <w:sz w:val="24"/>
          <w:szCs w:val="24"/>
        </w:rPr>
        <w:t>Nonpharmacological</w:t>
      </w:r>
      <w:proofErr w:type="spellEnd"/>
      <w:r w:rsidRPr="006C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B52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6C1B5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C1B52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6C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B52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6C1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B52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6C1B52">
        <w:rPr>
          <w:rFonts w:ascii="Times New Roman" w:hAnsi="Times New Roman" w:cs="Times New Roman"/>
          <w:sz w:val="24"/>
          <w:szCs w:val="24"/>
        </w:rPr>
        <w:t xml:space="preserve"> Active Labor in A Real-</w:t>
      </w:r>
      <w:proofErr w:type="spellStart"/>
      <w:r w:rsidRPr="006C1B5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6C1B52">
        <w:rPr>
          <w:rFonts w:ascii="Times New Roman" w:hAnsi="Times New Roman" w:cs="Times New Roman"/>
          <w:sz w:val="24"/>
          <w:szCs w:val="24"/>
        </w:rPr>
        <w:t xml:space="preserve"> Setting. </w:t>
      </w:r>
      <w:r w:rsidRPr="006C1B52">
        <w:rPr>
          <w:rFonts w:ascii="Times New Roman" w:hAnsi="Times New Roman" w:cs="Times New Roman"/>
          <w:b/>
          <w:sz w:val="24"/>
          <w:szCs w:val="24"/>
        </w:rPr>
        <w:t>Revista Brasileira de Ginecologia e Obstetrícia</w:t>
      </w:r>
      <w:r w:rsidRPr="006C1B52">
        <w:rPr>
          <w:rFonts w:ascii="Times New Roman" w:hAnsi="Times New Roman" w:cs="Times New Roman"/>
          <w:sz w:val="24"/>
          <w:szCs w:val="24"/>
        </w:rPr>
        <w:t>, v. 45, n. 1. P. 03-10, 2023.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46D37" w14:textId="77777777" w:rsidR="009A349C" w:rsidRDefault="009A349C" w:rsidP="00F65A4D">
      <w:pPr>
        <w:spacing w:after="0" w:line="240" w:lineRule="auto"/>
      </w:pPr>
      <w:r>
        <w:separator/>
      </w:r>
    </w:p>
  </w:endnote>
  <w:endnote w:type="continuationSeparator" w:id="0">
    <w:p w14:paraId="01D989CD" w14:textId="77777777" w:rsidR="009A349C" w:rsidRDefault="009A349C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69D6C" w14:textId="77777777" w:rsidR="009A349C" w:rsidRDefault="009A349C" w:rsidP="00F65A4D">
      <w:pPr>
        <w:spacing w:after="0" w:line="240" w:lineRule="auto"/>
      </w:pPr>
      <w:r>
        <w:separator/>
      </w:r>
    </w:p>
  </w:footnote>
  <w:footnote w:type="continuationSeparator" w:id="0">
    <w:p w14:paraId="2869F671" w14:textId="77777777" w:rsidR="009A349C" w:rsidRDefault="009A349C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D"/>
    <w:rsid w:val="000047AD"/>
    <w:rsid w:val="00040610"/>
    <w:rsid w:val="00050D27"/>
    <w:rsid w:val="00055156"/>
    <w:rsid w:val="00086273"/>
    <w:rsid w:val="000B7CCC"/>
    <w:rsid w:val="000E1963"/>
    <w:rsid w:val="00117B21"/>
    <w:rsid w:val="001C18DA"/>
    <w:rsid w:val="0025714E"/>
    <w:rsid w:val="0029122E"/>
    <w:rsid w:val="002B0246"/>
    <w:rsid w:val="00391C60"/>
    <w:rsid w:val="003944A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55E3C"/>
    <w:rsid w:val="00563162"/>
    <w:rsid w:val="00564F2F"/>
    <w:rsid w:val="005C547E"/>
    <w:rsid w:val="005D4AC0"/>
    <w:rsid w:val="006A4FD9"/>
    <w:rsid w:val="006B6404"/>
    <w:rsid w:val="006C1B52"/>
    <w:rsid w:val="0081611C"/>
    <w:rsid w:val="0084760F"/>
    <w:rsid w:val="0086151B"/>
    <w:rsid w:val="008B7D47"/>
    <w:rsid w:val="009020E3"/>
    <w:rsid w:val="0095199E"/>
    <w:rsid w:val="009A349C"/>
    <w:rsid w:val="00A0680A"/>
    <w:rsid w:val="00A33748"/>
    <w:rsid w:val="00A841FE"/>
    <w:rsid w:val="00AB6577"/>
    <w:rsid w:val="00AE1048"/>
    <w:rsid w:val="00AF0DBF"/>
    <w:rsid w:val="00BB3DB0"/>
    <w:rsid w:val="00BD6FBA"/>
    <w:rsid w:val="00BE4B82"/>
    <w:rsid w:val="00C2307E"/>
    <w:rsid w:val="00C53C6C"/>
    <w:rsid w:val="00C76524"/>
    <w:rsid w:val="00E3771E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avaladao14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inathallita2@gmail.com" TargetMode="External"/><Relationship Id="rId12" Type="http://schemas.openxmlformats.org/officeDocument/2006/relationships/hyperlink" Target="mailto:claudineimorfo@gmail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marcosgsbraz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larissa.vargasf03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osehenrique2003camargo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Tata</cp:lastModifiedBy>
  <cp:revision>5</cp:revision>
  <dcterms:created xsi:type="dcterms:W3CDTF">2024-07-24T01:13:00Z</dcterms:created>
  <dcterms:modified xsi:type="dcterms:W3CDTF">2024-07-25T00:47:00Z</dcterms:modified>
</cp:coreProperties>
</file>