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812FB" w14:textId="4CE4DD12" w:rsidR="00CC595D" w:rsidRDefault="00126DF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Uso </w:t>
      </w:r>
      <w:r w:rsidRPr="00961741">
        <w:rPr>
          <w:rFonts w:ascii="Arial" w:eastAsia="Arial" w:hAnsi="Arial" w:cs="Arial"/>
          <w:b/>
          <w:smallCaps/>
          <w:sz w:val="22"/>
          <w:szCs w:val="22"/>
        </w:rPr>
        <w:t>d</w:t>
      </w:r>
      <w:r w:rsidR="000B48B0" w:rsidRPr="00961741">
        <w:rPr>
          <w:rFonts w:ascii="Arial" w:eastAsia="Arial" w:hAnsi="Arial" w:cs="Arial"/>
          <w:b/>
          <w:smallCaps/>
          <w:sz w:val="22"/>
          <w:szCs w:val="22"/>
        </w:rPr>
        <w:t xml:space="preserve">a enzima </w:t>
      </w:r>
      <w:proofErr w:type="spellStart"/>
      <w:r w:rsidR="000B48B0" w:rsidRPr="00961741">
        <w:rPr>
          <w:rFonts w:ascii="Arial" w:eastAsia="Arial" w:hAnsi="Arial" w:cs="Arial"/>
          <w:b/>
          <w:smallCaps/>
          <w:sz w:val="22"/>
          <w:szCs w:val="22"/>
        </w:rPr>
        <w:t>fitase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 xml:space="preserve"> na nutrição avícola</w:t>
      </w:r>
    </w:p>
    <w:p w14:paraId="4A6E7E09" w14:textId="4FB3D2B7" w:rsidR="00022B2F" w:rsidRPr="00022B2F" w:rsidRDefault="00126DF8" w:rsidP="00022B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vertAlign w:val="superscript"/>
        </w:rPr>
      </w:pPr>
      <w:r>
        <w:rPr>
          <w:rFonts w:ascii="Arial" w:eastAsia="Arial" w:hAnsi="Arial" w:cs="Arial"/>
          <w:b/>
        </w:rPr>
        <w:t>Vit</w:t>
      </w:r>
      <w:r w:rsidR="00022B2F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>r Souza Pais</w:t>
      </w:r>
      <w:r w:rsidR="00B429EF">
        <w:rPr>
          <w:rFonts w:ascii="Arial" w:eastAsia="Arial" w:hAnsi="Arial" w:cs="Arial"/>
          <w:b/>
          <w:color w:val="000000"/>
          <w:vertAlign w:val="superscript"/>
        </w:rPr>
        <w:t>1</w:t>
      </w:r>
      <w:r w:rsidR="00B429EF"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 w:rsidR="000A0762">
        <w:rPr>
          <w:rFonts w:ascii="Arial" w:eastAsia="Arial" w:hAnsi="Arial" w:cs="Arial"/>
          <w:b/>
          <w:color w:val="000000"/>
        </w:rPr>
        <w:t>Luanna</w:t>
      </w:r>
      <w:proofErr w:type="spellEnd"/>
      <w:r w:rsidR="000A0762">
        <w:rPr>
          <w:rFonts w:ascii="Arial" w:eastAsia="Arial" w:hAnsi="Arial" w:cs="Arial"/>
          <w:b/>
          <w:color w:val="000000"/>
        </w:rPr>
        <w:t xml:space="preserve"> Alencar da Silva</w:t>
      </w:r>
      <w:r w:rsidR="000A0762">
        <w:rPr>
          <w:rFonts w:ascii="Arial" w:eastAsia="Arial" w:hAnsi="Arial" w:cs="Arial"/>
          <w:b/>
          <w:color w:val="000000"/>
          <w:vertAlign w:val="superscript"/>
        </w:rPr>
        <w:t>2</w:t>
      </w:r>
      <w:r w:rsidR="00B429EF">
        <w:rPr>
          <w:rFonts w:ascii="Arial" w:eastAsia="Arial" w:hAnsi="Arial" w:cs="Arial"/>
          <w:b/>
          <w:color w:val="000000"/>
        </w:rPr>
        <w:t>,</w:t>
      </w:r>
      <w:r w:rsidR="00A44F9D">
        <w:rPr>
          <w:rFonts w:ascii="Arial" w:eastAsia="Arial" w:hAnsi="Arial" w:cs="Arial"/>
          <w:b/>
        </w:rPr>
        <w:t xml:space="preserve"> </w:t>
      </w:r>
      <w:r w:rsidR="00A44F9D" w:rsidRPr="00B24E11">
        <w:rPr>
          <w:rFonts w:ascii="Arial" w:eastAsia="Arial" w:hAnsi="Arial" w:cs="Arial"/>
          <w:b/>
        </w:rPr>
        <w:t>Airton Raphael Ferreira Prezoto</w:t>
      </w:r>
      <w:r w:rsidR="00A44F9D" w:rsidRPr="00B24E11">
        <w:rPr>
          <w:rFonts w:ascii="Arial" w:eastAsia="Arial" w:hAnsi="Arial" w:cs="Arial"/>
          <w:b/>
          <w:vertAlign w:val="superscript"/>
        </w:rPr>
        <w:t>3</w:t>
      </w:r>
      <w:r w:rsidR="00A44F9D">
        <w:rPr>
          <w:rFonts w:ascii="Arial" w:eastAsia="Arial" w:hAnsi="Arial" w:cs="Arial"/>
          <w:b/>
          <w:color w:val="000000"/>
        </w:rPr>
        <w:t xml:space="preserve">, </w:t>
      </w:r>
      <w:r w:rsidR="006E0C2A">
        <w:rPr>
          <w:rFonts w:ascii="Arial" w:eastAsia="Arial" w:hAnsi="Arial" w:cs="Arial"/>
          <w:b/>
        </w:rPr>
        <w:t>Giovana Machado Longhini</w:t>
      </w:r>
      <w:r w:rsidR="00A44F9D" w:rsidRPr="00B24E11">
        <w:rPr>
          <w:rFonts w:ascii="Arial" w:eastAsia="Arial" w:hAnsi="Arial" w:cs="Arial"/>
          <w:b/>
          <w:vertAlign w:val="superscript"/>
        </w:rPr>
        <w:t>4</w:t>
      </w:r>
      <w:r w:rsidR="00A44F9D">
        <w:rPr>
          <w:rFonts w:ascii="Arial" w:eastAsia="Arial" w:hAnsi="Arial" w:cs="Arial"/>
          <w:b/>
          <w:color w:val="000000"/>
        </w:rPr>
        <w:t>,</w:t>
      </w:r>
      <w:r w:rsidR="009E061B">
        <w:rPr>
          <w:rFonts w:ascii="Arial" w:eastAsia="Arial" w:hAnsi="Arial" w:cs="Arial"/>
          <w:b/>
          <w:color w:val="000000"/>
        </w:rPr>
        <w:t xml:space="preserve"> </w:t>
      </w:r>
      <w:r w:rsidR="006E0C2A" w:rsidRPr="00B24E11">
        <w:rPr>
          <w:rFonts w:ascii="Arial" w:eastAsia="Arial" w:hAnsi="Arial" w:cs="Arial"/>
          <w:b/>
        </w:rPr>
        <w:t xml:space="preserve">Liliane </w:t>
      </w:r>
      <w:proofErr w:type="spellStart"/>
      <w:r w:rsidR="006E0C2A" w:rsidRPr="00B24E11">
        <w:rPr>
          <w:rFonts w:ascii="Arial" w:eastAsia="Arial" w:hAnsi="Arial" w:cs="Arial"/>
          <w:b/>
        </w:rPr>
        <w:t>Mayumi</w:t>
      </w:r>
      <w:proofErr w:type="spellEnd"/>
      <w:r w:rsidR="006E0C2A" w:rsidRPr="00B24E11">
        <w:rPr>
          <w:rFonts w:ascii="Arial" w:eastAsia="Arial" w:hAnsi="Arial" w:cs="Arial"/>
          <w:b/>
        </w:rPr>
        <w:t xml:space="preserve"> Terasaka</w:t>
      </w:r>
      <w:r w:rsidR="006E0C2A">
        <w:rPr>
          <w:rFonts w:ascii="Arial" w:eastAsia="Arial" w:hAnsi="Arial" w:cs="Arial"/>
          <w:b/>
          <w:color w:val="000000"/>
          <w:vertAlign w:val="superscript"/>
        </w:rPr>
        <w:t>4</w:t>
      </w:r>
      <w:r w:rsidR="006E0C2A">
        <w:rPr>
          <w:rFonts w:ascii="Arial" w:eastAsia="Arial" w:hAnsi="Arial" w:cs="Arial"/>
          <w:b/>
          <w:color w:val="000000"/>
        </w:rPr>
        <w:t>, Vinicius</w:t>
      </w:r>
      <w:r w:rsidR="000A0762">
        <w:rPr>
          <w:rFonts w:ascii="Arial" w:eastAsia="Arial" w:hAnsi="Arial" w:cs="Arial"/>
          <w:b/>
          <w:color w:val="000000"/>
        </w:rPr>
        <w:t xml:space="preserve"> Santos Moura</w:t>
      </w:r>
      <w:r w:rsidR="006E0C2A">
        <w:rPr>
          <w:rFonts w:ascii="Arial" w:eastAsia="Arial" w:hAnsi="Arial" w:cs="Arial"/>
          <w:b/>
          <w:color w:val="000000"/>
          <w:vertAlign w:val="superscript"/>
        </w:rPr>
        <w:t>5</w:t>
      </w:r>
      <w:r w:rsidR="00022B2F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022B2F">
        <w:rPr>
          <w:rFonts w:ascii="Arial" w:eastAsia="Arial" w:hAnsi="Arial" w:cs="Arial"/>
          <w:b/>
          <w:color w:val="000000"/>
        </w:rPr>
        <w:t xml:space="preserve">e </w:t>
      </w:r>
      <w:r w:rsidR="000F634C">
        <w:rPr>
          <w:rFonts w:ascii="Arial" w:eastAsia="Arial" w:hAnsi="Arial" w:cs="Arial"/>
          <w:b/>
          <w:color w:val="000000"/>
        </w:rPr>
        <w:t>Carlos Alexandre Granghelli</w:t>
      </w:r>
      <w:r w:rsidR="006E0C2A">
        <w:rPr>
          <w:rFonts w:ascii="Arial" w:eastAsia="Arial" w:hAnsi="Arial" w:cs="Arial"/>
          <w:b/>
          <w:color w:val="000000"/>
          <w:vertAlign w:val="superscript"/>
        </w:rPr>
        <w:t>6</w:t>
      </w:r>
    </w:p>
    <w:p w14:paraId="38D0CE46" w14:textId="66F83DEB" w:rsidR="00CC595D" w:rsidRPr="00A44F9D" w:rsidRDefault="00B429EF" w:rsidP="00A44F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</w:t>
      </w:r>
      <w:r w:rsidR="00126DF8">
        <w:rPr>
          <w:rFonts w:ascii="Arial" w:eastAsia="Arial" w:hAnsi="Arial" w:cs="Arial"/>
          <w:i/>
          <w:color w:val="000000"/>
          <w:sz w:val="14"/>
          <w:szCs w:val="14"/>
        </w:rPr>
        <w:t>Zootecnia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126DF8">
        <w:rPr>
          <w:rFonts w:ascii="Arial" w:eastAsia="Arial" w:hAnsi="Arial" w:cs="Arial"/>
          <w:i/>
          <w:color w:val="000000"/>
          <w:sz w:val="14"/>
          <w:szCs w:val="14"/>
        </w:rPr>
        <w:t xml:space="preserve">Faculdade de Zootecnia e Engenharia de </w:t>
      </w:r>
      <w:r w:rsidR="002177BD">
        <w:rPr>
          <w:rFonts w:ascii="Arial" w:eastAsia="Arial" w:hAnsi="Arial" w:cs="Arial"/>
          <w:i/>
          <w:color w:val="000000"/>
          <w:sz w:val="14"/>
          <w:szCs w:val="14"/>
        </w:rPr>
        <w:t>Alimentos –</w:t>
      </w:r>
      <w:r w:rsidR="00126DF8">
        <w:rPr>
          <w:rFonts w:ascii="Arial" w:eastAsia="Arial" w:hAnsi="Arial" w:cs="Arial"/>
          <w:i/>
          <w:color w:val="000000"/>
          <w:sz w:val="14"/>
          <w:szCs w:val="14"/>
        </w:rPr>
        <w:t xml:space="preserve"> USP – Pirassununga/SP – Brasil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*Contato</w:t>
      </w:r>
      <w:r w:rsidR="00D1271A">
        <w:rPr>
          <w:rFonts w:ascii="Arial" w:eastAsia="Arial" w:hAnsi="Arial" w:cs="Arial"/>
          <w:i/>
          <w:color w:val="000000"/>
          <w:sz w:val="14"/>
          <w:szCs w:val="14"/>
        </w:rPr>
        <w:t>: vitorsouza@usp.br</w:t>
      </w:r>
    </w:p>
    <w:p w14:paraId="3D862121" w14:textId="31C770FB" w:rsidR="00CC595D" w:rsidRDefault="00217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0A0762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0A0762">
        <w:rPr>
          <w:rFonts w:ascii="Arial" w:eastAsia="Arial" w:hAnsi="Arial" w:cs="Arial"/>
          <w:i/>
          <w:sz w:val="14"/>
          <w:szCs w:val="14"/>
        </w:rPr>
        <w:t xml:space="preserve">Faculdade de Medicina Veterinária e Zootecnia – </w:t>
      </w:r>
      <w:r w:rsidR="000A0762">
        <w:rPr>
          <w:rFonts w:ascii="Arial" w:eastAsia="Arial" w:hAnsi="Arial" w:cs="Arial"/>
          <w:i/>
          <w:color w:val="000000"/>
          <w:sz w:val="14"/>
          <w:szCs w:val="14"/>
        </w:rPr>
        <w:t>USP – São Paulo/SP – Brasil</w:t>
      </w:r>
    </w:p>
    <w:p w14:paraId="3FFE6284" w14:textId="77777777" w:rsidR="00A44F9D" w:rsidRDefault="00A44F9D" w:rsidP="00A44F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3</w:t>
      </w:r>
      <w:r w:rsidRPr="00B24E11">
        <w:rPr>
          <w:rFonts w:ascii="Arial" w:eastAsia="Arial" w:hAnsi="Arial" w:cs="Arial"/>
          <w:i/>
          <w:sz w:val="14"/>
          <w:szCs w:val="14"/>
        </w:rPr>
        <w:t>Zootecni</w:t>
      </w:r>
      <w:r>
        <w:rPr>
          <w:rFonts w:ascii="Arial" w:eastAsia="Arial" w:hAnsi="Arial" w:cs="Arial"/>
          <w:i/>
          <w:sz w:val="14"/>
          <w:szCs w:val="14"/>
        </w:rPr>
        <w:t>sta</w:t>
      </w:r>
      <w:r w:rsidRPr="00B24E11">
        <w:rPr>
          <w:rFonts w:ascii="Arial" w:eastAsia="Arial" w:hAnsi="Arial" w:cs="Arial"/>
          <w:i/>
          <w:sz w:val="14"/>
          <w:szCs w:val="14"/>
        </w:rPr>
        <w:t xml:space="preserve"> – Faculdade EDUVALE de Avaré – Avaré/SP – Brasil</w:t>
      </w:r>
    </w:p>
    <w:p w14:paraId="4041F4F0" w14:textId="2311DA4C" w:rsidR="009E061B" w:rsidRPr="00A44F9D" w:rsidRDefault="00A44F9D" w:rsidP="009D00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4</w:t>
      </w:r>
      <w:r w:rsidRPr="00B24E11">
        <w:rPr>
          <w:rFonts w:ascii="Arial" w:eastAsia="Arial" w:hAnsi="Arial" w:cs="Arial"/>
          <w:i/>
          <w:sz w:val="14"/>
          <w:szCs w:val="14"/>
        </w:rPr>
        <w:t>Graduand</w:t>
      </w:r>
      <w:r>
        <w:rPr>
          <w:rFonts w:ascii="Arial" w:eastAsia="Arial" w:hAnsi="Arial" w:cs="Arial"/>
          <w:i/>
          <w:sz w:val="14"/>
          <w:szCs w:val="14"/>
        </w:rPr>
        <w:t>o</w:t>
      </w:r>
      <w:r w:rsidRPr="00B24E11">
        <w:rPr>
          <w:rFonts w:ascii="Arial" w:eastAsia="Arial" w:hAnsi="Arial" w:cs="Arial"/>
          <w:i/>
          <w:sz w:val="14"/>
          <w:szCs w:val="14"/>
        </w:rPr>
        <w:t xml:space="preserve"> em Medicina Veterinária</w:t>
      </w:r>
      <w:r w:rsidR="009D007B">
        <w:rPr>
          <w:rFonts w:ascii="Arial" w:eastAsia="Arial" w:hAnsi="Arial" w:cs="Arial"/>
          <w:i/>
          <w:sz w:val="14"/>
          <w:szCs w:val="14"/>
        </w:rPr>
        <w:t xml:space="preserve"> – </w:t>
      </w:r>
      <w:r w:rsidR="009D007B" w:rsidRPr="00B24E11">
        <w:rPr>
          <w:rFonts w:ascii="Arial" w:eastAsia="Arial" w:hAnsi="Arial" w:cs="Arial"/>
          <w:i/>
          <w:sz w:val="14"/>
          <w:szCs w:val="14"/>
        </w:rPr>
        <w:t>Universidade</w:t>
      </w:r>
      <w:r w:rsidRPr="00B24E11">
        <w:rPr>
          <w:rFonts w:ascii="Arial" w:eastAsia="Arial" w:hAnsi="Arial" w:cs="Arial"/>
          <w:i/>
          <w:sz w:val="14"/>
          <w:szCs w:val="14"/>
        </w:rPr>
        <w:t xml:space="preserve"> de Marília</w:t>
      </w:r>
      <w:r w:rsidR="009D007B">
        <w:rPr>
          <w:rFonts w:ascii="Arial" w:eastAsia="Arial" w:hAnsi="Arial" w:cs="Arial"/>
          <w:i/>
          <w:sz w:val="14"/>
          <w:szCs w:val="14"/>
        </w:rPr>
        <w:t xml:space="preserve"> – </w:t>
      </w:r>
      <w:r w:rsidR="009D007B" w:rsidRPr="00B24E11">
        <w:rPr>
          <w:rFonts w:ascii="Arial" w:eastAsia="Arial" w:hAnsi="Arial" w:cs="Arial"/>
          <w:i/>
          <w:sz w:val="14"/>
          <w:szCs w:val="14"/>
        </w:rPr>
        <w:t>Marília</w:t>
      </w:r>
      <w:r w:rsidRPr="00B24E11">
        <w:rPr>
          <w:rFonts w:ascii="Arial" w:eastAsia="Arial" w:hAnsi="Arial" w:cs="Arial"/>
          <w:i/>
          <w:sz w:val="14"/>
          <w:szCs w:val="14"/>
        </w:rPr>
        <w:t xml:space="preserve">/SP </w:t>
      </w:r>
      <w:r w:rsidR="009E061B">
        <w:rPr>
          <w:rFonts w:ascii="Arial" w:eastAsia="Arial" w:hAnsi="Arial" w:cs="Arial"/>
          <w:i/>
          <w:sz w:val="14"/>
          <w:szCs w:val="14"/>
        </w:rPr>
        <w:t>–</w:t>
      </w:r>
      <w:r w:rsidRPr="00B24E11">
        <w:rPr>
          <w:rFonts w:ascii="Arial" w:eastAsia="Arial" w:hAnsi="Arial" w:cs="Arial"/>
          <w:i/>
          <w:sz w:val="14"/>
          <w:szCs w:val="14"/>
        </w:rPr>
        <w:t xml:space="preserve"> Brasil</w:t>
      </w:r>
    </w:p>
    <w:p w14:paraId="2E96961E" w14:textId="77777777" w:rsidR="009D007B" w:rsidRDefault="00B429EF" w:rsidP="009D00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6E0C2A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5</w:t>
      </w:r>
      <w:r w:rsidR="002177BD" w:rsidRPr="001714AB">
        <w:rPr>
          <w:rFonts w:ascii="Arial" w:eastAsia="Arial" w:hAnsi="Arial" w:cs="Arial"/>
          <w:i/>
          <w:sz w:val="14"/>
          <w:szCs w:val="14"/>
        </w:rPr>
        <w:t xml:space="preserve">Mestrando </w:t>
      </w:r>
      <w:r w:rsidR="002177BD" w:rsidRPr="00DA1BF9">
        <w:rPr>
          <w:rFonts w:ascii="Arial" w:eastAsia="Arial" w:hAnsi="Arial" w:cs="Arial"/>
          <w:i/>
          <w:sz w:val="14"/>
          <w:szCs w:val="14"/>
        </w:rPr>
        <w:t>– Departamento de Nutrição e Produção Animal</w:t>
      </w:r>
      <w:r w:rsidR="002177BD" w:rsidRPr="001714AB">
        <w:rPr>
          <w:rFonts w:ascii="Arial" w:eastAsia="Arial" w:hAnsi="Arial" w:cs="Arial"/>
          <w:i/>
          <w:sz w:val="14"/>
          <w:szCs w:val="14"/>
        </w:rPr>
        <w:t xml:space="preserve"> – USP – </w:t>
      </w:r>
      <w:r w:rsidR="000452B8">
        <w:rPr>
          <w:rFonts w:ascii="Arial" w:eastAsia="Arial" w:hAnsi="Arial" w:cs="Arial"/>
          <w:i/>
          <w:sz w:val="14"/>
          <w:szCs w:val="14"/>
        </w:rPr>
        <w:t>Pirassununga</w:t>
      </w:r>
      <w:r w:rsidR="002177BD" w:rsidRPr="001714AB">
        <w:rPr>
          <w:rFonts w:ascii="Arial" w:eastAsia="Arial" w:hAnsi="Arial" w:cs="Arial"/>
          <w:i/>
          <w:sz w:val="14"/>
          <w:szCs w:val="14"/>
        </w:rPr>
        <w:t xml:space="preserve">/SP </w:t>
      </w:r>
      <w:r w:rsidR="00AA0C06">
        <w:rPr>
          <w:rFonts w:ascii="Arial" w:eastAsia="Arial" w:hAnsi="Arial" w:cs="Arial"/>
          <w:i/>
          <w:sz w:val="14"/>
          <w:szCs w:val="14"/>
        </w:rPr>
        <w:t>–</w:t>
      </w:r>
      <w:r w:rsidR="002177BD" w:rsidRPr="001714AB">
        <w:rPr>
          <w:rFonts w:ascii="Arial" w:eastAsia="Arial" w:hAnsi="Arial" w:cs="Arial"/>
          <w:i/>
          <w:sz w:val="14"/>
          <w:szCs w:val="14"/>
        </w:rPr>
        <w:t xml:space="preserve"> Brasil</w:t>
      </w:r>
      <w:bookmarkStart w:id="0" w:name="_heading=h.gjdgxs" w:colFirst="0" w:colLast="0"/>
      <w:bookmarkEnd w:id="0"/>
    </w:p>
    <w:p w14:paraId="0A8606C4" w14:textId="7DAE30FA" w:rsidR="00CC595D" w:rsidRPr="00AA0C06" w:rsidRDefault="00035C7C" w:rsidP="009D00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  <w:sectPr w:rsidR="00CC595D" w:rsidRPr="00AA0C06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6</w:t>
      </w:r>
      <w:bookmarkStart w:id="1" w:name="_GoBack"/>
      <w:bookmarkEnd w:id="1"/>
      <w:r w:rsidR="00022B2F" w:rsidRPr="000E0975">
        <w:rPr>
          <w:rFonts w:ascii="Arial" w:eastAsia="Arial" w:hAnsi="Arial" w:cs="Arial"/>
          <w:i/>
          <w:sz w:val="14"/>
          <w:szCs w:val="14"/>
        </w:rPr>
        <w:t xml:space="preserve">Professor </w:t>
      </w:r>
      <w:r w:rsidR="00233302">
        <w:rPr>
          <w:rFonts w:ascii="Arial" w:eastAsia="Arial" w:hAnsi="Arial" w:cs="Arial"/>
          <w:i/>
          <w:sz w:val="14"/>
          <w:szCs w:val="14"/>
        </w:rPr>
        <w:t xml:space="preserve">de </w:t>
      </w:r>
      <w:r w:rsidR="00DA1BF9">
        <w:rPr>
          <w:rFonts w:ascii="Arial" w:eastAsia="Arial" w:hAnsi="Arial" w:cs="Arial"/>
          <w:i/>
          <w:sz w:val="14"/>
          <w:szCs w:val="14"/>
        </w:rPr>
        <w:t>Zootecnia</w:t>
      </w:r>
      <w:r w:rsidR="00022B2F" w:rsidRPr="000E0975">
        <w:rPr>
          <w:rFonts w:ascii="Arial" w:eastAsia="Arial" w:hAnsi="Arial" w:cs="Arial"/>
          <w:i/>
          <w:sz w:val="14"/>
          <w:szCs w:val="14"/>
        </w:rPr>
        <w:t xml:space="preserve"> – </w:t>
      </w:r>
      <w:r w:rsidR="00022B2F">
        <w:rPr>
          <w:rFonts w:ascii="Arial" w:eastAsia="Arial" w:hAnsi="Arial" w:cs="Arial"/>
          <w:i/>
          <w:sz w:val="14"/>
          <w:szCs w:val="14"/>
        </w:rPr>
        <w:t>Faculdade de Zootecnia</w:t>
      </w:r>
      <w:r w:rsidR="00AA0C06">
        <w:rPr>
          <w:rFonts w:ascii="Arial" w:eastAsia="Arial" w:hAnsi="Arial" w:cs="Arial"/>
          <w:i/>
          <w:sz w:val="14"/>
          <w:szCs w:val="14"/>
        </w:rPr>
        <w:t xml:space="preserve"> e Engenharia de Alimentos</w:t>
      </w:r>
      <w:r w:rsidR="00022B2F">
        <w:rPr>
          <w:rFonts w:ascii="Arial" w:eastAsia="Arial" w:hAnsi="Arial" w:cs="Arial"/>
          <w:i/>
          <w:sz w:val="14"/>
          <w:szCs w:val="14"/>
        </w:rPr>
        <w:t xml:space="preserve"> –</w:t>
      </w:r>
      <w:r w:rsidR="000452B8">
        <w:rPr>
          <w:rFonts w:ascii="Arial" w:eastAsia="Arial" w:hAnsi="Arial" w:cs="Arial"/>
          <w:i/>
          <w:sz w:val="14"/>
          <w:szCs w:val="14"/>
        </w:rPr>
        <w:t xml:space="preserve"> </w:t>
      </w:r>
      <w:r w:rsidR="00022B2F">
        <w:rPr>
          <w:rFonts w:ascii="Arial" w:eastAsia="Arial" w:hAnsi="Arial" w:cs="Arial"/>
          <w:i/>
          <w:color w:val="000000"/>
          <w:sz w:val="14"/>
          <w:szCs w:val="14"/>
        </w:rPr>
        <w:t xml:space="preserve">USP – </w:t>
      </w:r>
      <w:r w:rsidR="00AA0C06">
        <w:rPr>
          <w:rFonts w:ascii="Arial" w:eastAsia="Arial" w:hAnsi="Arial" w:cs="Arial"/>
          <w:i/>
          <w:color w:val="000000"/>
          <w:sz w:val="14"/>
          <w:szCs w:val="14"/>
        </w:rPr>
        <w:t>Pirassununga</w:t>
      </w:r>
      <w:r w:rsidR="00022B2F">
        <w:rPr>
          <w:rFonts w:ascii="Arial" w:eastAsia="Arial" w:hAnsi="Arial" w:cs="Arial"/>
          <w:i/>
          <w:color w:val="000000"/>
          <w:sz w:val="14"/>
          <w:szCs w:val="14"/>
        </w:rPr>
        <w:t>/SP – Brasil</w:t>
      </w:r>
    </w:p>
    <w:p w14:paraId="7E8F2DCE" w14:textId="3BE1B7B3" w:rsidR="00500EC9" w:rsidRDefault="00500EC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2BE4519" w14:textId="5999DBB9" w:rsidR="00CC595D" w:rsidRDefault="00B429E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86DBD40" w14:textId="585F89CE" w:rsidR="00CC595D" w:rsidRDefault="000B48B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lk84076691"/>
      <w:r>
        <w:rPr>
          <w:rFonts w:ascii="Arial" w:eastAsia="Arial" w:hAnsi="Arial" w:cs="Arial"/>
          <w:sz w:val="18"/>
          <w:szCs w:val="18"/>
        </w:rPr>
        <w:t xml:space="preserve">A intensa expansão da avicultura, acompanhada da modernização tecnológica, colocam o Brasil entre os maiores produtores de carne de frango do mundo. </w:t>
      </w:r>
      <w:r w:rsidR="00C86D59">
        <w:rPr>
          <w:rFonts w:ascii="Arial" w:eastAsia="Arial" w:hAnsi="Arial" w:cs="Arial"/>
          <w:sz w:val="18"/>
          <w:szCs w:val="18"/>
        </w:rPr>
        <w:t>Com isso</w:t>
      </w:r>
      <w:r>
        <w:rPr>
          <w:rFonts w:ascii="Arial" w:eastAsia="Arial" w:hAnsi="Arial" w:cs="Arial"/>
          <w:sz w:val="18"/>
          <w:szCs w:val="18"/>
        </w:rPr>
        <w:t xml:space="preserve">, a </w:t>
      </w:r>
      <w:r w:rsidR="00C86D59">
        <w:rPr>
          <w:rFonts w:ascii="Arial" w:eastAsia="Arial" w:hAnsi="Arial" w:cs="Arial"/>
          <w:sz w:val="18"/>
          <w:szCs w:val="18"/>
        </w:rPr>
        <w:t>formula</w:t>
      </w:r>
      <w:r>
        <w:rPr>
          <w:rFonts w:ascii="Arial" w:eastAsia="Arial" w:hAnsi="Arial" w:cs="Arial"/>
          <w:sz w:val="18"/>
          <w:szCs w:val="18"/>
        </w:rPr>
        <w:t>ção de dietas que visam maximizar o desempenho e diminuir os impactos ambientais tem sido o grande enfoque de pesquisas na área nos últimos anos</w:t>
      </w:r>
      <w:r w:rsidR="00EF7E26" w:rsidRPr="00EF7E26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14:paraId="4C258939" w14:textId="4BC3D318" w:rsidR="00C86D59" w:rsidRDefault="00C86D5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bookmarkStart w:id="3" w:name="_Hlk84082938"/>
      <w:r>
        <w:rPr>
          <w:rFonts w:ascii="Arial" w:eastAsia="Arial" w:hAnsi="Arial" w:cs="Arial"/>
          <w:sz w:val="18"/>
          <w:szCs w:val="18"/>
        </w:rPr>
        <w:t xml:space="preserve">Dentro deste cenário, a utilização </w:t>
      </w:r>
      <w:r w:rsidRPr="00961741">
        <w:rPr>
          <w:rFonts w:ascii="Arial" w:eastAsia="Arial" w:hAnsi="Arial" w:cs="Arial"/>
          <w:sz w:val="18"/>
          <w:szCs w:val="18"/>
        </w:rPr>
        <w:t>da</w:t>
      </w:r>
      <w:r w:rsidR="000C4D00">
        <w:rPr>
          <w:rFonts w:ascii="Arial" w:eastAsia="Arial" w:hAnsi="Arial" w:cs="Arial"/>
          <w:sz w:val="18"/>
          <w:szCs w:val="18"/>
        </w:rPr>
        <w:t xml:space="preserve"> enzima</w:t>
      </w:r>
      <w:r w:rsidRPr="0096174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961741">
        <w:rPr>
          <w:rFonts w:ascii="Arial" w:eastAsia="Arial" w:hAnsi="Arial" w:cs="Arial"/>
          <w:sz w:val="18"/>
          <w:szCs w:val="18"/>
        </w:rPr>
        <w:t>fitase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algo cada vez mais recorrente</w:t>
      </w:r>
      <w:r w:rsidR="00B12C4B">
        <w:rPr>
          <w:rFonts w:ascii="Arial" w:eastAsia="Arial" w:hAnsi="Arial" w:cs="Arial"/>
          <w:sz w:val="18"/>
          <w:szCs w:val="18"/>
        </w:rPr>
        <w:t xml:space="preserve">, visto que esta </w:t>
      </w:r>
      <w:r w:rsidR="000C4D00">
        <w:rPr>
          <w:rFonts w:ascii="Arial" w:eastAsia="Arial" w:hAnsi="Arial" w:cs="Arial"/>
          <w:sz w:val="18"/>
          <w:szCs w:val="18"/>
        </w:rPr>
        <w:t>é</w:t>
      </w:r>
      <w:r w:rsidR="003D3A97">
        <w:rPr>
          <w:rFonts w:ascii="Arial" w:eastAsia="Arial" w:hAnsi="Arial" w:cs="Arial"/>
          <w:sz w:val="18"/>
          <w:szCs w:val="18"/>
        </w:rPr>
        <w:t xml:space="preserve"> </w:t>
      </w:r>
      <w:r w:rsidR="00B12C4B">
        <w:rPr>
          <w:rFonts w:ascii="Arial" w:eastAsia="Arial" w:hAnsi="Arial" w:cs="Arial"/>
          <w:sz w:val="18"/>
          <w:szCs w:val="18"/>
        </w:rPr>
        <w:t>comumente empregada na alimentação de animais monogástricos, devido a</w:t>
      </w:r>
      <w:r w:rsidR="003D3A97">
        <w:rPr>
          <w:rFonts w:ascii="Arial" w:eastAsia="Arial" w:hAnsi="Arial" w:cs="Arial"/>
          <w:sz w:val="18"/>
          <w:szCs w:val="18"/>
        </w:rPr>
        <w:t xml:space="preserve"> sua</w:t>
      </w:r>
      <w:r w:rsidR="00B12C4B">
        <w:rPr>
          <w:rFonts w:ascii="Arial" w:eastAsia="Arial" w:hAnsi="Arial" w:cs="Arial"/>
          <w:sz w:val="18"/>
          <w:szCs w:val="18"/>
        </w:rPr>
        <w:t xml:space="preserve"> capacidade </w:t>
      </w:r>
      <w:r w:rsidR="003D3A97">
        <w:rPr>
          <w:rFonts w:ascii="Arial" w:eastAsia="Arial" w:hAnsi="Arial" w:cs="Arial"/>
          <w:sz w:val="18"/>
          <w:szCs w:val="18"/>
        </w:rPr>
        <w:t>em</w:t>
      </w:r>
      <w:r w:rsidR="00B12C4B">
        <w:rPr>
          <w:rFonts w:ascii="Arial" w:eastAsia="Arial" w:hAnsi="Arial" w:cs="Arial"/>
          <w:sz w:val="18"/>
          <w:szCs w:val="18"/>
        </w:rPr>
        <w:t xml:space="preserve"> catalisar a degradação da molécula de </w:t>
      </w:r>
      <w:proofErr w:type="spellStart"/>
      <w:r w:rsidR="00B12C4B">
        <w:rPr>
          <w:rFonts w:ascii="Arial" w:eastAsia="Arial" w:hAnsi="Arial" w:cs="Arial"/>
          <w:sz w:val="18"/>
          <w:szCs w:val="18"/>
        </w:rPr>
        <w:t>fitato</w:t>
      </w:r>
      <w:proofErr w:type="spellEnd"/>
      <w:r w:rsidR="00B12C4B">
        <w:rPr>
          <w:rFonts w:ascii="Arial" w:eastAsia="Arial" w:hAnsi="Arial" w:cs="Arial"/>
          <w:sz w:val="18"/>
          <w:szCs w:val="18"/>
        </w:rPr>
        <w:t xml:space="preserve"> (mio-</w:t>
      </w:r>
      <w:proofErr w:type="spellStart"/>
      <w:r w:rsidR="00B12C4B">
        <w:rPr>
          <w:rFonts w:ascii="Arial" w:eastAsia="Arial" w:hAnsi="Arial" w:cs="Arial"/>
          <w:sz w:val="18"/>
          <w:szCs w:val="18"/>
        </w:rPr>
        <w:t>inositol</w:t>
      </w:r>
      <w:proofErr w:type="spellEnd"/>
      <w:r w:rsidR="00B12C4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B12C4B">
        <w:rPr>
          <w:rFonts w:ascii="Arial" w:eastAsia="Arial" w:hAnsi="Arial" w:cs="Arial"/>
          <w:sz w:val="18"/>
          <w:szCs w:val="18"/>
        </w:rPr>
        <w:t>hexafosfato</w:t>
      </w:r>
      <w:proofErr w:type="spellEnd"/>
      <w:r w:rsidR="00B12C4B">
        <w:rPr>
          <w:rFonts w:ascii="Arial" w:eastAsia="Arial" w:hAnsi="Arial" w:cs="Arial"/>
          <w:sz w:val="18"/>
          <w:szCs w:val="18"/>
        </w:rPr>
        <w:t xml:space="preserve">), liberando o </w:t>
      </w:r>
      <w:proofErr w:type="spellStart"/>
      <w:r w:rsidR="00B12C4B">
        <w:rPr>
          <w:rFonts w:ascii="Arial" w:eastAsia="Arial" w:hAnsi="Arial" w:cs="Arial"/>
          <w:sz w:val="18"/>
          <w:szCs w:val="18"/>
        </w:rPr>
        <w:t>ortofosfato</w:t>
      </w:r>
      <w:proofErr w:type="spellEnd"/>
      <w:r w:rsidR="00B12C4B">
        <w:rPr>
          <w:rFonts w:ascii="Arial" w:eastAsia="Arial" w:hAnsi="Arial" w:cs="Arial"/>
          <w:sz w:val="18"/>
          <w:szCs w:val="18"/>
        </w:rPr>
        <w:t xml:space="preserve"> e, também, fosfatos de </w:t>
      </w:r>
      <w:proofErr w:type="spellStart"/>
      <w:r w:rsidR="00B12C4B">
        <w:rPr>
          <w:rFonts w:ascii="Arial" w:eastAsia="Arial" w:hAnsi="Arial" w:cs="Arial"/>
          <w:sz w:val="18"/>
          <w:szCs w:val="18"/>
        </w:rPr>
        <w:t>inositol</w:t>
      </w:r>
      <w:proofErr w:type="spellEnd"/>
      <w:r w:rsidR="00B12C4B">
        <w:rPr>
          <w:rFonts w:ascii="Arial" w:eastAsia="Arial" w:hAnsi="Arial" w:cs="Arial"/>
          <w:sz w:val="18"/>
          <w:szCs w:val="18"/>
        </w:rPr>
        <w:t>, para que sejam absorvidos pelo organismo</w:t>
      </w:r>
      <w:r w:rsidR="00EF7E26" w:rsidRPr="00EF7E26">
        <w:rPr>
          <w:rFonts w:ascii="Arial" w:eastAsia="Arial" w:hAnsi="Arial" w:cs="Arial"/>
          <w:sz w:val="18"/>
          <w:szCs w:val="18"/>
          <w:vertAlign w:val="superscript"/>
        </w:rPr>
        <w:t>8</w:t>
      </w:r>
      <w:r w:rsidR="00B12C4B">
        <w:rPr>
          <w:rFonts w:ascii="Arial" w:eastAsia="Arial" w:hAnsi="Arial" w:cs="Arial"/>
          <w:sz w:val="18"/>
          <w:szCs w:val="18"/>
        </w:rPr>
        <w:t>.</w:t>
      </w:r>
    </w:p>
    <w:bookmarkEnd w:id="3"/>
    <w:p w14:paraId="4EBDDA2A" w14:textId="1A95FCE8" w:rsidR="00C64FC8" w:rsidRDefault="00C64FC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Assim, o objetivo desta revisão é de demonstrar a relevância da implementação da </w:t>
      </w:r>
      <w:proofErr w:type="spellStart"/>
      <w:r w:rsidRPr="00961741">
        <w:rPr>
          <w:rFonts w:ascii="Arial" w:eastAsia="Arial" w:hAnsi="Arial" w:cs="Arial"/>
          <w:sz w:val="18"/>
          <w:szCs w:val="18"/>
        </w:rPr>
        <w:t>fitase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 dieta das aves, visando</w:t>
      </w:r>
      <w:r w:rsidR="00A8092B">
        <w:rPr>
          <w:rFonts w:ascii="Arial" w:eastAsia="Arial" w:hAnsi="Arial" w:cs="Arial"/>
          <w:sz w:val="18"/>
          <w:szCs w:val="18"/>
        </w:rPr>
        <w:t xml:space="preserve"> sempre</w:t>
      </w:r>
      <w:r>
        <w:rPr>
          <w:rFonts w:ascii="Arial" w:eastAsia="Arial" w:hAnsi="Arial" w:cs="Arial"/>
          <w:sz w:val="18"/>
          <w:szCs w:val="18"/>
        </w:rPr>
        <w:t xml:space="preserve"> melhor </w:t>
      </w:r>
      <w:r w:rsidR="00A8092B">
        <w:rPr>
          <w:rFonts w:ascii="Arial" w:eastAsia="Arial" w:hAnsi="Arial" w:cs="Arial"/>
          <w:sz w:val="18"/>
          <w:szCs w:val="18"/>
        </w:rPr>
        <w:t xml:space="preserve">produtividade, </w:t>
      </w:r>
      <w:r>
        <w:rPr>
          <w:rFonts w:ascii="Arial" w:eastAsia="Arial" w:hAnsi="Arial" w:cs="Arial"/>
          <w:sz w:val="18"/>
          <w:szCs w:val="18"/>
        </w:rPr>
        <w:t xml:space="preserve">desempenho e ganho econômico. </w:t>
      </w:r>
    </w:p>
    <w:bookmarkEnd w:id="2"/>
    <w:p w14:paraId="45F0722C" w14:textId="77777777" w:rsidR="000A0762" w:rsidRDefault="000A0762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5B20E804" w14:textId="77777777" w:rsidR="00CC595D" w:rsidRDefault="00B429E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871B8E6" w14:textId="535F46E3" w:rsidR="00CC595D" w:rsidRPr="005816A3" w:rsidRDefault="005816A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presente revisão de literatura foi elaborada com base </w:t>
      </w:r>
      <w:r w:rsidR="00500EC9">
        <w:rPr>
          <w:rFonts w:ascii="Arial" w:hAnsi="Arial" w:cs="Arial"/>
          <w:color w:val="000000"/>
          <w:sz w:val="18"/>
          <w:szCs w:val="18"/>
        </w:rPr>
        <w:t>nas</w:t>
      </w:r>
      <w:r>
        <w:rPr>
          <w:rFonts w:ascii="Arial" w:hAnsi="Arial" w:cs="Arial"/>
          <w:color w:val="000000"/>
          <w:sz w:val="18"/>
          <w:szCs w:val="18"/>
        </w:rPr>
        <w:t xml:space="preserve"> informações encontradas em </w:t>
      </w:r>
      <w:r w:rsidR="00DA1B76">
        <w:rPr>
          <w:rFonts w:ascii="Arial" w:hAnsi="Arial" w:cs="Arial"/>
          <w:color w:val="000000"/>
          <w:sz w:val="18"/>
          <w:szCs w:val="18"/>
        </w:rPr>
        <w:t xml:space="preserve">livros e em </w:t>
      </w:r>
      <w:r>
        <w:rPr>
          <w:rFonts w:ascii="Arial" w:hAnsi="Arial" w:cs="Arial"/>
          <w:color w:val="000000"/>
          <w:sz w:val="18"/>
          <w:szCs w:val="18"/>
        </w:rPr>
        <w:t xml:space="preserve">artigos científicos publicados </w:t>
      </w:r>
      <w:r w:rsidR="00DA1B76">
        <w:rPr>
          <w:rFonts w:ascii="Arial" w:hAnsi="Arial" w:cs="Arial"/>
          <w:color w:val="000000"/>
          <w:sz w:val="18"/>
          <w:szCs w:val="18"/>
        </w:rPr>
        <w:t>nas</w:t>
      </w:r>
      <w:r>
        <w:rPr>
          <w:rFonts w:ascii="Arial" w:hAnsi="Arial" w:cs="Arial"/>
          <w:color w:val="000000"/>
          <w:sz w:val="18"/>
          <w:szCs w:val="18"/>
        </w:rPr>
        <w:t xml:space="preserve"> plataformas digitais: SCIELO</w:t>
      </w:r>
      <w:r w:rsidR="00DA1B76">
        <w:rPr>
          <w:rFonts w:ascii="Arial" w:hAnsi="Arial" w:cs="Arial"/>
          <w:color w:val="000000"/>
          <w:sz w:val="18"/>
          <w:szCs w:val="18"/>
        </w:rPr>
        <w:t>, PUBMED</w:t>
      </w:r>
      <w:r>
        <w:rPr>
          <w:rFonts w:ascii="Arial" w:hAnsi="Arial" w:cs="Arial"/>
          <w:color w:val="000000"/>
          <w:sz w:val="18"/>
          <w:szCs w:val="18"/>
        </w:rPr>
        <w:t xml:space="preserve"> E GOOGLE ACADÊMICO. Os trabalhos foram selecionados de acordo </w:t>
      </w:r>
      <w:r w:rsidR="0010787C">
        <w:rPr>
          <w:rFonts w:ascii="Arial" w:hAnsi="Arial" w:cs="Arial"/>
          <w:color w:val="000000"/>
          <w:sz w:val="18"/>
          <w:szCs w:val="18"/>
        </w:rPr>
        <w:t xml:space="preserve">com </w:t>
      </w:r>
      <w:r w:rsidR="003D3A97">
        <w:rPr>
          <w:rFonts w:ascii="Arial" w:hAnsi="Arial" w:cs="Arial"/>
          <w:color w:val="000000"/>
          <w:sz w:val="18"/>
          <w:szCs w:val="18"/>
        </w:rPr>
        <w:t>su</w:t>
      </w:r>
      <w:r w:rsidR="0010787C">
        <w:rPr>
          <w:rFonts w:ascii="Arial" w:hAnsi="Arial" w:cs="Arial"/>
          <w:color w:val="000000"/>
          <w:sz w:val="18"/>
          <w:szCs w:val="18"/>
        </w:rPr>
        <w:t>a relação e encaixe de</w:t>
      </w:r>
      <w:r w:rsidR="003D3A97">
        <w:rPr>
          <w:rFonts w:ascii="Arial" w:hAnsi="Arial" w:cs="Arial"/>
          <w:color w:val="000000"/>
          <w:sz w:val="18"/>
          <w:szCs w:val="18"/>
        </w:rPr>
        <w:t>ntro d</w:t>
      </w:r>
      <w:r w:rsidR="0010787C">
        <w:rPr>
          <w:rFonts w:ascii="Arial" w:hAnsi="Arial" w:cs="Arial"/>
          <w:color w:val="000000"/>
          <w:sz w:val="18"/>
          <w:szCs w:val="18"/>
        </w:rPr>
        <w:t>a temática d</w:t>
      </w:r>
      <w:r w:rsidR="003D3A97">
        <w:rPr>
          <w:rFonts w:ascii="Arial" w:hAnsi="Arial" w:cs="Arial"/>
          <w:color w:val="000000"/>
          <w:sz w:val="18"/>
          <w:szCs w:val="18"/>
        </w:rPr>
        <w:t>o</w:t>
      </w:r>
      <w:r w:rsidR="0010787C">
        <w:rPr>
          <w:rFonts w:ascii="Arial" w:hAnsi="Arial" w:cs="Arial"/>
          <w:color w:val="000000"/>
          <w:sz w:val="18"/>
          <w:szCs w:val="18"/>
        </w:rPr>
        <w:t xml:space="preserve"> uso de </w:t>
      </w:r>
      <w:proofErr w:type="spellStart"/>
      <w:r w:rsidR="0010787C">
        <w:rPr>
          <w:rFonts w:ascii="Arial" w:hAnsi="Arial" w:cs="Arial"/>
          <w:color w:val="000000"/>
          <w:sz w:val="18"/>
          <w:szCs w:val="18"/>
        </w:rPr>
        <w:t>fitase</w:t>
      </w:r>
      <w:r w:rsidR="00B2267A"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 w:rsidR="003D3A97">
        <w:rPr>
          <w:rFonts w:ascii="Arial" w:hAnsi="Arial" w:cs="Arial"/>
          <w:color w:val="000000"/>
          <w:sz w:val="18"/>
          <w:szCs w:val="18"/>
        </w:rPr>
        <w:t xml:space="preserve"> n</w:t>
      </w:r>
      <w:r w:rsidR="0010787C">
        <w:rPr>
          <w:rFonts w:ascii="Arial" w:hAnsi="Arial" w:cs="Arial"/>
          <w:color w:val="000000"/>
          <w:sz w:val="18"/>
          <w:szCs w:val="18"/>
        </w:rPr>
        <w:t>a</w:t>
      </w:r>
      <w:r w:rsidR="003D3A97">
        <w:rPr>
          <w:rFonts w:ascii="Arial" w:hAnsi="Arial" w:cs="Arial"/>
          <w:color w:val="000000"/>
          <w:sz w:val="18"/>
          <w:szCs w:val="18"/>
        </w:rPr>
        <w:t xml:space="preserve"> </w:t>
      </w:r>
      <w:r w:rsidR="0010787C">
        <w:rPr>
          <w:rFonts w:ascii="Arial" w:hAnsi="Arial" w:cs="Arial"/>
          <w:color w:val="000000"/>
          <w:sz w:val="18"/>
          <w:szCs w:val="18"/>
        </w:rPr>
        <w:t xml:space="preserve">avicultura, sendo que os artigos </w:t>
      </w:r>
      <w:r w:rsidR="00500EC9">
        <w:rPr>
          <w:rFonts w:ascii="Arial" w:hAnsi="Arial" w:cs="Arial"/>
          <w:color w:val="000000"/>
          <w:sz w:val="18"/>
          <w:szCs w:val="18"/>
        </w:rPr>
        <w:t>escolhi</w:t>
      </w:r>
      <w:r w:rsidR="0010787C">
        <w:rPr>
          <w:rFonts w:ascii="Arial" w:hAnsi="Arial" w:cs="Arial"/>
          <w:color w:val="000000"/>
          <w:sz w:val="18"/>
          <w:szCs w:val="18"/>
        </w:rPr>
        <w:t xml:space="preserve">dos apresentavam palavras-chave como: enzimas </w:t>
      </w:r>
      <w:proofErr w:type="spellStart"/>
      <w:r w:rsidR="0010787C">
        <w:rPr>
          <w:rFonts w:ascii="Arial" w:hAnsi="Arial" w:cs="Arial"/>
          <w:color w:val="000000"/>
          <w:sz w:val="18"/>
          <w:szCs w:val="18"/>
        </w:rPr>
        <w:t>fitases</w:t>
      </w:r>
      <w:proofErr w:type="spellEnd"/>
      <w:r w:rsidR="00500EC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500EC9">
        <w:rPr>
          <w:rFonts w:ascii="Arial" w:hAnsi="Arial" w:cs="Arial"/>
          <w:color w:val="000000"/>
          <w:sz w:val="18"/>
          <w:szCs w:val="18"/>
        </w:rPr>
        <w:t>fitato</w:t>
      </w:r>
      <w:proofErr w:type="spellEnd"/>
      <w:r w:rsidR="00500EC9">
        <w:rPr>
          <w:rFonts w:ascii="Arial" w:hAnsi="Arial" w:cs="Arial"/>
          <w:color w:val="000000"/>
          <w:sz w:val="18"/>
          <w:szCs w:val="18"/>
        </w:rPr>
        <w:t xml:space="preserve">, ácido </w:t>
      </w:r>
      <w:proofErr w:type="spellStart"/>
      <w:r w:rsidR="00500EC9">
        <w:rPr>
          <w:rFonts w:ascii="Arial" w:hAnsi="Arial" w:cs="Arial"/>
          <w:color w:val="000000"/>
          <w:sz w:val="18"/>
          <w:szCs w:val="18"/>
        </w:rPr>
        <w:t>fítico</w:t>
      </w:r>
      <w:proofErr w:type="spellEnd"/>
      <w:r w:rsidR="005132A5">
        <w:rPr>
          <w:rFonts w:ascii="Arial" w:hAnsi="Arial" w:cs="Arial"/>
          <w:color w:val="000000"/>
          <w:sz w:val="18"/>
          <w:szCs w:val="18"/>
        </w:rPr>
        <w:t xml:space="preserve"> e nutrição avícola.</w:t>
      </w:r>
    </w:p>
    <w:p w14:paraId="5DCF020E" w14:textId="77777777" w:rsidR="00CC595D" w:rsidRDefault="00CC595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98EBD42" w14:textId="77777777" w:rsidR="00CC595D" w:rsidRDefault="00B429E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0A563E5" w14:textId="62B12BBF" w:rsidR="005132A5" w:rsidRDefault="000A534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4" w:name="_heading=h.30j0zll" w:colFirst="0" w:colLast="0"/>
      <w:bookmarkStart w:id="5" w:name="_Hlk84088613"/>
      <w:bookmarkStart w:id="6" w:name="_Hlk84088994"/>
      <w:bookmarkEnd w:id="4"/>
      <w:r>
        <w:rPr>
          <w:rFonts w:ascii="Arial" w:eastAsia="Arial" w:hAnsi="Arial" w:cs="Arial"/>
          <w:color w:val="000000"/>
          <w:sz w:val="18"/>
          <w:szCs w:val="18"/>
        </w:rPr>
        <w:t xml:space="preserve">As aves possuem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fitases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endógenas, mas pode-se dizer que estas contêm baixa atividade no trato digestório e, por isso, a suplementação com fitases exógenas tem se mostrado uma técnica muito interessante para a elaboração de dietas a esses animais de produção</w:t>
      </w:r>
      <w:r w:rsidR="00EF7E26" w:rsidRPr="00EF7E26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04B8F35" w14:textId="41E83380" w:rsidR="005132A5" w:rsidRDefault="00A05CB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7" w:name="_Hlk84090119"/>
      <w:bookmarkEnd w:id="5"/>
      <w:bookmarkEnd w:id="6"/>
      <w:r>
        <w:rPr>
          <w:rFonts w:ascii="Arial" w:eastAsia="Arial" w:hAnsi="Arial" w:cs="Arial"/>
          <w:color w:val="000000"/>
          <w:sz w:val="18"/>
          <w:szCs w:val="18"/>
        </w:rPr>
        <w:t xml:space="preserve">Enzimas exógenas são produzidas por meio da fermentação de microrganismos, </w:t>
      </w:r>
      <w:r w:rsidR="00852CF8">
        <w:rPr>
          <w:rFonts w:ascii="Arial" w:eastAsia="Arial" w:hAnsi="Arial" w:cs="Arial"/>
          <w:color w:val="000000"/>
          <w:sz w:val="18"/>
          <w:szCs w:val="18"/>
        </w:rPr>
        <w:t xml:space="preserve">como </w:t>
      </w:r>
      <w:r>
        <w:rPr>
          <w:rFonts w:ascii="Arial" w:eastAsia="Arial" w:hAnsi="Arial" w:cs="Arial"/>
          <w:color w:val="000000"/>
          <w:sz w:val="18"/>
          <w:szCs w:val="18"/>
        </w:rPr>
        <w:t>bactérias e fungos</w:t>
      </w:r>
      <w:r w:rsidR="00852CF8">
        <w:rPr>
          <w:rFonts w:ascii="Arial" w:eastAsia="Arial" w:hAnsi="Arial" w:cs="Arial"/>
          <w:color w:val="000000"/>
          <w:sz w:val="18"/>
          <w:szCs w:val="18"/>
        </w:rPr>
        <w:t xml:space="preserve">, principalmente dos gêneros </w:t>
      </w:r>
      <w:r w:rsidR="00852CF8" w:rsidRPr="00852CF8">
        <w:rPr>
          <w:rFonts w:ascii="Arial" w:eastAsia="Arial" w:hAnsi="Arial" w:cs="Arial"/>
          <w:i/>
          <w:color w:val="000000"/>
          <w:sz w:val="18"/>
          <w:szCs w:val="18"/>
        </w:rPr>
        <w:t>Bacillus</w:t>
      </w:r>
      <w:r w:rsidR="00852CF8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="00852CF8" w:rsidRPr="00852CF8">
        <w:rPr>
          <w:rFonts w:ascii="Arial" w:eastAsia="Arial" w:hAnsi="Arial" w:cs="Arial"/>
          <w:i/>
          <w:color w:val="000000"/>
          <w:sz w:val="18"/>
          <w:szCs w:val="18"/>
        </w:rPr>
        <w:t>Aspergillus</w:t>
      </w:r>
      <w:proofErr w:type="spellEnd"/>
      <w:r w:rsidR="00852CF8">
        <w:rPr>
          <w:rFonts w:ascii="Arial" w:eastAsia="Arial" w:hAnsi="Arial" w:cs="Arial"/>
          <w:color w:val="000000"/>
          <w:sz w:val="18"/>
          <w:szCs w:val="18"/>
        </w:rPr>
        <w:t>, respectivamente. Os microrganismos sofrem alterações no intuito de que haja uma produção entre 50 e 100 gramas de proteína ativa por litro do líquido a ser fermentado. Após isso, as proteínas são purificadas e os resíduos indesejáveis gerados no processo são eliminados do conteúdo formado</w:t>
      </w:r>
      <w:r w:rsidR="00EF7E26" w:rsidRPr="00EF7E26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852CF8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62E155CB" w14:textId="100D70A3" w:rsidR="00BE2922" w:rsidRDefault="00DA1B76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8" w:name="_Hlk84091740"/>
      <w:r>
        <w:rPr>
          <w:rFonts w:ascii="Arial" w:eastAsia="Arial" w:hAnsi="Arial" w:cs="Arial"/>
          <w:color w:val="000000"/>
          <w:sz w:val="18"/>
          <w:szCs w:val="18"/>
        </w:rPr>
        <w:t xml:space="preserve">O mecanismo de ação das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fitases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 fundamenta na quebra sequencial e na remoção dos fosfatos e do ácido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fítico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a partir do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hexafosfato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de mio</w:t>
      </w:r>
      <w:r w:rsidR="00500EC9">
        <w:rPr>
          <w:rFonts w:ascii="Arial" w:eastAsia="Arial" w:hAnsi="Arial" w:cs="Arial"/>
          <w:color w:val="000000"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inositol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(IP6), penta- (IP5), tetra- (IP4), tri- (IP3),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- (IP2)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monoester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inositol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em ordem decrescente. Dessa maneira, entende-se que, em uma condição ideal, 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desfosforilação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completa do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fitato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não disponibilizará apenas o mio</w:t>
      </w:r>
      <w:r w:rsidR="00523222">
        <w:rPr>
          <w:rFonts w:ascii="Arial" w:eastAsia="Arial" w:hAnsi="Arial" w:cs="Arial"/>
          <w:color w:val="000000"/>
          <w:sz w:val="18"/>
          <w:szCs w:val="18"/>
        </w:rPr>
        <w:t>-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inositol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F8536E">
        <w:rPr>
          <w:rFonts w:ascii="Arial" w:eastAsia="Arial" w:hAnsi="Arial" w:cs="Arial"/>
          <w:color w:val="000000"/>
          <w:sz w:val="18"/>
          <w:szCs w:val="18"/>
        </w:rPr>
        <w:t xml:space="preserve">mas também o fosfato, aminoácidos, </w:t>
      </w:r>
      <w:proofErr w:type="spellStart"/>
      <w:r w:rsidR="00F8536E">
        <w:rPr>
          <w:rFonts w:ascii="Arial" w:eastAsia="Arial" w:hAnsi="Arial" w:cs="Arial"/>
          <w:color w:val="000000"/>
          <w:sz w:val="18"/>
          <w:szCs w:val="18"/>
        </w:rPr>
        <w:t>macrominerais</w:t>
      </w:r>
      <w:proofErr w:type="spellEnd"/>
      <w:r w:rsidR="00F8536E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="00F8536E">
        <w:rPr>
          <w:rFonts w:ascii="Arial" w:eastAsia="Arial" w:hAnsi="Arial" w:cs="Arial"/>
          <w:color w:val="000000"/>
          <w:sz w:val="18"/>
          <w:szCs w:val="18"/>
        </w:rPr>
        <w:t>microminerais</w:t>
      </w:r>
      <w:proofErr w:type="spellEnd"/>
      <w:r w:rsidR="00F8536E">
        <w:rPr>
          <w:rFonts w:ascii="Arial" w:eastAsia="Arial" w:hAnsi="Arial" w:cs="Arial"/>
          <w:color w:val="000000"/>
          <w:sz w:val="18"/>
          <w:szCs w:val="18"/>
        </w:rPr>
        <w:t>, que antes eram indisponíveis, limitando o desenvolvimento anima</w:t>
      </w:r>
      <w:r w:rsidR="00153030">
        <w:rPr>
          <w:rFonts w:ascii="Arial" w:eastAsia="Arial" w:hAnsi="Arial" w:cs="Arial"/>
          <w:color w:val="000000"/>
          <w:sz w:val="18"/>
          <w:szCs w:val="18"/>
        </w:rPr>
        <w:t>l</w:t>
      </w:r>
      <w:r w:rsidR="00153030" w:rsidRPr="00153030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F8536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759B58A" w14:textId="15519B26" w:rsidR="009E061B" w:rsidRDefault="00523222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9" w:name="_Hlk84097384"/>
      <w:r>
        <w:rPr>
          <w:rFonts w:ascii="Arial" w:eastAsia="Arial" w:hAnsi="Arial" w:cs="Arial"/>
          <w:color w:val="000000"/>
          <w:sz w:val="18"/>
          <w:szCs w:val="18"/>
        </w:rPr>
        <w:t>Esse</w:t>
      </w:r>
      <w:r w:rsidR="00C3424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C34247">
        <w:rPr>
          <w:rFonts w:ascii="Arial" w:eastAsia="Arial" w:hAnsi="Arial" w:cs="Arial"/>
          <w:color w:val="000000"/>
          <w:sz w:val="18"/>
          <w:szCs w:val="18"/>
        </w:rPr>
        <w:t>fitato</w:t>
      </w:r>
      <w:proofErr w:type="spellEnd"/>
      <w:r w:rsidR="00C34247">
        <w:rPr>
          <w:rFonts w:ascii="Arial" w:eastAsia="Arial" w:hAnsi="Arial" w:cs="Arial"/>
          <w:color w:val="000000"/>
          <w:sz w:val="18"/>
          <w:szCs w:val="18"/>
        </w:rPr>
        <w:t xml:space="preserve"> é o substrato da enzima </w:t>
      </w:r>
      <w:proofErr w:type="spellStart"/>
      <w:r w:rsidR="00C34247">
        <w:rPr>
          <w:rFonts w:ascii="Arial" w:eastAsia="Arial" w:hAnsi="Arial" w:cs="Arial"/>
          <w:color w:val="000000"/>
          <w:sz w:val="18"/>
          <w:szCs w:val="18"/>
        </w:rPr>
        <w:t>fitase</w:t>
      </w:r>
      <w:proofErr w:type="spellEnd"/>
      <w:r w:rsidR="00C34247">
        <w:rPr>
          <w:rFonts w:ascii="Arial" w:eastAsia="Arial" w:hAnsi="Arial" w:cs="Arial"/>
          <w:color w:val="000000"/>
          <w:sz w:val="18"/>
          <w:szCs w:val="18"/>
        </w:rPr>
        <w:t xml:space="preserve">, composto por uma mistura de sais de ácido </w:t>
      </w:r>
      <w:proofErr w:type="spellStart"/>
      <w:r w:rsidR="00C34247">
        <w:rPr>
          <w:rFonts w:ascii="Arial" w:eastAsia="Arial" w:hAnsi="Arial" w:cs="Arial"/>
          <w:color w:val="000000"/>
          <w:sz w:val="18"/>
          <w:szCs w:val="18"/>
        </w:rPr>
        <w:t>fítico</w:t>
      </w:r>
      <w:proofErr w:type="spellEnd"/>
      <w:r w:rsidR="00C34247">
        <w:rPr>
          <w:rFonts w:ascii="Arial" w:eastAsia="Arial" w:hAnsi="Arial" w:cs="Arial"/>
          <w:color w:val="000000"/>
          <w:sz w:val="18"/>
          <w:szCs w:val="18"/>
        </w:rPr>
        <w:t xml:space="preserve"> que se ligam a íons de </w:t>
      </w:r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fósforo, </w:t>
      </w:r>
      <w:r w:rsidR="00C34247">
        <w:rPr>
          <w:rFonts w:ascii="Arial" w:eastAsia="Arial" w:hAnsi="Arial" w:cs="Arial"/>
          <w:color w:val="000000"/>
          <w:sz w:val="18"/>
          <w:szCs w:val="18"/>
        </w:rPr>
        <w:t xml:space="preserve">sódio, potássio, magnésio, cálcio e zinco, por exemplo, fazendo com que eles não sejam digeridos, o que reduz, dessa forma, a solubilidade e a digestibilidade da ração, devido a formação de complexos insolúveis.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 w:rsidR="002F2413">
        <w:rPr>
          <w:rFonts w:ascii="Arial" w:eastAsia="Arial" w:hAnsi="Arial" w:cs="Arial"/>
          <w:color w:val="000000"/>
          <w:sz w:val="18"/>
          <w:szCs w:val="18"/>
        </w:rPr>
        <w:t>elo fato d</w:t>
      </w:r>
      <w:r w:rsidR="00EE1966">
        <w:rPr>
          <w:rFonts w:ascii="Arial" w:eastAsia="Arial" w:hAnsi="Arial" w:cs="Arial"/>
          <w:color w:val="000000"/>
          <w:sz w:val="18"/>
          <w:szCs w:val="18"/>
        </w:rPr>
        <w:t xml:space="preserve">esse fator </w:t>
      </w:r>
      <w:proofErr w:type="spellStart"/>
      <w:r w:rsidR="00EE1966">
        <w:rPr>
          <w:rFonts w:ascii="Arial" w:eastAsia="Arial" w:hAnsi="Arial" w:cs="Arial"/>
          <w:color w:val="000000"/>
          <w:sz w:val="18"/>
          <w:szCs w:val="18"/>
        </w:rPr>
        <w:t>antinutricional</w:t>
      </w:r>
      <w:proofErr w:type="spellEnd"/>
      <w:r w:rsidR="002F2413">
        <w:rPr>
          <w:rFonts w:ascii="Arial" w:eastAsia="Arial" w:hAnsi="Arial" w:cs="Arial"/>
          <w:color w:val="000000"/>
          <w:sz w:val="18"/>
          <w:szCs w:val="18"/>
        </w:rPr>
        <w:t xml:space="preserve"> impedir a digestão e a absorção de vários nutrientes cruciais ao metabolismo</w:t>
      </w:r>
      <w:r w:rsidR="003D3A97">
        <w:rPr>
          <w:rFonts w:ascii="Arial" w:eastAsia="Arial" w:hAnsi="Arial" w:cs="Arial"/>
          <w:color w:val="000000"/>
          <w:sz w:val="18"/>
          <w:szCs w:val="18"/>
        </w:rPr>
        <w:t>,</w:t>
      </w:r>
      <w:r w:rsidR="002F241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D3A97">
        <w:rPr>
          <w:rFonts w:ascii="Arial" w:eastAsia="Arial" w:hAnsi="Arial" w:cs="Arial"/>
          <w:color w:val="000000"/>
          <w:sz w:val="18"/>
          <w:szCs w:val="18"/>
        </w:rPr>
        <w:t xml:space="preserve">ocorre a necessidade da utilização da </w:t>
      </w:r>
      <w:proofErr w:type="spellStart"/>
      <w:r w:rsidR="003D3A97">
        <w:rPr>
          <w:rFonts w:ascii="Arial" w:eastAsia="Arial" w:hAnsi="Arial" w:cs="Arial"/>
          <w:color w:val="000000"/>
          <w:sz w:val="18"/>
          <w:szCs w:val="18"/>
        </w:rPr>
        <w:t>fitase</w:t>
      </w:r>
      <w:proofErr w:type="spellEnd"/>
      <w:r w:rsidR="00EE1966">
        <w:rPr>
          <w:rFonts w:ascii="Arial" w:eastAsia="Arial" w:hAnsi="Arial" w:cs="Arial"/>
          <w:color w:val="000000"/>
          <w:sz w:val="18"/>
          <w:szCs w:val="18"/>
        </w:rPr>
        <w:t xml:space="preserve">, que irá fazer a hidrólise da molécula de </w:t>
      </w:r>
      <w:proofErr w:type="spellStart"/>
      <w:r w:rsidR="00EE1966">
        <w:rPr>
          <w:rFonts w:ascii="Arial" w:eastAsia="Arial" w:hAnsi="Arial" w:cs="Arial"/>
          <w:color w:val="000000"/>
          <w:sz w:val="18"/>
          <w:szCs w:val="18"/>
        </w:rPr>
        <w:t>fitato</w:t>
      </w:r>
      <w:proofErr w:type="spellEnd"/>
      <w:r w:rsidR="00EE1966">
        <w:rPr>
          <w:rFonts w:ascii="Arial" w:eastAsia="Arial" w:hAnsi="Arial" w:cs="Arial"/>
          <w:color w:val="000000"/>
          <w:sz w:val="18"/>
          <w:szCs w:val="18"/>
        </w:rPr>
        <w:t xml:space="preserve">, aumentando a disponibilidade do fósforo e de </w:t>
      </w:r>
    </w:p>
    <w:p w14:paraId="75A0AD81" w14:textId="77777777" w:rsidR="009E061B" w:rsidRDefault="009E061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0AF6D2" w14:textId="77777777" w:rsidR="009E061B" w:rsidRDefault="009E061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04C6D51" w14:textId="6EA6CD51" w:rsidR="00500EC9" w:rsidRDefault="00EE1966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diversos outros nutrientes ao organismo da ave, gerando uma melhora considerável em seu desempenho</w:t>
      </w:r>
      <w:r w:rsidR="00153030" w:rsidRPr="00153030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bookmarkStart w:id="10" w:name="_Hlk84099173"/>
    </w:p>
    <w:p w14:paraId="17E2DB8D" w14:textId="4746558A" w:rsidR="00AA0C06" w:rsidRDefault="00324A59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Portanto, conhecer o substrato de atuação das enzimas é crucial para que estas possam expressar seu máximo efeito</w:t>
      </w:r>
      <w:r w:rsidR="0077652E">
        <w:rPr>
          <w:rFonts w:ascii="Arial" w:eastAsia="Arial" w:hAnsi="Arial" w:cs="Arial"/>
          <w:color w:val="000000"/>
          <w:sz w:val="18"/>
          <w:szCs w:val="18"/>
        </w:rPr>
        <w:t xml:space="preserve">, sendo, então, </w:t>
      </w:r>
      <w:bookmarkStart w:id="11" w:name="_Hlk84099192"/>
      <w:bookmarkEnd w:id="10"/>
    </w:p>
    <w:p w14:paraId="4A3698A8" w14:textId="101F8DCC" w:rsidR="00324A59" w:rsidRDefault="0077652E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muito importante co</w:t>
      </w:r>
      <w:r w:rsidR="00523222">
        <w:rPr>
          <w:rFonts w:ascii="Arial" w:eastAsia="Arial" w:hAnsi="Arial" w:cs="Arial"/>
          <w:color w:val="000000"/>
          <w:sz w:val="18"/>
          <w:szCs w:val="18"/>
        </w:rPr>
        <w:t>mpreender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composição dos ingredientes da ração, para que a enzima exógena implementada na dieta possa atuar de forma específica com o seu substrato disponível, buscando maximizar seu aproveitamento</w:t>
      </w:r>
      <w:r w:rsidR="00153030" w:rsidRPr="00153030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682E2AF" w14:textId="1A115213" w:rsidR="0044338D" w:rsidRDefault="00273CF9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2" w:name="_Hlk84102481"/>
      <w:r>
        <w:rPr>
          <w:rFonts w:ascii="Arial" w:eastAsia="Arial" w:hAnsi="Arial" w:cs="Arial"/>
          <w:color w:val="000000"/>
          <w:sz w:val="18"/>
          <w:szCs w:val="18"/>
        </w:rPr>
        <w:t xml:space="preserve">Outra questão que se deve levar em conta é que, em doses usuais, 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fitase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não consegue hidrolisar de forma eficiente e completa todo 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fitato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presente na dieta da ave. Devido a isso, passou-se a u</w:t>
      </w:r>
      <w:r w:rsidR="003D3A97">
        <w:rPr>
          <w:rFonts w:ascii="Arial" w:eastAsia="Arial" w:hAnsi="Arial" w:cs="Arial"/>
          <w:color w:val="000000"/>
          <w:sz w:val="18"/>
          <w:szCs w:val="18"/>
        </w:rPr>
        <w:t>tiliz</w:t>
      </w:r>
      <w:r>
        <w:rPr>
          <w:rFonts w:ascii="Arial" w:eastAsia="Arial" w:hAnsi="Arial" w:cs="Arial"/>
          <w:color w:val="000000"/>
          <w:sz w:val="18"/>
          <w:szCs w:val="18"/>
        </w:rPr>
        <w:t>ar doses mais altas de</w:t>
      </w:r>
      <w:r w:rsidR="00523222">
        <w:rPr>
          <w:rFonts w:ascii="Arial" w:eastAsia="Arial" w:hAnsi="Arial" w:cs="Arial"/>
          <w:color w:val="000000"/>
          <w:sz w:val="18"/>
          <w:szCs w:val="18"/>
        </w:rPr>
        <w:t>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nas formulações, com a pretensão de </w:t>
      </w:r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tornar máxima a </w:t>
      </w:r>
      <w:r w:rsidR="00523222">
        <w:rPr>
          <w:rFonts w:ascii="Arial" w:eastAsia="Arial" w:hAnsi="Arial" w:cs="Arial"/>
          <w:color w:val="000000"/>
          <w:sz w:val="18"/>
          <w:szCs w:val="18"/>
        </w:rPr>
        <w:t>quebra</w:t>
      </w:r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 das moléculas </w:t>
      </w:r>
      <w:r w:rsidR="00B15533">
        <w:rPr>
          <w:rFonts w:ascii="Arial" w:eastAsia="Arial" w:hAnsi="Arial" w:cs="Arial"/>
          <w:color w:val="000000"/>
          <w:sz w:val="18"/>
          <w:szCs w:val="18"/>
        </w:rPr>
        <w:t>alvo</w:t>
      </w:r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. Essa ação proporcionou maiores ganhos no desempenho dos animais, indo muito além de apenas a liberação de cálcio e fósforo </w:t>
      </w:r>
      <w:r w:rsidR="0098738B">
        <w:rPr>
          <w:rFonts w:ascii="Arial" w:eastAsia="Arial" w:hAnsi="Arial" w:cs="Arial"/>
          <w:color w:val="000000"/>
          <w:sz w:val="18"/>
          <w:szCs w:val="18"/>
        </w:rPr>
        <w:t>normalmente</w:t>
      </w:r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 observada pelo uso de doses convencionais da enzima. Com essa descoberta, muitos estudos apontaram melhor eliminação do </w:t>
      </w:r>
      <w:proofErr w:type="spellStart"/>
      <w:r w:rsidR="00AE432E">
        <w:rPr>
          <w:rFonts w:ascii="Arial" w:eastAsia="Arial" w:hAnsi="Arial" w:cs="Arial"/>
          <w:color w:val="000000"/>
          <w:sz w:val="18"/>
          <w:szCs w:val="18"/>
        </w:rPr>
        <w:t>fitato</w:t>
      </w:r>
      <w:proofErr w:type="spellEnd"/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 por meio d</w:t>
      </w:r>
      <w:r w:rsidR="0098738B">
        <w:rPr>
          <w:rFonts w:ascii="Arial" w:eastAsia="Arial" w:hAnsi="Arial" w:cs="Arial"/>
          <w:color w:val="000000"/>
          <w:sz w:val="18"/>
          <w:szCs w:val="18"/>
        </w:rPr>
        <w:t>a aplicação</w:t>
      </w:r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 de doses elevadas da </w:t>
      </w:r>
      <w:proofErr w:type="spellStart"/>
      <w:r w:rsidR="00AE432E">
        <w:rPr>
          <w:rFonts w:ascii="Arial" w:eastAsia="Arial" w:hAnsi="Arial" w:cs="Arial"/>
          <w:color w:val="000000"/>
          <w:sz w:val="18"/>
          <w:szCs w:val="18"/>
        </w:rPr>
        <w:t>fitase</w:t>
      </w:r>
      <w:proofErr w:type="spellEnd"/>
      <w:r w:rsidR="00AE432E">
        <w:rPr>
          <w:rFonts w:ascii="Arial" w:eastAsia="Arial" w:hAnsi="Arial" w:cs="Arial"/>
          <w:color w:val="000000"/>
          <w:sz w:val="18"/>
          <w:szCs w:val="18"/>
        </w:rPr>
        <w:t>, mas perceberam também que, além da quantidade, a qualidade da enzima é algo fundamental</w:t>
      </w:r>
      <w:r w:rsidR="00D571DE">
        <w:rPr>
          <w:rFonts w:ascii="Arial" w:eastAsia="Arial" w:hAnsi="Arial" w:cs="Arial"/>
          <w:color w:val="000000"/>
          <w:sz w:val="18"/>
          <w:szCs w:val="18"/>
        </w:rPr>
        <w:t xml:space="preserve"> de se analisar</w:t>
      </w:r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 para </w:t>
      </w:r>
      <w:r w:rsidR="00D571DE">
        <w:rPr>
          <w:rFonts w:ascii="Arial" w:eastAsia="Arial" w:hAnsi="Arial" w:cs="Arial"/>
          <w:color w:val="000000"/>
          <w:sz w:val="18"/>
          <w:szCs w:val="18"/>
        </w:rPr>
        <w:t>que sejam obtidos</w:t>
      </w:r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 benefícios a partir dessa estratégia</w:t>
      </w:r>
      <w:bookmarkEnd w:id="12"/>
      <w:r w:rsidR="00153030" w:rsidRPr="00153030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AE432E">
        <w:rPr>
          <w:rFonts w:ascii="Arial" w:eastAsia="Arial" w:hAnsi="Arial" w:cs="Arial"/>
          <w:color w:val="000000"/>
          <w:sz w:val="18"/>
          <w:szCs w:val="18"/>
        </w:rPr>
        <w:t xml:space="preserve">.  </w:t>
      </w:r>
    </w:p>
    <w:p w14:paraId="568EBF4D" w14:textId="61ADB247" w:rsidR="00AE432E" w:rsidRDefault="00036233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3" w:name="_Hlk84103781"/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BE73DB">
        <w:rPr>
          <w:rFonts w:ascii="Arial" w:eastAsia="Arial" w:hAnsi="Arial" w:cs="Arial"/>
          <w:color w:val="000000"/>
          <w:sz w:val="18"/>
          <w:szCs w:val="18"/>
        </w:rPr>
        <w:t xml:space="preserve">unidade de atividade de </w:t>
      </w:r>
      <w:proofErr w:type="spellStart"/>
      <w:r w:rsidR="00BE73DB">
        <w:rPr>
          <w:rFonts w:ascii="Arial" w:eastAsia="Arial" w:hAnsi="Arial" w:cs="Arial"/>
          <w:color w:val="000000"/>
          <w:sz w:val="18"/>
          <w:szCs w:val="18"/>
        </w:rPr>
        <w:t>fitase</w:t>
      </w:r>
      <w:proofErr w:type="spellEnd"/>
      <w:r w:rsidR="00BE73DB">
        <w:rPr>
          <w:rFonts w:ascii="Arial" w:eastAsia="Arial" w:hAnsi="Arial" w:cs="Arial"/>
          <w:color w:val="000000"/>
          <w:sz w:val="18"/>
          <w:szCs w:val="18"/>
        </w:rPr>
        <w:t xml:space="preserve"> (FTU) </w:t>
      </w:r>
      <w:r w:rsidR="003B5CE9">
        <w:rPr>
          <w:rFonts w:ascii="Arial" w:eastAsia="Arial" w:hAnsi="Arial" w:cs="Arial"/>
          <w:color w:val="000000"/>
          <w:sz w:val="18"/>
          <w:szCs w:val="18"/>
        </w:rPr>
        <w:t>é mais</w:t>
      </w:r>
      <w:r w:rsidR="00D571DE">
        <w:rPr>
          <w:rFonts w:ascii="Arial" w:eastAsia="Arial" w:hAnsi="Arial" w:cs="Arial"/>
          <w:color w:val="000000"/>
          <w:sz w:val="18"/>
          <w:szCs w:val="18"/>
        </w:rPr>
        <w:t xml:space="preserve"> um</w:t>
      </w:r>
      <w:r w:rsidR="003B5CE9">
        <w:rPr>
          <w:rFonts w:ascii="Arial" w:eastAsia="Arial" w:hAnsi="Arial" w:cs="Arial"/>
          <w:color w:val="000000"/>
          <w:sz w:val="18"/>
          <w:szCs w:val="18"/>
        </w:rPr>
        <w:t xml:space="preserve"> fator que </w:t>
      </w:r>
      <w:r w:rsidR="00BE73DB">
        <w:rPr>
          <w:rFonts w:ascii="Arial" w:eastAsia="Arial" w:hAnsi="Arial" w:cs="Arial"/>
          <w:color w:val="000000"/>
          <w:sz w:val="18"/>
          <w:szCs w:val="18"/>
        </w:rPr>
        <w:t>tem sido levad</w:t>
      </w:r>
      <w:r w:rsidR="003B5CE9">
        <w:rPr>
          <w:rFonts w:ascii="Arial" w:eastAsia="Arial" w:hAnsi="Arial" w:cs="Arial"/>
          <w:color w:val="000000"/>
          <w:sz w:val="18"/>
          <w:szCs w:val="18"/>
        </w:rPr>
        <w:t>o</w:t>
      </w:r>
      <w:r w:rsidR="00BE73DB">
        <w:rPr>
          <w:rFonts w:ascii="Arial" w:eastAsia="Arial" w:hAnsi="Arial" w:cs="Arial"/>
          <w:color w:val="000000"/>
          <w:sz w:val="18"/>
          <w:szCs w:val="18"/>
        </w:rPr>
        <w:t xml:space="preserve"> em consideração em divers</w:t>
      </w:r>
      <w:r w:rsidR="003B5CE9">
        <w:rPr>
          <w:rFonts w:ascii="Arial" w:eastAsia="Arial" w:hAnsi="Arial" w:cs="Arial"/>
          <w:color w:val="000000"/>
          <w:sz w:val="18"/>
          <w:szCs w:val="18"/>
        </w:rPr>
        <w:t>a</w:t>
      </w:r>
      <w:r w:rsidR="00BE73DB"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 w:rsidR="003B5CE9">
        <w:rPr>
          <w:rFonts w:ascii="Arial" w:eastAsia="Arial" w:hAnsi="Arial" w:cs="Arial"/>
          <w:color w:val="000000"/>
          <w:sz w:val="18"/>
          <w:szCs w:val="18"/>
        </w:rPr>
        <w:t>pesquisa</w:t>
      </w:r>
      <w:r w:rsidR="00BE73DB">
        <w:rPr>
          <w:rFonts w:ascii="Arial" w:eastAsia="Arial" w:hAnsi="Arial" w:cs="Arial"/>
          <w:color w:val="000000"/>
          <w:sz w:val="18"/>
          <w:szCs w:val="18"/>
        </w:rPr>
        <w:t>s. Um exemplo</w:t>
      </w:r>
      <w:r w:rsidR="003B5CE9">
        <w:rPr>
          <w:rFonts w:ascii="Arial" w:eastAsia="Arial" w:hAnsi="Arial" w:cs="Arial"/>
          <w:color w:val="000000"/>
          <w:sz w:val="18"/>
          <w:szCs w:val="18"/>
        </w:rPr>
        <w:t xml:space="preserve"> comprovado</w:t>
      </w:r>
      <w:r w:rsidR="00BE73DB">
        <w:rPr>
          <w:rFonts w:ascii="Arial" w:eastAsia="Arial" w:hAnsi="Arial" w:cs="Arial"/>
          <w:color w:val="000000"/>
          <w:sz w:val="18"/>
          <w:szCs w:val="18"/>
        </w:rPr>
        <w:t xml:space="preserve"> é que 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utilização de superdoses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fitase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 1.500 FTU/Kg</w:t>
      </w:r>
      <w:r w:rsidR="00F90FEE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90FEE">
        <w:rPr>
          <w:rFonts w:ascii="Arial" w:eastAsia="Arial" w:hAnsi="Arial" w:cs="Arial"/>
          <w:color w:val="000000"/>
          <w:sz w:val="18"/>
          <w:szCs w:val="18"/>
        </w:rPr>
        <w:t xml:space="preserve">para frangos de corte criados até os 49 dias, </w:t>
      </w:r>
      <w:r w:rsidR="003B5CE9">
        <w:rPr>
          <w:rFonts w:ascii="Arial" w:eastAsia="Arial" w:hAnsi="Arial" w:cs="Arial"/>
          <w:color w:val="000000"/>
          <w:sz w:val="18"/>
          <w:szCs w:val="18"/>
        </w:rPr>
        <w:t>promove</w:t>
      </w:r>
      <w:r w:rsidR="00F90FEE">
        <w:rPr>
          <w:rFonts w:ascii="Arial" w:eastAsia="Arial" w:hAnsi="Arial" w:cs="Arial"/>
          <w:color w:val="000000"/>
          <w:sz w:val="18"/>
          <w:szCs w:val="18"/>
        </w:rPr>
        <w:t xml:space="preserve"> uma melhora no crescimento, desempenho e taxa de conversão alimentar destes, em comparação com </w:t>
      </w:r>
      <w:r w:rsidR="003B5CE9">
        <w:rPr>
          <w:rFonts w:ascii="Arial" w:eastAsia="Arial" w:hAnsi="Arial" w:cs="Arial"/>
          <w:color w:val="000000"/>
          <w:sz w:val="18"/>
          <w:szCs w:val="18"/>
        </w:rPr>
        <w:t xml:space="preserve">as </w:t>
      </w:r>
      <w:r w:rsidR="00F90FEE">
        <w:rPr>
          <w:rFonts w:ascii="Arial" w:eastAsia="Arial" w:hAnsi="Arial" w:cs="Arial"/>
          <w:color w:val="000000"/>
          <w:sz w:val="18"/>
          <w:szCs w:val="18"/>
        </w:rPr>
        <w:t>aves alimentadas por dietas adequadas ou reduzidas em fósforo</w:t>
      </w:r>
      <w:r w:rsidR="00D571DE">
        <w:rPr>
          <w:rFonts w:ascii="Arial" w:eastAsia="Arial" w:hAnsi="Arial" w:cs="Arial"/>
          <w:color w:val="000000"/>
          <w:sz w:val="18"/>
          <w:szCs w:val="18"/>
        </w:rPr>
        <w:t>,</w:t>
      </w:r>
      <w:r w:rsidR="00F90FEE">
        <w:rPr>
          <w:rFonts w:ascii="Arial" w:eastAsia="Arial" w:hAnsi="Arial" w:cs="Arial"/>
          <w:color w:val="000000"/>
          <w:sz w:val="18"/>
          <w:szCs w:val="18"/>
        </w:rPr>
        <w:t xml:space="preserve"> mostra</w:t>
      </w:r>
      <w:r w:rsidR="00D571DE">
        <w:rPr>
          <w:rFonts w:ascii="Arial" w:eastAsia="Arial" w:hAnsi="Arial" w:cs="Arial"/>
          <w:color w:val="000000"/>
          <w:sz w:val="18"/>
          <w:szCs w:val="18"/>
        </w:rPr>
        <w:t>ndo</w:t>
      </w:r>
      <w:r w:rsidR="00F90FEE">
        <w:rPr>
          <w:rFonts w:ascii="Arial" w:eastAsia="Arial" w:hAnsi="Arial" w:cs="Arial"/>
          <w:color w:val="000000"/>
          <w:sz w:val="18"/>
          <w:szCs w:val="18"/>
        </w:rPr>
        <w:t xml:space="preserve"> quão importante tal enzima é no âmbito produtivo</w:t>
      </w:r>
      <w:r w:rsidR="00153030" w:rsidRPr="00153030"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 w:rsidR="00F90FEE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22AD3D03" w14:textId="243DD787" w:rsidR="005132A5" w:rsidRDefault="00D571DE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4" w:name="_Hlk84104720"/>
      <w:r>
        <w:rPr>
          <w:rFonts w:ascii="Arial" w:eastAsia="Arial" w:hAnsi="Arial" w:cs="Arial"/>
          <w:color w:val="000000"/>
          <w:sz w:val="18"/>
          <w:szCs w:val="18"/>
        </w:rPr>
        <w:t>Além de tudo isso, outra</w:t>
      </w:r>
      <w:r w:rsidR="00D0289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B39CC">
        <w:rPr>
          <w:rFonts w:ascii="Arial" w:eastAsia="Arial" w:hAnsi="Arial" w:cs="Arial"/>
          <w:color w:val="000000"/>
          <w:sz w:val="18"/>
          <w:szCs w:val="18"/>
        </w:rPr>
        <w:t>maneira</w:t>
      </w:r>
      <w:r w:rsidR="00D02893">
        <w:rPr>
          <w:rFonts w:ascii="Arial" w:eastAsia="Arial" w:hAnsi="Arial" w:cs="Arial"/>
          <w:color w:val="000000"/>
          <w:sz w:val="18"/>
          <w:szCs w:val="18"/>
        </w:rPr>
        <w:t xml:space="preserve"> relevante de aproveitar a </w:t>
      </w:r>
      <w:proofErr w:type="spellStart"/>
      <w:r w:rsidR="00D02893">
        <w:rPr>
          <w:rFonts w:ascii="Arial" w:eastAsia="Arial" w:hAnsi="Arial" w:cs="Arial"/>
          <w:color w:val="000000"/>
          <w:sz w:val="18"/>
          <w:szCs w:val="18"/>
        </w:rPr>
        <w:t>fitase</w:t>
      </w:r>
      <w:proofErr w:type="spellEnd"/>
      <w:r w:rsidR="00D02893">
        <w:rPr>
          <w:rFonts w:ascii="Arial" w:eastAsia="Arial" w:hAnsi="Arial" w:cs="Arial"/>
          <w:color w:val="000000"/>
          <w:sz w:val="18"/>
          <w:szCs w:val="18"/>
        </w:rPr>
        <w:t xml:space="preserve"> é inserindo-a em dietas para frangos de corte com níveis baixos de proteína bruta e fósforo disponível, onde ela</w:t>
      </w:r>
      <w:r w:rsidR="00FD3B21">
        <w:rPr>
          <w:rFonts w:ascii="Arial" w:eastAsia="Arial" w:hAnsi="Arial" w:cs="Arial"/>
          <w:color w:val="000000"/>
          <w:sz w:val="18"/>
          <w:szCs w:val="18"/>
        </w:rPr>
        <w:t xml:space="preserve"> auxiliará na </w:t>
      </w:r>
      <w:r w:rsidR="00D02893">
        <w:rPr>
          <w:rFonts w:ascii="Arial" w:eastAsia="Arial" w:hAnsi="Arial" w:cs="Arial"/>
          <w:color w:val="000000"/>
          <w:sz w:val="18"/>
          <w:szCs w:val="18"/>
        </w:rPr>
        <w:t>redu</w:t>
      </w:r>
      <w:r w:rsidR="00FD3B21">
        <w:rPr>
          <w:rFonts w:ascii="Arial" w:eastAsia="Arial" w:hAnsi="Arial" w:cs="Arial"/>
          <w:color w:val="000000"/>
          <w:sz w:val="18"/>
          <w:szCs w:val="18"/>
        </w:rPr>
        <w:t>ção</w:t>
      </w:r>
      <w:r w:rsidR="00D0289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3B21">
        <w:rPr>
          <w:rFonts w:ascii="Arial" w:eastAsia="Arial" w:hAnsi="Arial" w:cs="Arial"/>
          <w:color w:val="000000"/>
          <w:sz w:val="18"/>
          <w:szCs w:val="18"/>
        </w:rPr>
        <w:t>d</w:t>
      </w:r>
      <w:r w:rsidR="00D02893">
        <w:rPr>
          <w:rFonts w:ascii="Arial" w:eastAsia="Arial" w:hAnsi="Arial" w:cs="Arial"/>
          <w:color w:val="000000"/>
          <w:sz w:val="18"/>
          <w:szCs w:val="18"/>
        </w:rPr>
        <w:t xml:space="preserve">a emissão de alguns elementos poluentes </w:t>
      </w:r>
      <w:r w:rsidR="00022F80">
        <w:rPr>
          <w:rFonts w:ascii="Arial" w:eastAsia="Arial" w:hAnsi="Arial" w:cs="Arial"/>
          <w:color w:val="000000"/>
          <w:sz w:val="18"/>
          <w:szCs w:val="18"/>
        </w:rPr>
        <w:t>nas excretas dessas aves, como o nitrogênio e o fósforo que são despejados de forma intensa em fontes de recursos naturais</w:t>
      </w:r>
      <w:r w:rsidR="00EF7E26" w:rsidRPr="00EF7E26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022F80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bookmarkEnd w:id="7"/>
      <w:bookmarkEnd w:id="8"/>
      <w:bookmarkEnd w:id="9"/>
      <w:bookmarkEnd w:id="11"/>
      <w:bookmarkEnd w:id="13"/>
    </w:p>
    <w:bookmarkEnd w:id="14"/>
    <w:p w14:paraId="2A405070" w14:textId="77777777" w:rsidR="00022F80" w:rsidRPr="00022F80" w:rsidRDefault="00022F80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7C28049" w14:textId="77777777" w:rsidR="00CC595D" w:rsidRDefault="00B429E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CC60804" w14:textId="17194E20" w:rsidR="00CC595D" w:rsidRDefault="00022F80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enzimas </w:t>
      </w:r>
      <w:proofErr w:type="spellStart"/>
      <w:r>
        <w:rPr>
          <w:rFonts w:ascii="Arial" w:eastAsia="Arial" w:hAnsi="Arial" w:cs="Arial"/>
          <w:sz w:val="18"/>
          <w:szCs w:val="18"/>
        </w:rPr>
        <w:t>fitases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são de extrema importância dentro da avicultura, </w:t>
      </w:r>
      <w:r w:rsidR="0028508E">
        <w:rPr>
          <w:rFonts w:ascii="Arial" w:eastAsia="Arial" w:hAnsi="Arial" w:cs="Arial"/>
          <w:sz w:val="18"/>
          <w:szCs w:val="18"/>
        </w:rPr>
        <w:t>especialmente pelo</w:t>
      </w:r>
      <w:r>
        <w:rPr>
          <w:rFonts w:ascii="Arial" w:eastAsia="Arial" w:hAnsi="Arial" w:cs="Arial"/>
          <w:sz w:val="18"/>
          <w:szCs w:val="18"/>
        </w:rPr>
        <w:t xml:space="preserve"> fato de melhorarem diversos </w:t>
      </w:r>
      <w:r w:rsidR="0028508E">
        <w:rPr>
          <w:rFonts w:ascii="Arial" w:eastAsia="Arial" w:hAnsi="Arial" w:cs="Arial"/>
          <w:sz w:val="18"/>
          <w:szCs w:val="18"/>
        </w:rPr>
        <w:t>índices zootécnicos, como ganho de peso e conversão alimentar, levando a uma maior lucratividade da propriedade ou empresa envolvida.</w:t>
      </w:r>
    </w:p>
    <w:p w14:paraId="53A9998A" w14:textId="5D2F319B" w:rsidR="0028508E" w:rsidRDefault="0028508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Conclui-se, assim, que as </w:t>
      </w:r>
      <w:proofErr w:type="spellStart"/>
      <w:r>
        <w:rPr>
          <w:rFonts w:ascii="Arial" w:eastAsia="Arial" w:hAnsi="Arial" w:cs="Arial"/>
          <w:sz w:val="18"/>
          <w:szCs w:val="18"/>
        </w:rPr>
        <w:t>fitases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devem sempre estar presentes nas dietas formuladas </w:t>
      </w:r>
      <w:r w:rsidR="00AB15C1">
        <w:rPr>
          <w:rFonts w:ascii="Arial" w:eastAsia="Arial" w:hAnsi="Arial" w:cs="Arial"/>
          <w:sz w:val="18"/>
          <w:szCs w:val="18"/>
        </w:rPr>
        <w:t>às</w:t>
      </w:r>
      <w:r>
        <w:rPr>
          <w:rFonts w:ascii="Arial" w:eastAsia="Arial" w:hAnsi="Arial" w:cs="Arial"/>
          <w:sz w:val="18"/>
          <w:szCs w:val="18"/>
        </w:rPr>
        <w:t xml:space="preserve"> aves de produção, para que </w:t>
      </w:r>
      <w:r w:rsidR="00AB15C1">
        <w:rPr>
          <w:rFonts w:ascii="Arial" w:eastAsia="Arial" w:hAnsi="Arial" w:cs="Arial"/>
          <w:sz w:val="18"/>
          <w:szCs w:val="18"/>
        </w:rPr>
        <w:t>estas</w:t>
      </w:r>
      <w:r>
        <w:rPr>
          <w:rFonts w:ascii="Arial" w:eastAsia="Arial" w:hAnsi="Arial" w:cs="Arial"/>
          <w:sz w:val="18"/>
          <w:szCs w:val="18"/>
        </w:rPr>
        <w:t xml:space="preserve"> atinja</w:t>
      </w:r>
      <w:r w:rsidR="00AB15C1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melhor desempenho e para que o meio ambiente seja menos prejudicado. </w:t>
      </w:r>
    </w:p>
    <w:p w14:paraId="318CD630" w14:textId="77777777" w:rsidR="0028508E" w:rsidRDefault="0028508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42E474A" w14:textId="3AAFA037" w:rsidR="00CC595D" w:rsidRDefault="00B429EF" w:rsidP="000B48B0">
      <w:pPr>
        <w:spacing w:after="40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  <w:r w:rsidR="009E061B">
        <w:rPr>
          <w:rFonts w:ascii="Arial" w:eastAsia="Arial" w:hAnsi="Arial" w:cs="Arial"/>
          <w:b/>
          <w:color w:val="000000"/>
          <w:sz w:val="14"/>
          <w:szCs w:val="14"/>
        </w:rPr>
        <w:t xml:space="preserve"> </w:t>
      </w:r>
    </w:p>
    <w:p w14:paraId="1E71A073" w14:textId="7EA22B87" w:rsidR="00CC595D" w:rsidRDefault="008B0287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ACA7C2F" wp14:editId="0B241434">
            <wp:simplePos x="0" y="0"/>
            <wp:positionH relativeFrom="column">
              <wp:posOffset>971550</wp:posOffset>
            </wp:positionH>
            <wp:positionV relativeFrom="paragraph">
              <wp:posOffset>102235</wp:posOffset>
            </wp:positionV>
            <wp:extent cx="862330" cy="862330"/>
            <wp:effectExtent l="0" t="0" r="0" b="0"/>
            <wp:wrapSquare wrapText="bothSides"/>
            <wp:docPr id="1" name="Imagem 2" descr="FZEA-USP - Faculdade de Zootecnia, Engenharia de Alimentos, Medicina  Veterinária e Engenharia de Biossist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ZEA-USP - Faculdade de Zootecnia, Engenharia de Alimentos, Medicina  Veterinária e Engenharia de Biossiste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9EF">
        <w:rPr>
          <w:rFonts w:ascii="Arial" w:eastAsia="Arial" w:hAnsi="Arial" w:cs="Arial"/>
          <w:b/>
          <w:sz w:val="14"/>
          <w:szCs w:val="14"/>
        </w:rPr>
        <w:t xml:space="preserve"> </w:t>
      </w:r>
    </w:p>
    <w:p w14:paraId="082528F5" w14:textId="157081A2" w:rsidR="00CC595D" w:rsidRDefault="00CC595D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CC595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59123" w14:textId="77777777" w:rsidR="00EA4ADA" w:rsidRDefault="00EA4ADA">
      <w:r>
        <w:separator/>
      </w:r>
    </w:p>
  </w:endnote>
  <w:endnote w:type="continuationSeparator" w:id="0">
    <w:p w14:paraId="59199AD0" w14:textId="77777777" w:rsidR="00EA4ADA" w:rsidRDefault="00EA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DA14D" w14:textId="77777777" w:rsidR="00EA4ADA" w:rsidRDefault="00EA4ADA">
      <w:r>
        <w:separator/>
      </w:r>
    </w:p>
  </w:footnote>
  <w:footnote w:type="continuationSeparator" w:id="0">
    <w:p w14:paraId="52E7BDAE" w14:textId="77777777" w:rsidR="00EA4ADA" w:rsidRDefault="00EA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12C1" w14:textId="77777777" w:rsidR="00CC595D" w:rsidRDefault="00B429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C70B03" wp14:editId="1DFE749E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2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98618F" w14:textId="77777777" w:rsidR="00CC595D" w:rsidRDefault="00B429E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5D"/>
    <w:rsid w:val="00022B2F"/>
    <w:rsid w:val="00022F80"/>
    <w:rsid w:val="00035C7C"/>
    <w:rsid w:val="00036233"/>
    <w:rsid w:val="000452B8"/>
    <w:rsid w:val="00052F9B"/>
    <w:rsid w:val="000A0762"/>
    <w:rsid w:val="000A534B"/>
    <w:rsid w:val="000B48B0"/>
    <w:rsid w:val="000C4D00"/>
    <w:rsid w:val="000F634C"/>
    <w:rsid w:val="0010787C"/>
    <w:rsid w:val="00126DF8"/>
    <w:rsid w:val="00153030"/>
    <w:rsid w:val="001B7538"/>
    <w:rsid w:val="002177BD"/>
    <w:rsid w:val="00233302"/>
    <w:rsid w:val="00273CF9"/>
    <w:rsid w:val="0028508E"/>
    <w:rsid w:val="002D16BA"/>
    <w:rsid w:val="002F2413"/>
    <w:rsid w:val="003245EC"/>
    <w:rsid w:val="00324A59"/>
    <w:rsid w:val="00332F4F"/>
    <w:rsid w:val="00362D89"/>
    <w:rsid w:val="00371623"/>
    <w:rsid w:val="003B5CE9"/>
    <w:rsid w:val="003D3A97"/>
    <w:rsid w:val="00424E26"/>
    <w:rsid w:val="0044338D"/>
    <w:rsid w:val="00474783"/>
    <w:rsid w:val="004C4436"/>
    <w:rsid w:val="00500EC9"/>
    <w:rsid w:val="005132A5"/>
    <w:rsid w:val="00523222"/>
    <w:rsid w:val="005816A3"/>
    <w:rsid w:val="00596314"/>
    <w:rsid w:val="0060466C"/>
    <w:rsid w:val="006E0C2A"/>
    <w:rsid w:val="00766654"/>
    <w:rsid w:val="0077652E"/>
    <w:rsid w:val="00852CF8"/>
    <w:rsid w:val="008B0287"/>
    <w:rsid w:val="008B2123"/>
    <w:rsid w:val="008E697A"/>
    <w:rsid w:val="00961741"/>
    <w:rsid w:val="0098738B"/>
    <w:rsid w:val="009D007B"/>
    <w:rsid w:val="009E061B"/>
    <w:rsid w:val="00A05CBB"/>
    <w:rsid w:val="00A44F9D"/>
    <w:rsid w:val="00A8092B"/>
    <w:rsid w:val="00AA0C06"/>
    <w:rsid w:val="00AA41EB"/>
    <w:rsid w:val="00AB15C1"/>
    <w:rsid w:val="00AB39CC"/>
    <w:rsid w:val="00AE432E"/>
    <w:rsid w:val="00B12C4B"/>
    <w:rsid w:val="00B15533"/>
    <w:rsid w:val="00B2267A"/>
    <w:rsid w:val="00B429EF"/>
    <w:rsid w:val="00BE2922"/>
    <w:rsid w:val="00BE73DB"/>
    <w:rsid w:val="00C34247"/>
    <w:rsid w:val="00C568B2"/>
    <w:rsid w:val="00C64FC8"/>
    <w:rsid w:val="00C86D59"/>
    <w:rsid w:val="00CC595D"/>
    <w:rsid w:val="00D02893"/>
    <w:rsid w:val="00D1271A"/>
    <w:rsid w:val="00D571DE"/>
    <w:rsid w:val="00DA1B76"/>
    <w:rsid w:val="00DA1BF9"/>
    <w:rsid w:val="00DC203A"/>
    <w:rsid w:val="00EA4ADA"/>
    <w:rsid w:val="00EE1966"/>
    <w:rsid w:val="00EF7E26"/>
    <w:rsid w:val="00F8536E"/>
    <w:rsid w:val="00F90FEE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3B1D"/>
  <w15:docId w15:val="{FCE4EE2B-6A3F-468A-B682-A739EA72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Vitor Souza Pais</cp:lastModifiedBy>
  <cp:revision>27</cp:revision>
  <dcterms:created xsi:type="dcterms:W3CDTF">2021-02-25T21:12:00Z</dcterms:created>
  <dcterms:modified xsi:type="dcterms:W3CDTF">2021-10-15T20:38:00Z</dcterms:modified>
</cp:coreProperties>
</file>