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B4" w:rsidRPr="00077B5F" w:rsidRDefault="0029533E" w:rsidP="00077B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IMPACTOS DA NÃO COMPREENSÃO DA FARMACOTERAPIA EM USO POR IDOSOS</w:t>
      </w:r>
    </w:p>
    <w:p w:rsidR="000932B4" w:rsidRPr="00077B5F" w:rsidRDefault="0029533E" w:rsidP="00077B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Luiz</w:t>
      </w:r>
      <w:proofErr w:type="gramEnd"/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Cláudio Oliveira Alves de Souza; </w:t>
      </w:r>
      <w:r w:rsidRPr="00077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Antônio Sérgio Mathias; </w:t>
      </w:r>
      <w:r w:rsidRPr="00077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Marcos Felipe Souza dos Reis; </w:t>
      </w:r>
      <w:r w:rsidRPr="00077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Valeska Gomes de Oliveira</w:t>
      </w:r>
    </w:p>
    <w:p w:rsidR="000932B4" w:rsidRPr="00077B5F" w:rsidRDefault="0029533E" w:rsidP="00077B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Farmacêutico</w:t>
      </w:r>
      <w:proofErr w:type="gramEnd"/>
      <w:r w:rsidRPr="00077B5F">
        <w:rPr>
          <w:rFonts w:ascii="Times New Roman" w:eastAsia="Times New Roman" w:hAnsi="Times New Roman" w:cs="Times New Roman"/>
          <w:sz w:val="24"/>
          <w:szCs w:val="24"/>
        </w:rPr>
        <w:t>, Mestre em Medicamentos e Assistência Farmacêutica, Universidade Federal de Minas Gerais, Belo Horizonte, Minas Gerais, Brasil</w:t>
      </w:r>
      <w:r w:rsidRPr="00077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 2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Acadêmicos de Medicina da Faculdade de Ciências Médicas de São José dos Campos, São José dos Campos, São Paulo, Br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asil.³Farmacêutico, Universidade Federal de Minas Gerais, Belo Horizonte, Minas Gerais, Brasil. </w:t>
      </w:r>
      <w:r w:rsidR="00EC5491" w:rsidRPr="00077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Enfe</w:t>
      </w:r>
      <w:r w:rsidR="00780847">
        <w:rPr>
          <w:rFonts w:ascii="Times New Roman" w:eastAsia="Times New Roman" w:hAnsi="Times New Roman" w:cs="Times New Roman"/>
          <w:sz w:val="24"/>
          <w:szCs w:val="24"/>
        </w:rPr>
        <w:t>rmeir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077B5F" w:rsidRPr="00077B5F">
        <w:rPr>
          <w:rFonts w:ascii="Times New Roman" w:hAnsi="Times New Roman" w:cs="Times New Roman"/>
          <w:iCs/>
          <w:color w:val="000000"/>
          <w:sz w:val="24"/>
          <w:szCs w:val="24"/>
        </w:rPr>
        <w:t>Mestrand</w:t>
      </w:r>
      <w:r w:rsidR="00077B5F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="00077B5F" w:rsidRPr="00077B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em Gestão de Programas e Serviços de Saúde, Universidade CEUMA</w:t>
      </w:r>
      <w:r w:rsidR="00077B5F">
        <w:rPr>
          <w:rFonts w:ascii="Times New Roman" w:hAnsi="Times New Roman" w:cs="Times New Roman"/>
          <w:iCs/>
          <w:color w:val="000000"/>
          <w:sz w:val="24"/>
          <w:szCs w:val="24"/>
        </w:rPr>
        <w:t>, Imperatriz, Maranhão, Brasil</w:t>
      </w:r>
    </w:p>
    <w:p w:rsidR="000932B4" w:rsidRPr="00077B5F" w:rsidRDefault="0029533E" w:rsidP="00077B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Eixo Temático:</w:t>
      </w:r>
      <w:r w:rsidR="00077B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7B5F" w:rsidRPr="00077B5F">
        <w:rPr>
          <w:rFonts w:ascii="Times New Roman" w:eastAsia="Times New Roman" w:hAnsi="Times New Roman" w:cs="Times New Roman"/>
          <w:sz w:val="24"/>
          <w:szCs w:val="24"/>
        </w:rPr>
        <w:t>Transversal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2B4" w:rsidRPr="00077B5F" w:rsidRDefault="0029533E" w:rsidP="00077B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Pr="00077B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luizcoasouza@gmail.com</w:t>
        </w:r>
      </w:hyperlink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2B4" w:rsidRPr="00077B5F" w:rsidRDefault="0029533E" w:rsidP="00077B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Em decorrência do env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elhecimento humano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aparecimento de diversas patologias de caráter crônicos se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torna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cada dia mais evidente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sua grande maioria o tratamento </w:t>
      </w:r>
      <w:proofErr w:type="gramStart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>dessas patologia</w:t>
      </w:r>
      <w:proofErr w:type="gramEnd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através do uso de medicamentos que muitas vezes são em grande quantidade de comprimidos ao d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e de formas farmacêuticas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distintas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o que pode desencadear a não compreensão da </w:t>
      </w:r>
      <w:proofErr w:type="spellStart"/>
      <w:r w:rsidRPr="00077B5F">
        <w:rPr>
          <w:rFonts w:ascii="Times New Roman" w:eastAsia="Times New Roman" w:hAnsi="Times New Roman" w:cs="Times New Roman"/>
          <w:sz w:val="24"/>
          <w:szCs w:val="24"/>
        </w:rPr>
        <w:t>farmacoterapia</w:t>
      </w:r>
      <w:proofErr w:type="spellEnd"/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em uso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compreensão da </w:t>
      </w:r>
      <w:proofErr w:type="spellStart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>farmacoterapia</w:t>
      </w:r>
      <w:proofErr w:type="spellEnd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é descrita na literatura como o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conhecimento do nome, dose, frequência de administração, efeitos adversos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instruçõe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especiais de administração dos medicamentos. Compreender a </w:t>
      </w:r>
      <w:proofErr w:type="spellStart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>farmacoterapia</w:t>
      </w:r>
      <w:proofErr w:type="spellEnd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fator determinante para o sucesso terapêutico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, gerando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controle ou cura de patologias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OBJETIVO: A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valiar os </w:t>
      </w:r>
      <w:r w:rsidRPr="00077B5F">
        <w:rPr>
          <w:rFonts w:ascii="Times New Roman" w:eastAsia="Times New Roman" w:hAnsi="Times New Roman" w:cs="Times New Roman"/>
          <w:sz w:val="24"/>
          <w:szCs w:val="24"/>
          <w:highlight w:val="white"/>
        </w:rPr>
        <w:t>impactos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077B5F"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não compreensão da </w:t>
      </w:r>
      <w:proofErr w:type="spellStart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farmacoterapia</w:t>
      </w:r>
      <w:proofErr w:type="spellEnd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entre idosos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METODOLOGIA: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da literatura do tipo bibliográfica, realizada em dezembro de 2022, nas seguintes bases de dados: Biblioteca Virtual da Saúde (BVS), Literatura Latino-Americana e do Caribe em Ciências da Saúde (LILACS), </w:t>
      </w:r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Medical </w:t>
      </w:r>
      <w:proofErr w:type="spellStart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Litera</w:t>
      </w:r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ture</w:t>
      </w:r>
      <w:proofErr w:type="spellEnd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Analysis</w:t>
      </w:r>
      <w:proofErr w:type="spellEnd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spellEnd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Retrieval</w:t>
      </w:r>
      <w:proofErr w:type="spellEnd"/>
      <w:r w:rsidRPr="00077B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 Online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(MEDLINE). Utilizaram-se os seguintes Descritores em Ciência da Saúde (</w:t>
      </w:r>
      <w:proofErr w:type="spellStart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Não c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ompreensão, Idosos e </w:t>
      </w:r>
      <w:proofErr w:type="spellStart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>Farmacoterapia</w:t>
      </w:r>
      <w:proofErr w:type="spellEnd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Adotaram-se como critérios de inclusão: estudos publicados na periodicidade de 2013 até o ano 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2022, nos idiomas português e </w:t>
      </w:r>
      <w:proofErr w:type="gramStart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inglês, de domínio Público e completos na íntegra, sendo excluído os estudos que não 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atendessem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critério de exclusão</w:t>
      </w:r>
      <w:proofErr w:type="gramEnd"/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077B5F">
        <w:rPr>
          <w:rFonts w:ascii="Times New Roman" w:eastAsia="Times New Roman" w:hAnsi="Times New Roman" w:cs="Times New Roman"/>
          <w:b/>
          <w:sz w:val="24"/>
          <w:szCs w:val="24"/>
        </w:rPr>
        <w:t xml:space="preserve"> E DISCUSSÃO</w:t>
      </w: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De acordo com a literatura científica utilizada para construção deste trabalho um dos princ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ipais impactos da não compreensão é a baixa adesão da </w:t>
      </w:r>
      <w:proofErr w:type="spellStart"/>
      <w:r w:rsidRPr="00077B5F">
        <w:rPr>
          <w:rFonts w:ascii="Times New Roman" w:eastAsia="Times New Roman" w:hAnsi="Times New Roman" w:cs="Times New Roman"/>
          <w:sz w:val="24"/>
          <w:szCs w:val="24"/>
        </w:rPr>
        <w:t>faramacoterapia</w:t>
      </w:r>
      <w:proofErr w:type="spellEnd"/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em uso. A não adesão é um problema de extrema importância para os profissionais de saúde, uma vez que suas implicações podem levar ao aumento de gastos </w:t>
      </w:r>
      <w:r w:rsidR="00780847" w:rsidRPr="00077B5F">
        <w:rPr>
          <w:rFonts w:ascii="Times New Roman" w:eastAsia="Times New Roman" w:hAnsi="Times New Roman" w:cs="Times New Roman"/>
          <w:sz w:val="24"/>
          <w:szCs w:val="24"/>
        </w:rPr>
        <w:t>públicos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ou privados com a </w:t>
      </w:r>
      <w:proofErr w:type="spellStart"/>
      <w:r w:rsidRPr="00077B5F">
        <w:rPr>
          <w:rFonts w:ascii="Times New Roman" w:eastAsia="Times New Roman" w:hAnsi="Times New Roman" w:cs="Times New Roman"/>
          <w:sz w:val="24"/>
          <w:szCs w:val="24"/>
        </w:rPr>
        <w:t>farmaco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>terapia</w:t>
      </w:r>
      <w:proofErr w:type="spellEnd"/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, resistência bacteriana e em casos extremos ao óbito devido a complicações da patologia e/ou aparecimento de </w:t>
      </w:r>
      <w:proofErr w:type="spellStart"/>
      <w:r w:rsidRPr="00077B5F">
        <w:rPr>
          <w:rFonts w:ascii="Times New Roman" w:eastAsia="Times New Roman" w:hAnsi="Times New Roman" w:cs="Times New Roman"/>
          <w:sz w:val="24"/>
          <w:szCs w:val="24"/>
        </w:rPr>
        <w:t>coinfecç</w:t>
      </w:r>
      <w:bookmarkStart w:id="1" w:name="_GoBack"/>
      <w:bookmarkEnd w:id="1"/>
      <w:r w:rsidRPr="00077B5F">
        <w:rPr>
          <w:rFonts w:ascii="Times New Roman" w:eastAsia="Times New Roman" w:hAnsi="Times New Roman" w:cs="Times New Roman"/>
          <w:sz w:val="24"/>
          <w:szCs w:val="24"/>
        </w:rPr>
        <w:t>ões</w:t>
      </w:r>
      <w:proofErr w:type="spellEnd"/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>O profissional de saúde é capaz de sanar todas dificuldades fre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nte a compreensão da terapia medicamentos 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>através das</w:t>
      </w:r>
      <w:r w:rsidRPr="0007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orientações e trabalhos de educação em saúde, uma vez que são frequentes o aparecimento de dúvidas frente à terapia medicamentosa por idosos, que por muitas vezes acabam sendo complexas e com um grande número de medicamentos ao dia.</w:t>
      </w:r>
    </w:p>
    <w:p w:rsidR="000932B4" w:rsidRPr="00077B5F" w:rsidRDefault="0029533E" w:rsidP="00077B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 Idosos</w:t>
      </w:r>
      <w:r w:rsidRPr="00077B5F">
        <w:rPr>
          <w:rFonts w:ascii="Times New Roman" w:eastAsia="Times New Roman" w:hAnsi="Times New Roman" w:cs="Times New Roman"/>
          <w:sz w:val="24"/>
          <w:szCs w:val="24"/>
        </w:rPr>
        <w:t xml:space="preserve">; Não compreensão; </w:t>
      </w:r>
      <w:proofErr w:type="spellStart"/>
      <w:r w:rsidRPr="00077B5F">
        <w:rPr>
          <w:rFonts w:ascii="Times New Roman" w:eastAsia="Times New Roman" w:hAnsi="Times New Roman" w:cs="Times New Roman"/>
          <w:sz w:val="24"/>
          <w:szCs w:val="24"/>
        </w:rPr>
        <w:t>Farmacoterapia</w:t>
      </w:r>
      <w:proofErr w:type="spellEnd"/>
      <w:r w:rsidRPr="00077B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2B4" w:rsidRPr="00077B5F" w:rsidRDefault="0029533E" w:rsidP="00077B5F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B5F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0932B4" w:rsidRPr="00077B5F" w:rsidRDefault="0029533E" w:rsidP="00077B5F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CRUZETA, Alana Patrício </w:t>
      </w:r>
      <w:proofErr w:type="spellStart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Stols</w:t>
      </w:r>
      <w:proofErr w:type="spellEnd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; DOURADO, Ana Claudia Lawless; MONTEIRO, Maria Tereza Mattos; MARTINS, Rafael Olívio; CALEGARIO, Talita Aparecida; </w:t>
      </w: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GALATO, </w:t>
      </w:r>
      <w:proofErr w:type="spellStart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Dayani</w:t>
      </w:r>
      <w:proofErr w:type="spellEnd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Fatores associados à compreensão da prescrição m</w:t>
      </w: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édica no Sistema Único de Saúde de um município do Sul do Brasil. </w:t>
      </w:r>
      <w:r w:rsidRPr="00077B5F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Ciência &amp; Saúde Coletiva</w:t>
      </w: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[S.L.], v. 18, n. 12, p. 3731-3737, dez. 2013. </w:t>
      </w:r>
      <w:hyperlink r:id="rId9">
        <w:r w:rsidRPr="00077B5F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http://dx.doi.org/10.1590/s1413-81232013001200029</w:t>
        </w:r>
      </w:hyperlink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:rsidR="000932B4" w:rsidRPr="00077B5F" w:rsidRDefault="0029533E" w:rsidP="00077B5F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PINTO, Isabela Vaz Leite; REIS, Adriano Max Moreira; ALMEIDA-BRASIL, </w:t>
      </w:r>
      <w:proofErr w:type="spellStart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Celline</w:t>
      </w:r>
      <w:proofErr w:type="spellEnd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Cardoso; SILVEIRA, </w:t>
      </w:r>
      <w:proofErr w:type="spellStart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Micheline</w:t>
      </w:r>
      <w:proofErr w:type="spellEnd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Rosa da; LIMA, Marina Guimarães; CECCATO, Maria das Graças Braga. Avaliação da compreensão da </w:t>
      </w:r>
      <w:proofErr w:type="spellStart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farma</w:t>
      </w: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coterapia</w:t>
      </w:r>
      <w:proofErr w:type="spellEnd"/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entre idosos atendidos na Atenção Primária à Saúde de Belo Horizonte, MG, Brasil. </w:t>
      </w:r>
      <w:r w:rsidRPr="00077B5F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Ciência &amp; Saúde Coletiva</w:t>
      </w: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[S.L.], v. 21, n. 11, p. 3469-3481, nov. 2016. </w:t>
      </w:r>
      <w:hyperlink r:id="rId10">
        <w:r w:rsidRPr="00077B5F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http://dx.doi.org/1</w:t>
        </w:r>
        <w:r w:rsidRPr="00077B5F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0.1590/1413-812320152111.19812015</w:t>
        </w:r>
      </w:hyperlink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:rsidR="000932B4" w:rsidRPr="00077B5F" w:rsidRDefault="0029533E" w:rsidP="00077B5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077B5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SOUZA, Luiz Claudio Oliveira Alves </w:t>
      </w:r>
      <w:proofErr w:type="gramStart"/>
      <w:r w:rsidRPr="00077B5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DE.</w:t>
      </w:r>
      <w:proofErr w:type="gramEnd"/>
      <w:r w:rsidRPr="00077B5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 </w:t>
      </w:r>
      <w:r w:rsidRPr="00077B5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COMPREENSÃO DA TERPAIA ANTIRRETROVIRAL ENTRE INDIVIDUOS INICIANDO O TRATAMENTO ANTIRRETROVIRAL EM BELO HORIZONTE/MG</w:t>
      </w:r>
      <w:r w:rsidRPr="00077B5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 Dissertação (Mestrado em Medicamentos e Assistência Farmacêutica)</w:t>
      </w:r>
      <w:r w:rsidRPr="00077B5F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– Faculdade de Farmácia, Universidade Federal de Minas Gerais. Minas Gerais, p. 102. 2022.</w:t>
      </w:r>
    </w:p>
    <w:p w:rsidR="000932B4" w:rsidRPr="00077B5F" w:rsidRDefault="000932B4" w:rsidP="00077B5F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32B4" w:rsidRPr="00077B5F">
      <w:headerReference w:type="default" r:id="rId11"/>
      <w:footerReference w:type="default" r:id="rId12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3E" w:rsidRDefault="0029533E">
      <w:pPr>
        <w:spacing w:after="0" w:line="240" w:lineRule="auto"/>
      </w:pPr>
      <w:r>
        <w:separator/>
      </w:r>
    </w:p>
  </w:endnote>
  <w:endnote w:type="continuationSeparator" w:id="0">
    <w:p w:rsidR="0029533E" w:rsidRDefault="0029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B4" w:rsidRDefault="00295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3E" w:rsidRDefault="0029533E">
      <w:pPr>
        <w:spacing w:after="0" w:line="240" w:lineRule="auto"/>
      </w:pPr>
      <w:r>
        <w:separator/>
      </w:r>
    </w:p>
  </w:footnote>
  <w:footnote w:type="continuationSeparator" w:id="0">
    <w:p w:rsidR="0029533E" w:rsidRDefault="0029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B4" w:rsidRDefault="00295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32B4"/>
    <w:rsid w:val="00077B5F"/>
    <w:rsid w:val="000932B4"/>
    <w:rsid w:val="0029533E"/>
    <w:rsid w:val="00780847"/>
    <w:rsid w:val="00E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coasouz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590/1413-812320152111.1981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590/s1413-8123201300120002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0WyNMmLCN88GaPX1ovP2nwkS9g==">AMUW2mXQljR6Jj+9NAcCHv2XGJllMBAVO3Zb/52cnplP2O5tvPl4oKoyaQZJOmVzoS/vNHFxqGu+bhP7SBLCbm+UxuugPhY5f6C8Uza/vA/jCTAlRXUwQTHnIEEkRbO2EWug13TSq0AL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Rezende_Farma</cp:lastModifiedBy>
  <cp:revision>4</cp:revision>
  <dcterms:created xsi:type="dcterms:W3CDTF">2023-01-16T23:36:00Z</dcterms:created>
  <dcterms:modified xsi:type="dcterms:W3CDTF">2023-03-10T14:31:00Z</dcterms:modified>
</cp:coreProperties>
</file>