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CA" w:rsidRPr="00B06A76" w:rsidRDefault="00EE669E" w:rsidP="00EE669E">
      <w:pPr>
        <w:pStyle w:val="Corpo"/>
        <w:spacing w:after="160" w:line="360" w:lineRule="auto"/>
        <w:ind w:firstLine="360"/>
        <w:jc w:val="center"/>
        <w:rPr>
          <w:rFonts w:ascii="Times New Roman" w:hAnsi="Times New Roman" w:cs="Times New Roman"/>
          <w:b/>
          <w:lang w:val="pt-PT"/>
        </w:rPr>
      </w:pPr>
      <w:r w:rsidRPr="00B06A76">
        <w:rPr>
          <w:rFonts w:ascii="Times New Roman" w:hAnsi="Times New Roman" w:cs="Times New Roman"/>
          <w:b/>
        </w:rPr>
        <w:t>S</w:t>
      </w:r>
      <w:r w:rsidRPr="00B06A76">
        <w:rPr>
          <w:rFonts w:ascii="Times New Roman" w:hAnsi="Times New Roman" w:cs="Times New Roman"/>
          <w:b/>
          <w:lang w:val="pt-PT"/>
        </w:rPr>
        <w:t>í</w:t>
      </w:r>
      <w:r w:rsidRPr="00B06A76">
        <w:rPr>
          <w:rFonts w:ascii="Times New Roman" w:hAnsi="Times New Roman" w:cs="Times New Roman"/>
          <w:b/>
          <w:lang w:val="it-IT"/>
        </w:rPr>
        <w:t xml:space="preserve">ndrome de Mirizzi e </w:t>
      </w:r>
      <w:r w:rsidR="00191D50" w:rsidRPr="00B06A76">
        <w:rPr>
          <w:rFonts w:ascii="Times New Roman" w:hAnsi="Times New Roman" w:cs="Times New Roman"/>
          <w:b/>
          <w:lang w:val="it-IT"/>
        </w:rPr>
        <w:t>Possíveis</w:t>
      </w:r>
      <w:r w:rsidR="00191D50" w:rsidRPr="00B06A76">
        <w:rPr>
          <w:rFonts w:ascii="Times New Roman" w:hAnsi="Times New Roman" w:cs="Times New Roman"/>
          <w:b/>
        </w:rPr>
        <w:t xml:space="preserve"> Complica</w:t>
      </w:r>
      <w:r w:rsidR="00191D50" w:rsidRPr="00B06A76">
        <w:rPr>
          <w:rFonts w:ascii="Times New Roman" w:hAnsi="Times New Roman" w:cs="Times New Roman"/>
          <w:b/>
          <w:lang w:val="pt-PT"/>
        </w:rPr>
        <w:t>ções Cirúrgicas</w:t>
      </w:r>
    </w:p>
    <w:p w:rsidR="00E1213B" w:rsidRPr="00B06A76" w:rsidRDefault="008A7DE5" w:rsidP="00E1213B">
      <w:pPr>
        <w:pStyle w:val="Corpo"/>
        <w:spacing w:after="0" w:line="360" w:lineRule="auto"/>
        <w:ind w:left="360"/>
        <w:jc w:val="center"/>
        <w:rPr>
          <w:rFonts w:ascii="Times New Roman" w:eastAsia="Arial" w:hAnsi="Times New Roman" w:cs="Times New Roman"/>
        </w:rPr>
      </w:pPr>
      <w:r w:rsidRPr="00B06A76">
        <w:rPr>
          <w:rFonts w:ascii="Times New Roman" w:eastAsia="Arial" w:hAnsi="Times New Roman" w:cs="Times New Roman"/>
        </w:rPr>
        <w:t xml:space="preserve">Filiação: </w:t>
      </w:r>
      <w:r w:rsidR="000A02F3">
        <w:rPr>
          <w:rFonts w:ascii="Times New Roman" w:eastAsia="Arial" w:hAnsi="Times New Roman" w:cs="Times New Roman"/>
        </w:rPr>
        <w:t xml:space="preserve">Autores da </w:t>
      </w:r>
      <w:r w:rsidRPr="00B06A76">
        <w:rPr>
          <w:rFonts w:ascii="Times New Roman" w:eastAsia="Arial" w:hAnsi="Times New Roman" w:cs="Times New Roman"/>
        </w:rPr>
        <w:t>Fundação Técnico-</w:t>
      </w:r>
      <w:r w:rsidR="00441618" w:rsidRPr="00B06A76">
        <w:rPr>
          <w:rFonts w:ascii="Times New Roman" w:eastAsia="Arial" w:hAnsi="Times New Roman" w:cs="Times New Roman"/>
        </w:rPr>
        <w:t>Educacional Souza Marques</w:t>
      </w:r>
      <w:r w:rsidR="00B06A76" w:rsidRPr="00B06A76">
        <w:rPr>
          <w:rFonts w:ascii="Times New Roman" w:eastAsia="Arial" w:hAnsi="Times New Roman" w:cs="Times New Roman"/>
        </w:rPr>
        <w:t xml:space="preserve"> e Orientadora do Hospital Enio Serra</w:t>
      </w:r>
    </w:p>
    <w:p w:rsidR="001F56D6" w:rsidRPr="00B06A76" w:rsidRDefault="001F56D6" w:rsidP="00B43ECA">
      <w:pPr>
        <w:pStyle w:val="Corpo"/>
        <w:spacing w:after="160" w:line="360" w:lineRule="auto"/>
        <w:rPr>
          <w:rFonts w:ascii="Times New Roman" w:hAnsi="Times New Roman" w:cs="Times New Roman"/>
          <w:b/>
          <w:lang w:val="pt-PT"/>
        </w:rPr>
      </w:pPr>
    </w:p>
    <w:p w:rsidR="005D1F70" w:rsidRPr="00B06A76" w:rsidRDefault="00F84F9A" w:rsidP="008A7DE5">
      <w:pPr>
        <w:spacing w:after="160" w:line="360" w:lineRule="auto"/>
        <w:jc w:val="both"/>
        <w:rPr>
          <w:sz w:val="22"/>
          <w:szCs w:val="22"/>
        </w:rPr>
      </w:pPr>
      <w:r w:rsidRPr="00B06A76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</w:rPr>
        <w:t>Introdução</w:t>
      </w:r>
      <w:r w:rsidRPr="00B06A76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lang w:val="it-IT"/>
        </w:rPr>
        <w:t>:</w:t>
      </w:r>
      <w:r w:rsidRPr="00B06A76">
        <w:rPr>
          <w:rFonts w:ascii="Times New Roman" w:hAnsi="Times New Roman" w:cs="Times New Roman"/>
          <w:color w:val="000000"/>
          <w:sz w:val="22"/>
          <w:szCs w:val="22"/>
          <w:u w:color="000000"/>
        </w:rPr>
        <w:t>A s</w:t>
      </w:r>
      <w:r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>í</w:t>
      </w:r>
      <w:r w:rsidR="00441618"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it-IT"/>
        </w:rPr>
        <w:t>ndrome de Mirizzi</w:t>
      </w:r>
      <w:r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it-IT"/>
        </w:rPr>
        <w:t xml:space="preserve">(SM) </w:t>
      </w:r>
      <w:r w:rsidR="00B43ECA" w:rsidRPr="00B06A76">
        <w:rPr>
          <w:rFonts w:ascii="Times New Roman" w:hAnsi="Times New Roman" w:cs="Times New Roman"/>
          <w:sz w:val="22"/>
          <w:szCs w:val="22"/>
          <w:lang w:val="pt-PT"/>
        </w:rPr>
        <w:t>caracteriza-se por</w:t>
      </w:r>
      <w:r w:rsidR="0091094C" w:rsidRPr="00B06A76">
        <w:rPr>
          <w:rFonts w:ascii="Times New Roman" w:hAnsi="Times New Roman" w:cs="Times New Roman"/>
          <w:sz w:val="22"/>
          <w:szCs w:val="22"/>
          <w:lang w:val="pt-PT"/>
        </w:rPr>
        <w:t xml:space="preserve"> compressão extrínseca e obstrução do ducto hepático comum, secundária a colelitíase</w:t>
      </w:r>
      <w:r w:rsidR="00D85F66" w:rsidRPr="00B06A76">
        <w:rPr>
          <w:rFonts w:ascii="Times New Roman" w:hAnsi="Times New Roman" w:cs="Times New Roman"/>
          <w:sz w:val="22"/>
          <w:szCs w:val="22"/>
          <w:lang w:val="pt-PT"/>
        </w:rPr>
        <w:t xml:space="preserve">, e representa </w:t>
      </w:r>
      <w:r w:rsidR="005B5B17" w:rsidRPr="00B06A76">
        <w:rPr>
          <w:rFonts w:ascii="Times New Roman" w:hAnsi="Times New Roman" w:cs="Times New Roman"/>
          <w:sz w:val="22"/>
          <w:szCs w:val="22"/>
          <w:lang w:val="pt-PT"/>
        </w:rPr>
        <w:t>0,</w:t>
      </w:r>
      <w:r w:rsidRPr="00B06A76">
        <w:rPr>
          <w:rFonts w:ascii="Times New Roman" w:hAnsi="Times New Roman" w:cs="Times New Roman"/>
          <w:sz w:val="22"/>
          <w:szCs w:val="22"/>
          <w:lang w:val="pt-PT"/>
        </w:rPr>
        <w:t>7</w:t>
      </w:r>
      <w:r w:rsidRPr="00B06A76">
        <w:rPr>
          <w:rFonts w:ascii="Times New Roman" w:hAnsi="Times New Roman" w:cs="Times New Roman"/>
          <w:sz w:val="22"/>
          <w:szCs w:val="22"/>
        </w:rPr>
        <w:t>-</w:t>
      </w:r>
      <w:r w:rsidR="00D85F66" w:rsidRPr="00B06A76">
        <w:rPr>
          <w:rFonts w:ascii="Times New Roman" w:hAnsi="Times New Roman" w:cs="Times New Roman"/>
          <w:sz w:val="22"/>
          <w:szCs w:val="22"/>
          <w:lang w:val="pt-PT"/>
        </w:rPr>
        <w:t xml:space="preserve">2% </w:t>
      </w:r>
      <w:r w:rsidRPr="00B06A76">
        <w:rPr>
          <w:rFonts w:ascii="Times New Roman" w:hAnsi="Times New Roman" w:cs="Times New Roman"/>
          <w:sz w:val="22"/>
          <w:szCs w:val="22"/>
          <w:lang w:val="pt-PT"/>
        </w:rPr>
        <w:t xml:space="preserve">dos pacientes com litíase biliar. </w:t>
      </w:r>
      <w:r w:rsidR="0091094C" w:rsidRPr="00B06A76">
        <w:rPr>
          <w:rFonts w:ascii="Times New Roman" w:hAnsi="Times New Roman" w:cs="Times New Roman"/>
          <w:sz w:val="22"/>
          <w:szCs w:val="22"/>
          <w:lang w:val="pt-PT"/>
        </w:rPr>
        <w:t>A maioria dos casos não apresenta clínica clássica, o que dificulta o diagnóstico precoce e, portanto,</w:t>
      </w:r>
      <w:r w:rsidR="00B32DCB" w:rsidRPr="00B06A76">
        <w:rPr>
          <w:rFonts w:ascii="Times New Roman" w:hAnsi="Times New Roman" w:cs="Times New Roman"/>
          <w:sz w:val="22"/>
          <w:szCs w:val="22"/>
          <w:lang w:val="pt-PT"/>
        </w:rPr>
        <w:t xml:space="preserve"> aumenta o risco de complicação cirúrgica</w:t>
      </w:r>
      <w:r w:rsidR="0091094C" w:rsidRPr="00B06A76">
        <w:rPr>
          <w:rFonts w:ascii="Times New Roman" w:hAnsi="Times New Roman" w:cs="Times New Roman"/>
          <w:sz w:val="22"/>
          <w:szCs w:val="22"/>
          <w:lang w:val="pt-PT"/>
        </w:rPr>
        <w:t>. Além disso, a identificação tardia da SM implica em operações de emergência, o que propicia a lesões iatrogênicas da via biliar.</w:t>
      </w:r>
      <w:r w:rsidR="00E21DA9" w:rsidRPr="00B06A76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="00441618"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>O objetivo do estudo é</w:t>
      </w:r>
      <w:r w:rsidR="00E21DA9"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 xml:space="preserve"> </w:t>
      </w:r>
      <w:r w:rsidR="00441618"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>e</w:t>
      </w:r>
      <w:r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 xml:space="preserve">lucidar </w:t>
      </w:r>
      <w:r w:rsidR="00B43ECA"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 xml:space="preserve">sobre </w:t>
      </w:r>
      <w:r w:rsidR="00E45B36"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 xml:space="preserve">as complicações cirúrgicas da SM </w:t>
      </w:r>
      <w:r w:rsidR="00D85F66"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 xml:space="preserve">e </w:t>
      </w:r>
      <w:r w:rsidR="00E45B36" w:rsidRPr="00B06A76">
        <w:rPr>
          <w:rFonts w:ascii="Times New Roman" w:hAnsi="Times New Roman" w:cs="Times New Roman"/>
          <w:color w:val="000000"/>
          <w:sz w:val="22"/>
          <w:szCs w:val="22"/>
          <w:u w:color="000000"/>
          <w:lang w:val="pt-PT"/>
        </w:rPr>
        <w:t>seus manejos, principalmente em portadores de graus mais avançados.</w:t>
      </w:r>
      <w:r w:rsidRPr="00B06A76">
        <w:rPr>
          <w:rFonts w:ascii="Times New Roman" w:hAnsi="Times New Roman" w:cs="Times New Roman"/>
          <w:b/>
          <w:sz w:val="22"/>
          <w:szCs w:val="22"/>
        </w:rPr>
        <w:t>Métodos:</w:t>
      </w:r>
      <w:r w:rsidRPr="00B06A76">
        <w:rPr>
          <w:rFonts w:ascii="Times New Roman" w:hAnsi="Times New Roman" w:cs="Times New Roman"/>
          <w:sz w:val="22"/>
          <w:szCs w:val="22"/>
        </w:rPr>
        <w:t xml:space="preserve">Revisão </w:t>
      </w:r>
      <w:r w:rsidR="00E45B36" w:rsidRPr="00B06A76">
        <w:rPr>
          <w:rFonts w:ascii="Times New Roman" w:hAnsi="Times New Roman" w:cs="Times New Roman"/>
          <w:sz w:val="22"/>
          <w:szCs w:val="22"/>
        </w:rPr>
        <w:t>i</w:t>
      </w:r>
      <w:r w:rsidR="005B5B17" w:rsidRPr="00B06A76">
        <w:rPr>
          <w:rFonts w:ascii="Times New Roman" w:hAnsi="Times New Roman" w:cs="Times New Roman"/>
          <w:sz w:val="22"/>
          <w:szCs w:val="22"/>
        </w:rPr>
        <w:t>ntegrada</w:t>
      </w:r>
      <w:r w:rsidRPr="00B06A76">
        <w:rPr>
          <w:rFonts w:ascii="Times New Roman" w:hAnsi="Times New Roman" w:cs="Times New Roman"/>
          <w:sz w:val="22"/>
          <w:szCs w:val="22"/>
        </w:rPr>
        <w:t xml:space="preserve"> de literatura pelas plataformas digitais SciELO e Pub</w:t>
      </w:r>
      <w:r w:rsidR="00E45B36" w:rsidRPr="00B06A76">
        <w:rPr>
          <w:rFonts w:ascii="Times New Roman" w:hAnsi="Times New Roman" w:cs="Times New Roman"/>
          <w:sz w:val="22"/>
          <w:szCs w:val="22"/>
        </w:rPr>
        <w:t>Med, entre os anos de 2004-2019</w:t>
      </w:r>
      <w:r w:rsidR="00BB386A" w:rsidRPr="00B06A76">
        <w:rPr>
          <w:rFonts w:ascii="Times New Roman" w:hAnsi="Times New Roman" w:cs="Times New Roman"/>
          <w:sz w:val="22"/>
          <w:szCs w:val="22"/>
        </w:rPr>
        <w:t>.</w:t>
      </w:r>
      <w:r w:rsidRPr="00B06A76">
        <w:rPr>
          <w:rFonts w:ascii="Times New Roman" w:hAnsi="Times New Roman" w:cs="Times New Roman"/>
          <w:b/>
          <w:sz w:val="22"/>
          <w:szCs w:val="22"/>
        </w:rPr>
        <w:t>Resultados:</w:t>
      </w:r>
      <w:r w:rsidR="00BC6C90" w:rsidRPr="00B06A76">
        <w:rPr>
          <w:rFonts w:ascii="Times New Roman" w:hAnsi="Times New Roman" w:cs="Times New Roman"/>
          <w:sz w:val="22"/>
          <w:szCs w:val="22"/>
        </w:rPr>
        <w:t>A</w:t>
      </w:r>
      <w:r w:rsidR="005B5B17" w:rsidRPr="00B06A76">
        <w:rPr>
          <w:rFonts w:ascii="Times New Roman" w:hAnsi="Times New Roman" w:cs="Times New Roman"/>
          <w:sz w:val="22"/>
          <w:szCs w:val="22"/>
        </w:rPr>
        <w:t xml:space="preserve"> baixa incidência e similaridade </w:t>
      </w:r>
      <w:r w:rsidR="00BC6C90" w:rsidRPr="00B06A76">
        <w:rPr>
          <w:rFonts w:ascii="Times New Roman" w:hAnsi="Times New Roman" w:cs="Times New Roman"/>
          <w:sz w:val="22"/>
          <w:szCs w:val="22"/>
        </w:rPr>
        <w:t xml:space="preserve">da clínica </w:t>
      </w:r>
      <w:r w:rsidR="00B32DCB" w:rsidRPr="00B06A76">
        <w:rPr>
          <w:rFonts w:ascii="Times New Roman" w:hAnsi="Times New Roman" w:cs="Times New Roman"/>
          <w:sz w:val="22"/>
          <w:szCs w:val="22"/>
        </w:rPr>
        <w:t>de</w:t>
      </w:r>
      <w:r w:rsidR="00BC6C90" w:rsidRPr="00B06A76">
        <w:rPr>
          <w:rFonts w:ascii="Times New Roman" w:hAnsi="Times New Roman" w:cs="Times New Roman"/>
          <w:sz w:val="22"/>
          <w:szCs w:val="22"/>
        </w:rPr>
        <w:t xml:space="preserve"> outras afecções </w:t>
      </w:r>
      <w:r w:rsidR="005B5B17" w:rsidRPr="00B06A76">
        <w:rPr>
          <w:rFonts w:ascii="Times New Roman" w:hAnsi="Times New Roman" w:cs="Times New Roman"/>
          <w:sz w:val="22"/>
          <w:szCs w:val="22"/>
        </w:rPr>
        <w:t>biliares levam</w:t>
      </w:r>
      <w:r w:rsidR="00BC6C90" w:rsidRPr="00B06A76">
        <w:rPr>
          <w:rFonts w:ascii="Times New Roman" w:hAnsi="Times New Roman" w:cs="Times New Roman"/>
          <w:sz w:val="22"/>
          <w:szCs w:val="22"/>
        </w:rPr>
        <w:t xml:space="preserve"> ao atraso</w:t>
      </w:r>
      <w:r w:rsidRPr="00B06A76">
        <w:rPr>
          <w:rFonts w:ascii="Times New Roman" w:hAnsi="Times New Roman" w:cs="Times New Roman"/>
          <w:sz w:val="22"/>
          <w:szCs w:val="22"/>
        </w:rPr>
        <w:t xml:space="preserve"> diagnóstico e favorece complicações, dificultando </w:t>
      </w:r>
      <w:r w:rsidR="005B5B17" w:rsidRPr="00B06A76">
        <w:rPr>
          <w:rFonts w:ascii="Times New Roman" w:hAnsi="Times New Roman" w:cs="Times New Roman"/>
          <w:sz w:val="22"/>
          <w:szCs w:val="22"/>
        </w:rPr>
        <w:t>a</w:t>
      </w:r>
      <w:r w:rsidRPr="00B06A76">
        <w:rPr>
          <w:rFonts w:ascii="Times New Roman" w:hAnsi="Times New Roman" w:cs="Times New Roman"/>
          <w:sz w:val="22"/>
          <w:szCs w:val="22"/>
        </w:rPr>
        <w:t xml:space="preserve"> terapêutica. Os principais sintom</w:t>
      </w:r>
      <w:r w:rsidR="00BC6C90" w:rsidRPr="00B06A76">
        <w:rPr>
          <w:rFonts w:ascii="Times New Roman" w:hAnsi="Times New Roman" w:cs="Times New Roman"/>
          <w:sz w:val="22"/>
          <w:szCs w:val="22"/>
        </w:rPr>
        <w:t>as são dor abdominal(100%), icterícia(40%), náuseas e vômitos(100%), colúria</w:t>
      </w:r>
      <w:r w:rsidRPr="00B06A76">
        <w:rPr>
          <w:rFonts w:ascii="Times New Roman" w:hAnsi="Times New Roman" w:cs="Times New Roman"/>
          <w:sz w:val="22"/>
          <w:szCs w:val="22"/>
        </w:rPr>
        <w:t>(40%) e febre</w:t>
      </w:r>
      <w:r w:rsidR="00E21DA9" w:rsidRPr="00B06A76">
        <w:rPr>
          <w:rFonts w:ascii="Times New Roman" w:hAnsi="Times New Roman" w:cs="Times New Roman"/>
          <w:sz w:val="22"/>
          <w:szCs w:val="22"/>
        </w:rPr>
        <w:t>(80%) em período superior a um</w:t>
      </w:r>
      <w:r w:rsidRPr="00B06A76">
        <w:rPr>
          <w:rFonts w:ascii="Times New Roman" w:hAnsi="Times New Roman" w:cs="Times New Roman"/>
          <w:sz w:val="22"/>
          <w:szCs w:val="22"/>
        </w:rPr>
        <w:t xml:space="preserve"> ano. Espera-se aumento de enzimas caniculares, bilirrubina, leucocitose e CA19-9 nos pacientes com SM grau II ou mais avançados. O diagnóstico pré-operatório pode ser feito por </w:t>
      </w:r>
      <w:r w:rsidR="00BC6C90" w:rsidRPr="00B06A76">
        <w:rPr>
          <w:rFonts w:ascii="Times New Roman" w:hAnsi="Times New Roman" w:cs="Times New Roman"/>
          <w:sz w:val="22"/>
          <w:szCs w:val="22"/>
        </w:rPr>
        <w:t>USG</w:t>
      </w:r>
      <w:r w:rsidR="00D85F66" w:rsidRPr="00B06A76">
        <w:rPr>
          <w:rFonts w:ascii="Times New Roman" w:hAnsi="Times New Roman" w:cs="Times New Roman"/>
          <w:sz w:val="22"/>
          <w:szCs w:val="22"/>
        </w:rPr>
        <w:t xml:space="preserve"> de abdome e num 2º</w:t>
      </w:r>
      <w:r w:rsidR="00E21DA9" w:rsidRPr="00B06A76">
        <w:rPr>
          <w:rFonts w:ascii="Times New Roman" w:hAnsi="Times New Roman" w:cs="Times New Roman"/>
          <w:sz w:val="22"/>
          <w:szCs w:val="22"/>
        </w:rPr>
        <w:t xml:space="preserve"> </w:t>
      </w:r>
      <w:r w:rsidRPr="00B06A76">
        <w:rPr>
          <w:rFonts w:ascii="Times New Roman" w:hAnsi="Times New Roman" w:cs="Times New Roman"/>
          <w:sz w:val="22"/>
          <w:szCs w:val="22"/>
        </w:rPr>
        <w:t xml:space="preserve">momento, tomografia, CPRE e colangiorresonância. </w:t>
      </w:r>
      <w:r w:rsidR="00BC6C90" w:rsidRPr="00B06A76">
        <w:rPr>
          <w:rFonts w:ascii="Times New Roman" w:hAnsi="Times New Roman" w:cs="Times New Roman"/>
          <w:sz w:val="22"/>
          <w:szCs w:val="22"/>
        </w:rPr>
        <w:t>A</w:t>
      </w:r>
      <w:r w:rsidRPr="00B06A76">
        <w:rPr>
          <w:rFonts w:ascii="Times New Roman" w:hAnsi="Times New Roman" w:cs="Times New Roman"/>
          <w:sz w:val="22"/>
          <w:szCs w:val="22"/>
        </w:rPr>
        <w:t xml:space="preserve"> abordagem</w:t>
      </w:r>
      <w:r w:rsidR="00BC6C90" w:rsidRPr="00B06A76">
        <w:rPr>
          <w:rFonts w:ascii="Times New Roman" w:hAnsi="Times New Roman" w:cs="Times New Roman"/>
          <w:sz w:val="22"/>
          <w:szCs w:val="22"/>
        </w:rPr>
        <w:t xml:space="preserve"> preferenical</w:t>
      </w:r>
      <w:r w:rsidRPr="00B06A76">
        <w:rPr>
          <w:rFonts w:ascii="Times New Roman" w:hAnsi="Times New Roman" w:cs="Times New Roman"/>
          <w:sz w:val="22"/>
          <w:szCs w:val="22"/>
        </w:rPr>
        <w:t xml:space="preserve"> </w:t>
      </w:r>
      <w:r w:rsidR="00BC6C90" w:rsidRPr="00B06A76">
        <w:rPr>
          <w:rFonts w:ascii="Times New Roman" w:hAnsi="Times New Roman" w:cs="Times New Roman"/>
          <w:sz w:val="22"/>
          <w:szCs w:val="22"/>
        </w:rPr>
        <w:t xml:space="preserve">é a </w:t>
      </w:r>
      <w:r w:rsidRPr="00B06A76">
        <w:rPr>
          <w:rFonts w:ascii="Times New Roman" w:hAnsi="Times New Roman" w:cs="Times New Roman"/>
          <w:sz w:val="22"/>
          <w:szCs w:val="22"/>
        </w:rPr>
        <w:t>laparoscópica</w:t>
      </w:r>
      <w:r w:rsidR="00BC6C90" w:rsidRPr="00B06A76">
        <w:rPr>
          <w:rFonts w:ascii="Times New Roman" w:hAnsi="Times New Roman" w:cs="Times New Roman"/>
          <w:sz w:val="22"/>
          <w:szCs w:val="22"/>
        </w:rPr>
        <w:t xml:space="preserve">, com </w:t>
      </w:r>
      <w:r w:rsidRPr="00B06A76">
        <w:rPr>
          <w:rFonts w:ascii="Times New Roman" w:hAnsi="Times New Roman" w:cs="Times New Roman"/>
          <w:sz w:val="22"/>
          <w:szCs w:val="22"/>
        </w:rPr>
        <w:t>colecistectomia e anastomose biliodigestivahepaticojejunal em Y de Roux. Porém, é comum a conversão cirúrgica em processos inflamatórios intensos, icterícia, alterações anatômicas, visualização</w:t>
      </w:r>
      <w:r w:rsidR="00BC6C90" w:rsidRPr="00B06A76">
        <w:rPr>
          <w:rFonts w:ascii="Times New Roman" w:hAnsi="Times New Roman" w:cs="Times New Roman"/>
          <w:sz w:val="22"/>
          <w:szCs w:val="22"/>
        </w:rPr>
        <w:t xml:space="preserve"> difícil</w:t>
      </w:r>
      <w:r w:rsidRPr="00B06A76">
        <w:rPr>
          <w:rFonts w:ascii="Times New Roman" w:hAnsi="Times New Roman" w:cs="Times New Roman"/>
          <w:sz w:val="22"/>
          <w:szCs w:val="22"/>
        </w:rPr>
        <w:t xml:space="preserve"> ou impossi</w:t>
      </w:r>
      <w:r w:rsidR="00BC6C90" w:rsidRPr="00B06A76">
        <w:rPr>
          <w:rFonts w:ascii="Times New Roman" w:hAnsi="Times New Roman" w:cs="Times New Roman"/>
          <w:sz w:val="22"/>
          <w:szCs w:val="22"/>
        </w:rPr>
        <w:t>bilidade de retirada de cálculo</w:t>
      </w:r>
      <w:r w:rsidRPr="00B06A76">
        <w:rPr>
          <w:rFonts w:ascii="Times New Roman" w:hAnsi="Times New Roman" w:cs="Times New Roman"/>
          <w:sz w:val="22"/>
          <w:szCs w:val="22"/>
        </w:rPr>
        <w:t xml:space="preserve">. Na presença de fístula colecistoentérica preocupa-se </w:t>
      </w:r>
      <w:r w:rsidR="00BC6C90" w:rsidRPr="00B06A76">
        <w:rPr>
          <w:rFonts w:ascii="Times New Roman" w:hAnsi="Times New Roman" w:cs="Times New Roman"/>
          <w:sz w:val="22"/>
          <w:szCs w:val="22"/>
        </w:rPr>
        <w:t>na</w:t>
      </w:r>
      <w:r w:rsidR="00254A08" w:rsidRPr="00B06A76">
        <w:rPr>
          <w:rFonts w:ascii="Times New Roman" w:hAnsi="Times New Roman" w:cs="Times New Roman"/>
          <w:sz w:val="22"/>
          <w:szCs w:val="22"/>
        </w:rPr>
        <w:t xml:space="preserve"> evolução para</w:t>
      </w:r>
      <w:r w:rsidRPr="00B06A76">
        <w:rPr>
          <w:rFonts w:ascii="Times New Roman" w:hAnsi="Times New Roman" w:cs="Times New Roman"/>
          <w:sz w:val="22"/>
          <w:szCs w:val="22"/>
        </w:rPr>
        <w:t xml:space="preserve"> ílio biliar e </w:t>
      </w:r>
      <w:r w:rsidR="00BC6C90" w:rsidRPr="00B06A76">
        <w:rPr>
          <w:rFonts w:ascii="Times New Roman" w:hAnsi="Times New Roman" w:cs="Times New Roman"/>
          <w:sz w:val="22"/>
          <w:szCs w:val="22"/>
        </w:rPr>
        <w:t>opta-se pela enterolitotomia com</w:t>
      </w:r>
      <w:r w:rsidR="00D85F66" w:rsidRPr="00B06A76">
        <w:rPr>
          <w:rFonts w:ascii="Times New Roman" w:hAnsi="Times New Roman" w:cs="Times New Roman"/>
          <w:sz w:val="22"/>
          <w:szCs w:val="22"/>
        </w:rPr>
        <w:t xml:space="preserve"> fechamento da fístula. C</w:t>
      </w:r>
      <w:r w:rsidRPr="00B06A76">
        <w:rPr>
          <w:rFonts w:ascii="Times New Roman" w:hAnsi="Times New Roman" w:cs="Times New Roman"/>
          <w:sz w:val="22"/>
          <w:szCs w:val="22"/>
        </w:rPr>
        <w:t xml:space="preserve">olecistectomia anterógrada convencional é considerada perigosa em relação à retrógrada, </w:t>
      </w:r>
      <w:r w:rsidR="00D85F66" w:rsidRPr="00B06A76">
        <w:rPr>
          <w:rFonts w:ascii="Times New Roman" w:hAnsi="Times New Roman" w:cs="Times New Roman"/>
          <w:sz w:val="22"/>
          <w:szCs w:val="22"/>
        </w:rPr>
        <w:t>e</w:t>
      </w:r>
      <w:r w:rsidRPr="00B06A76">
        <w:rPr>
          <w:rFonts w:ascii="Times New Roman" w:hAnsi="Times New Roman" w:cs="Times New Roman"/>
          <w:sz w:val="22"/>
          <w:szCs w:val="22"/>
        </w:rPr>
        <w:t xml:space="preserve"> a colecistectomia parcial é </w:t>
      </w:r>
      <w:r w:rsidR="00BC6C90" w:rsidRPr="00B06A76">
        <w:rPr>
          <w:rFonts w:ascii="Times New Roman" w:hAnsi="Times New Roman" w:cs="Times New Roman"/>
          <w:sz w:val="22"/>
          <w:szCs w:val="22"/>
        </w:rPr>
        <w:t>feita</w:t>
      </w:r>
      <w:r w:rsidRPr="00B06A76">
        <w:rPr>
          <w:rFonts w:ascii="Times New Roman" w:hAnsi="Times New Roman" w:cs="Times New Roman"/>
          <w:sz w:val="22"/>
          <w:szCs w:val="22"/>
        </w:rPr>
        <w:t xml:space="preserve"> em casos difíceis e na presença de hipertensão portal. </w:t>
      </w:r>
      <w:r w:rsidR="00BC6C90" w:rsidRPr="00B06A76">
        <w:rPr>
          <w:rFonts w:ascii="Times New Roman" w:hAnsi="Times New Roman" w:cs="Times New Roman"/>
          <w:sz w:val="22"/>
          <w:szCs w:val="22"/>
        </w:rPr>
        <w:t>Em</w:t>
      </w:r>
      <w:r w:rsidR="00254A08" w:rsidRPr="00B06A76">
        <w:rPr>
          <w:rFonts w:ascii="Times New Roman" w:hAnsi="Times New Roman" w:cs="Times New Roman"/>
          <w:sz w:val="22"/>
          <w:szCs w:val="22"/>
        </w:rPr>
        <w:t xml:space="preserve"> processo</w:t>
      </w:r>
      <w:r w:rsidR="00BC6C90" w:rsidRPr="00B06A76">
        <w:rPr>
          <w:rFonts w:ascii="Times New Roman" w:hAnsi="Times New Roman" w:cs="Times New Roman"/>
          <w:sz w:val="22"/>
          <w:szCs w:val="22"/>
        </w:rPr>
        <w:t>s</w:t>
      </w:r>
      <w:r w:rsidR="00254A08" w:rsidRPr="00B06A76">
        <w:rPr>
          <w:rFonts w:ascii="Times New Roman" w:hAnsi="Times New Roman" w:cs="Times New Roman"/>
          <w:sz w:val="22"/>
          <w:szCs w:val="22"/>
        </w:rPr>
        <w:t xml:space="preserve"> inflamatório</w:t>
      </w:r>
      <w:r w:rsidR="00BC6C90" w:rsidRPr="00B06A76">
        <w:rPr>
          <w:rFonts w:ascii="Times New Roman" w:hAnsi="Times New Roman" w:cs="Times New Roman"/>
          <w:sz w:val="22"/>
          <w:szCs w:val="22"/>
        </w:rPr>
        <w:t>s</w:t>
      </w:r>
      <w:r w:rsidR="00254A08" w:rsidRPr="00B06A76">
        <w:rPr>
          <w:rFonts w:ascii="Times New Roman" w:hAnsi="Times New Roman" w:cs="Times New Roman"/>
          <w:sz w:val="22"/>
          <w:szCs w:val="22"/>
        </w:rPr>
        <w:t xml:space="preserve"> fibrótico</w:t>
      </w:r>
      <w:r w:rsidR="00BC6C90" w:rsidRPr="00B06A76">
        <w:rPr>
          <w:rFonts w:ascii="Times New Roman" w:hAnsi="Times New Roman" w:cs="Times New Roman"/>
          <w:sz w:val="22"/>
          <w:szCs w:val="22"/>
        </w:rPr>
        <w:t>s</w:t>
      </w:r>
      <w:r w:rsidR="00254A08" w:rsidRPr="00B06A76">
        <w:rPr>
          <w:rFonts w:ascii="Times New Roman" w:hAnsi="Times New Roman" w:cs="Times New Roman"/>
          <w:sz w:val="22"/>
          <w:szCs w:val="22"/>
        </w:rPr>
        <w:t xml:space="preserve"> e</w:t>
      </w:r>
      <w:r w:rsidR="00BC6C90" w:rsidRPr="00B06A76">
        <w:rPr>
          <w:rFonts w:ascii="Times New Roman" w:hAnsi="Times New Roman" w:cs="Times New Roman"/>
          <w:sz w:val="22"/>
          <w:szCs w:val="22"/>
        </w:rPr>
        <w:t xml:space="preserve"> na</w:t>
      </w:r>
      <w:r w:rsidR="00254A08" w:rsidRPr="00B06A76">
        <w:rPr>
          <w:rFonts w:ascii="Times New Roman" w:hAnsi="Times New Roman" w:cs="Times New Roman"/>
          <w:sz w:val="22"/>
          <w:szCs w:val="22"/>
        </w:rPr>
        <w:t xml:space="preserve"> gravidez, a</w:t>
      </w:r>
      <w:r w:rsidRPr="00B06A76">
        <w:rPr>
          <w:rFonts w:ascii="Times New Roman" w:hAnsi="Times New Roman" w:cs="Times New Roman"/>
          <w:sz w:val="22"/>
          <w:szCs w:val="22"/>
        </w:rPr>
        <w:t xml:space="preserve"> drenagem da via biliar principal</w:t>
      </w:r>
      <w:r w:rsidR="00441618" w:rsidRPr="00B06A76">
        <w:rPr>
          <w:rFonts w:ascii="Times New Roman" w:hAnsi="Times New Roman" w:cs="Times New Roman"/>
          <w:sz w:val="22"/>
          <w:szCs w:val="22"/>
        </w:rPr>
        <w:t xml:space="preserve"> com tubo</w:t>
      </w:r>
      <w:r w:rsidR="00254A08" w:rsidRPr="00B06A76">
        <w:rPr>
          <w:rFonts w:ascii="Times New Roman" w:hAnsi="Times New Roman" w:cs="Times New Roman"/>
          <w:sz w:val="22"/>
          <w:szCs w:val="22"/>
        </w:rPr>
        <w:t>T pode ser uma opção necessária e</w:t>
      </w:r>
      <w:r w:rsidRPr="00B06A76">
        <w:rPr>
          <w:rFonts w:ascii="Times New Roman" w:hAnsi="Times New Roman" w:cs="Times New Roman"/>
          <w:sz w:val="22"/>
          <w:szCs w:val="22"/>
        </w:rPr>
        <w:t xml:space="preserve"> segura. A drenagem a Kehr </w:t>
      </w:r>
      <w:r w:rsidR="00254A08" w:rsidRPr="00B06A76">
        <w:rPr>
          <w:rFonts w:ascii="Times New Roman" w:hAnsi="Times New Roman" w:cs="Times New Roman"/>
          <w:sz w:val="22"/>
          <w:szCs w:val="22"/>
        </w:rPr>
        <w:t xml:space="preserve">pode ser </w:t>
      </w:r>
      <w:r w:rsidR="00BC6C90" w:rsidRPr="00B06A76">
        <w:rPr>
          <w:rFonts w:ascii="Times New Roman" w:hAnsi="Times New Roman" w:cs="Times New Roman"/>
          <w:sz w:val="22"/>
          <w:szCs w:val="22"/>
        </w:rPr>
        <w:t>aconselhada na</w:t>
      </w:r>
      <w:r w:rsidRPr="00B06A76">
        <w:rPr>
          <w:rFonts w:ascii="Times New Roman" w:hAnsi="Times New Roman" w:cs="Times New Roman"/>
          <w:sz w:val="22"/>
          <w:szCs w:val="22"/>
        </w:rPr>
        <w:t xml:space="preserve"> inflamação intensa. As possíveis </w:t>
      </w:r>
      <w:r w:rsidR="00E21DA9" w:rsidRPr="00B06A76">
        <w:rPr>
          <w:rFonts w:ascii="Times New Roman" w:hAnsi="Times New Roman" w:cs="Times New Roman"/>
          <w:sz w:val="22"/>
          <w:szCs w:val="22"/>
        </w:rPr>
        <w:t>complicações pós-operatórias</w:t>
      </w:r>
      <w:r w:rsidRPr="00B06A76">
        <w:rPr>
          <w:rFonts w:ascii="Times New Roman" w:hAnsi="Times New Roman" w:cs="Times New Roman"/>
          <w:sz w:val="22"/>
          <w:szCs w:val="22"/>
        </w:rPr>
        <w:t xml:space="preserve"> são: infecções, fístula biliar, estenose, sangramento transpapilar e óbito.</w:t>
      </w:r>
      <w:r w:rsidR="00E21DA9" w:rsidRPr="00B06A76">
        <w:rPr>
          <w:rFonts w:ascii="Times New Roman" w:hAnsi="Times New Roman" w:cs="Times New Roman"/>
          <w:sz w:val="22"/>
          <w:szCs w:val="22"/>
        </w:rPr>
        <w:t xml:space="preserve"> </w:t>
      </w:r>
      <w:r w:rsidRPr="00B06A76">
        <w:rPr>
          <w:rFonts w:ascii="Times New Roman" w:hAnsi="Times New Roman" w:cs="Times New Roman"/>
          <w:b/>
          <w:sz w:val="22"/>
          <w:szCs w:val="22"/>
        </w:rPr>
        <w:t>Conclusão:</w:t>
      </w:r>
      <w:r w:rsidR="00B32DCB" w:rsidRPr="00B06A76">
        <w:rPr>
          <w:rFonts w:ascii="Times New Roman" w:hAnsi="Times New Roman" w:cs="Times New Roman"/>
          <w:sz w:val="22"/>
          <w:szCs w:val="22"/>
        </w:rPr>
        <w:t xml:space="preserve">O </w:t>
      </w:r>
      <w:r w:rsidRPr="00B06A76">
        <w:rPr>
          <w:rFonts w:ascii="Times New Roman" w:hAnsi="Times New Roman" w:cs="Times New Roman"/>
          <w:sz w:val="22"/>
          <w:szCs w:val="22"/>
        </w:rPr>
        <w:t>diagnóstico tardio</w:t>
      </w:r>
      <w:r w:rsidR="00B32DCB" w:rsidRPr="00B06A76">
        <w:rPr>
          <w:rFonts w:ascii="Times New Roman" w:hAnsi="Times New Roman" w:cs="Times New Roman"/>
          <w:sz w:val="22"/>
          <w:szCs w:val="22"/>
        </w:rPr>
        <w:t xml:space="preserve"> da SM</w:t>
      </w:r>
      <w:r w:rsidRPr="00B06A76">
        <w:rPr>
          <w:rFonts w:ascii="Times New Roman" w:hAnsi="Times New Roman" w:cs="Times New Roman"/>
          <w:sz w:val="22"/>
          <w:szCs w:val="22"/>
        </w:rPr>
        <w:t xml:space="preserve"> </w:t>
      </w:r>
      <w:r w:rsidR="00B32DCB" w:rsidRPr="00B06A76">
        <w:rPr>
          <w:rFonts w:ascii="Times New Roman" w:hAnsi="Times New Roman" w:cs="Times New Roman"/>
          <w:sz w:val="22"/>
          <w:szCs w:val="22"/>
        </w:rPr>
        <w:t>potencializa o risco de complicações, com intervenções</w:t>
      </w:r>
      <w:r w:rsidRPr="00B06A76">
        <w:rPr>
          <w:rFonts w:ascii="Times New Roman" w:hAnsi="Times New Roman" w:cs="Times New Roman"/>
          <w:sz w:val="22"/>
          <w:szCs w:val="22"/>
        </w:rPr>
        <w:t xml:space="preserve"> </w:t>
      </w:r>
      <w:r w:rsidR="00B43ECA" w:rsidRPr="00B06A76">
        <w:rPr>
          <w:rFonts w:ascii="Times New Roman" w:hAnsi="Times New Roman" w:cs="Times New Roman"/>
          <w:sz w:val="22"/>
          <w:szCs w:val="22"/>
        </w:rPr>
        <w:t xml:space="preserve">mais </w:t>
      </w:r>
      <w:r w:rsidRPr="00B06A76">
        <w:rPr>
          <w:rFonts w:ascii="Times New Roman" w:hAnsi="Times New Roman" w:cs="Times New Roman"/>
          <w:sz w:val="22"/>
          <w:szCs w:val="22"/>
        </w:rPr>
        <w:t>invasivas e complexas</w:t>
      </w:r>
      <w:r w:rsidR="00B32DCB" w:rsidRPr="00B06A76">
        <w:rPr>
          <w:rFonts w:ascii="Times New Roman" w:hAnsi="Times New Roman" w:cs="Times New Roman"/>
          <w:sz w:val="22"/>
          <w:szCs w:val="22"/>
        </w:rPr>
        <w:t>,</w:t>
      </w:r>
      <w:r w:rsidRPr="00B06A76">
        <w:rPr>
          <w:rFonts w:ascii="Times New Roman" w:hAnsi="Times New Roman" w:cs="Times New Roman"/>
          <w:sz w:val="22"/>
          <w:szCs w:val="22"/>
        </w:rPr>
        <w:t xml:space="preserve"> </w:t>
      </w:r>
      <w:r w:rsidR="00B32DCB" w:rsidRPr="00B06A76">
        <w:rPr>
          <w:rFonts w:ascii="Times New Roman" w:hAnsi="Times New Roman" w:cs="Times New Roman"/>
          <w:sz w:val="22"/>
          <w:szCs w:val="22"/>
        </w:rPr>
        <w:t xml:space="preserve">o que aumenta </w:t>
      </w:r>
      <w:r w:rsidRPr="00B06A76">
        <w:rPr>
          <w:rFonts w:ascii="Times New Roman" w:hAnsi="Times New Roman" w:cs="Times New Roman"/>
          <w:sz w:val="22"/>
          <w:szCs w:val="22"/>
        </w:rPr>
        <w:t xml:space="preserve">a morbimortalidade. </w:t>
      </w:r>
      <w:r w:rsidR="00D85F66" w:rsidRPr="00B06A76">
        <w:rPr>
          <w:rFonts w:ascii="Times New Roman" w:hAnsi="Times New Roman" w:cs="Times New Roman"/>
          <w:sz w:val="22"/>
          <w:szCs w:val="22"/>
        </w:rPr>
        <w:t>A</w:t>
      </w:r>
      <w:r w:rsidRPr="00B06A76">
        <w:rPr>
          <w:rFonts w:ascii="Times New Roman" w:hAnsi="Times New Roman" w:cs="Times New Roman"/>
          <w:sz w:val="22"/>
          <w:szCs w:val="22"/>
        </w:rPr>
        <w:t xml:space="preserve"> suspeita de SM e</w:t>
      </w:r>
      <w:r w:rsidR="00BC6C90" w:rsidRPr="00B06A76">
        <w:rPr>
          <w:rFonts w:ascii="Times New Roman" w:hAnsi="Times New Roman" w:cs="Times New Roman"/>
          <w:sz w:val="22"/>
          <w:szCs w:val="22"/>
        </w:rPr>
        <w:t>m casos de afecções biliares de</w:t>
      </w:r>
      <w:r w:rsidR="00D85F66" w:rsidRPr="00B06A76">
        <w:rPr>
          <w:rFonts w:ascii="Times New Roman" w:hAnsi="Times New Roman" w:cs="Times New Roman"/>
          <w:sz w:val="22"/>
          <w:szCs w:val="22"/>
        </w:rPr>
        <w:t xml:space="preserve"> evolução clínica superior a </w:t>
      </w:r>
      <w:r w:rsidR="00441618" w:rsidRPr="00B06A76">
        <w:rPr>
          <w:rFonts w:ascii="Times New Roman" w:hAnsi="Times New Roman" w:cs="Times New Roman"/>
          <w:sz w:val="22"/>
          <w:szCs w:val="22"/>
        </w:rPr>
        <w:t>1</w:t>
      </w:r>
      <w:r w:rsidR="00E21DA9" w:rsidRPr="00B06A76">
        <w:rPr>
          <w:rFonts w:ascii="Times New Roman" w:hAnsi="Times New Roman" w:cs="Times New Roman"/>
          <w:sz w:val="22"/>
          <w:szCs w:val="22"/>
        </w:rPr>
        <w:t xml:space="preserve"> </w:t>
      </w:r>
      <w:r w:rsidRPr="00B06A76">
        <w:rPr>
          <w:rFonts w:ascii="Times New Roman" w:hAnsi="Times New Roman" w:cs="Times New Roman"/>
          <w:sz w:val="22"/>
          <w:szCs w:val="22"/>
        </w:rPr>
        <w:t xml:space="preserve">ano </w:t>
      </w:r>
      <w:r w:rsidR="00D85F66" w:rsidRPr="00B06A76">
        <w:rPr>
          <w:rFonts w:ascii="Times New Roman" w:hAnsi="Times New Roman" w:cs="Times New Roman"/>
          <w:sz w:val="22"/>
          <w:szCs w:val="22"/>
        </w:rPr>
        <w:t>pode</w:t>
      </w:r>
      <w:r w:rsidRPr="00B06A76">
        <w:rPr>
          <w:rFonts w:ascii="Times New Roman" w:hAnsi="Times New Roman" w:cs="Times New Roman"/>
          <w:sz w:val="22"/>
          <w:szCs w:val="22"/>
        </w:rPr>
        <w:t xml:space="preserve"> melhora</w:t>
      </w:r>
      <w:r w:rsidR="00D85F66" w:rsidRPr="00B06A76">
        <w:rPr>
          <w:rFonts w:ascii="Times New Roman" w:hAnsi="Times New Roman" w:cs="Times New Roman"/>
          <w:sz w:val="22"/>
          <w:szCs w:val="22"/>
        </w:rPr>
        <w:t xml:space="preserve">r </w:t>
      </w:r>
      <w:r w:rsidRPr="00B06A76">
        <w:rPr>
          <w:rFonts w:ascii="Times New Roman" w:hAnsi="Times New Roman" w:cs="Times New Roman"/>
          <w:sz w:val="22"/>
          <w:szCs w:val="22"/>
        </w:rPr>
        <w:t xml:space="preserve">o prognóstico </w:t>
      </w:r>
      <w:r w:rsidR="00D85F66" w:rsidRPr="00B06A76">
        <w:rPr>
          <w:rFonts w:ascii="Times New Roman" w:hAnsi="Times New Roman" w:cs="Times New Roman"/>
          <w:sz w:val="22"/>
          <w:szCs w:val="22"/>
        </w:rPr>
        <w:t>e os</w:t>
      </w:r>
      <w:r w:rsidRPr="00B06A76">
        <w:rPr>
          <w:rFonts w:ascii="Times New Roman" w:hAnsi="Times New Roman" w:cs="Times New Roman"/>
          <w:sz w:val="22"/>
          <w:szCs w:val="22"/>
        </w:rPr>
        <w:t xml:space="preserve"> tratamentos empregados.</w:t>
      </w:r>
    </w:p>
    <w:sectPr w:rsidR="005D1F70" w:rsidRPr="00B06A76" w:rsidSect="00A44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5A" w:rsidRDefault="0013415A" w:rsidP="00E21DA9">
      <w:r>
        <w:separator/>
      </w:r>
    </w:p>
  </w:endnote>
  <w:endnote w:type="continuationSeparator" w:id="1">
    <w:p w:rsidR="0013415A" w:rsidRDefault="0013415A" w:rsidP="00E2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5A" w:rsidRDefault="0013415A" w:rsidP="00E21DA9">
      <w:r>
        <w:separator/>
      </w:r>
    </w:p>
  </w:footnote>
  <w:footnote w:type="continuationSeparator" w:id="1">
    <w:p w:rsidR="0013415A" w:rsidRDefault="0013415A" w:rsidP="00E21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32475"/>
    <w:multiLevelType w:val="hybridMultilevel"/>
    <w:tmpl w:val="932EE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6D6"/>
    <w:rsid w:val="00003340"/>
    <w:rsid w:val="000808A1"/>
    <w:rsid w:val="000A02F3"/>
    <w:rsid w:val="000D4A20"/>
    <w:rsid w:val="000E158D"/>
    <w:rsid w:val="0013415A"/>
    <w:rsid w:val="00191D50"/>
    <w:rsid w:val="001F56D6"/>
    <w:rsid w:val="00204C80"/>
    <w:rsid w:val="00254A08"/>
    <w:rsid w:val="002D5B16"/>
    <w:rsid w:val="003B0D74"/>
    <w:rsid w:val="003D7222"/>
    <w:rsid w:val="003F5C59"/>
    <w:rsid w:val="00441618"/>
    <w:rsid w:val="004773F1"/>
    <w:rsid w:val="004A2FC6"/>
    <w:rsid w:val="004A48FA"/>
    <w:rsid w:val="00500D40"/>
    <w:rsid w:val="005B5B17"/>
    <w:rsid w:val="005D1F70"/>
    <w:rsid w:val="005D27BF"/>
    <w:rsid w:val="00727861"/>
    <w:rsid w:val="007424FB"/>
    <w:rsid w:val="007B2781"/>
    <w:rsid w:val="007B4AF2"/>
    <w:rsid w:val="007F6F54"/>
    <w:rsid w:val="0082373C"/>
    <w:rsid w:val="0089527E"/>
    <w:rsid w:val="008A7DE5"/>
    <w:rsid w:val="0091094C"/>
    <w:rsid w:val="009E2B90"/>
    <w:rsid w:val="00A07863"/>
    <w:rsid w:val="00A155CE"/>
    <w:rsid w:val="00A44BB6"/>
    <w:rsid w:val="00AE0F0E"/>
    <w:rsid w:val="00B06A76"/>
    <w:rsid w:val="00B17E00"/>
    <w:rsid w:val="00B31CFC"/>
    <w:rsid w:val="00B32DCB"/>
    <w:rsid w:val="00B43ECA"/>
    <w:rsid w:val="00B52699"/>
    <w:rsid w:val="00BB386A"/>
    <w:rsid w:val="00BC6C90"/>
    <w:rsid w:val="00BE3328"/>
    <w:rsid w:val="00C37218"/>
    <w:rsid w:val="00D743E6"/>
    <w:rsid w:val="00D85F66"/>
    <w:rsid w:val="00E1213B"/>
    <w:rsid w:val="00E21DA9"/>
    <w:rsid w:val="00E45B36"/>
    <w:rsid w:val="00E9102F"/>
    <w:rsid w:val="00EE669E"/>
    <w:rsid w:val="00F0418D"/>
    <w:rsid w:val="00F8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D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1F56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21D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1DA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21D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21DA9"/>
    <w:rPr>
      <w:rFonts w:eastAsiaTheme="minorEastAsia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21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 Filgueiras</dc:creator>
  <cp:lastModifiedBy>Usuário do Windows</cp:lastModifiedBy>
  <cp:revision>5</cp:revision>
  <cp:lastPrinted>2020-07-02T16:05:00Z</cp:lastPrinted>
  <dcterms:created xsi:type="dcterms:W3CDTF">2020-07-05T23:35:00Z</dcterms:created>
  <dcterms:modified xsi:type="dcterms:W3CDTF">2020-07-06T00:31:00Z</dcterms:modified>
</cp:coreProperties>
</file>