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90521" w14:textId="11C01611" w:rsidR="009503B8" w:rsidRPr="00FF3A64" w:rsidRDefault="00FF7817" w:rsidP="007260BF">
      <w:pPr>
        <w:pStyle w:val="NormalWeb"/>
        <w:spacing w:before="0" w:beforeAutospacing="0" w:after="0" w:afterAutospacing="0"/>
        <w:jc w:val="center"/>
        <w:rPr>
          <w:rStyle w:val="nfase"/>
          <w:rFonts w:ascii="Arial" w:hAnsi="Arial" w:cs="Arial"/>
          <w:b/>
        </w:rPr>
      </w:pPr>
      <w:r w:rsidRPr="00FF3A64">
        <w:rPr>
          <w:rStyle w:val="nfase"/>
          <w:rFonts w:ascii="Arial" w:hAnsi="Arial" w:cs="Arial"/>
          <w:b/>
        </w:rPr>
        <w:t>ORGANIZAÇÃO DE CURSO SOBRE TÓPICOS ESSENCIAIS DE ENDOCRINOLOGIA E METABOLOGIA NA PROMOÇÃO DO CONHECIMENTO</w:t>
      </w:r>
    </w:p>
    <w:p w14:paraId="7C9577ED" w14:textId="77777777" w:rsidR="009503B8" w:rsidRPr="00743C9F" w:rsidRDefault="009503B8" w:rsidP="009503B8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4D938673" w14:textId="117B071B" w:rsidR="00743C9F" w:rsidRPr="00743C9F" w:rsidRDefault="00FF7817" w:rsidP="00FF3A64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</w:rPr>
      </w:pPr>
      <w:r w:rsidRPr="00FF7817">
        <w:rPr>
          <w:rFonts w:ascii="Arial" w:hAnsi="Arial" w:cs="Arial"/>
          <w:i/>
        </w:rPr>
        <w:t>Luigi Leda Pessoa de Andrade</w:t>
      </w:r>
      <w:r w:rsidRPr="00AF69ED">
        <w:rPr>
          <w:rFonts w:ascii="Arial" w:hAnsi="Arial" w:cs="Arial"/>
          <w:i/>
          <w:color w:val="000000"/>
          <w:vertAlign w:val="superscript"/>
        </w:rPr>
        <w:t>1</w:t>
      </w:r>
      <w:r w:rsidRPr="00AF69ED">
        <w:rPr>
          <w:rFonts w:ascii="Arial" w:hAnsi="Arial" w:cs="Arial"/>
          <w:i/>
        </w:rPr>
        <w:t xml:space="preserve">; </w:t>
      </w:r>
      <w:r w:rsidRPr="00FF7817">
        <w:rPr>
          <w:rFonts w:ascii="Arial" w:hAnsi="Arial" w:cs="Arial"/>
          <w:i/>
        </w:rPr>
        <w:t>Ana Clara Mendonça de Carvalho</w:t>
      </w:r>
      <w:r w:rsidRPr="00AF69ED">
        <w:rPr>
          <w:rFonts w:ascii="Arial" w:hAnsi="Arial" w:cs="Arial"/>
          <w:i/>
          <w:color w:val="000000"/>
          <w:vertAlign w:val="superscript"/>
        </w:rPr>
        <w:t>1</w:t>
      </w:r>
      <w:r w:rsidRPr="00AF69ED">
        <w:rPr>
          <w:rFonts w:ascii="Arial" w:hAnsi="Arial" w:cs="Arial"/>
          <w:i/>
        </w:rPr>
        <w:t xml:space="preserve">; </w:t>
      </w:r>
      <w:proofErr w:type="spellStart"/>
      <w:r w:rsidR="00AE44DF" w:rsidRPr="00AE44DF">
        <w:rPr>
          <w:rFonts w:ascii="Arial" w:hAnsi="Arial" w:cs="Arial"/>
          <w:i/>
        </w:rPr>
        <w:t>Déborah</w:t>
      </w:r>
      <w:proofErr w:type="spellEnd"/>
      <w:r w:rsidR="00AE44DF" w:rsidRPr="00AE44DF">
        <w:rPr>
          <w:rFonts w:ascii="Arial" w:hAnsi="Arial" w:cs="Arial"/>
          <w:i/>
        </w:rPr>
        <w:t xml:space="preserve"> </w:t>
      </w:r>
      <w:proofErr w:type="spellStart"/>
      <w:r w:rsidR="00AE44DF" w:rsidRPr="00AE44DF">
        <w:rPr>
          <w:rFonts w:ascii="Arial" w:hAnsi="Arial" w:cs="Arial"/>
          <w:i/>
        </w:rPr>
        <w:t>Karizze</w:t>
      </w:r>
      <w:proofErr w:type="spellEnd"/>
      <w:r w:rsidR="00AE44DF" w:rsidRPr="00AE44DF">
        <w:rPr>
          <w:rFonts w:ascii="Arial" w:hAnsi="Arial" w:cs="Arial"/>
          <w:i/>
        </w:rPr>
        <w:t xml:space="preserve"> de Lima Ribeiro</w:t>
      </w:r>
      <w:r w:rsidRPr="00AF69ED">
        <w:rPr>
          <w:rFonts w:ascii="Arial" w:hAnsi="Arial" w:cs="Arial"/>
          <w:i/>
          <w:color w:val="000000"/>
          <w:vertAlign w:val="superscript"/>
        </w:rPr>
        <w:t>1</w:t>
      </w:r>
      <w:r w:rsidRPr="00AF69ED">
        <w:rPr>
          <w:rFonts w:ascii="Arial" w:hAnsi="Arial" w:cs="Arial"/>
          <w:i/>
        </w:rPr>
        <w:t xml:space="preserve">; </w:t>
      </w:r>
      <w:r>
        <w:rPr>
          <w:rFonts w:ascii="Arial" w:hAnsi="Arial" w:cs="Arial"/>
          <w:i/>
        </w:rPr>
        <w:t>Beatriz Vieira Cavalcante</w:t>
      </w:r>
      <w:r w:rsidRPr="00AF69ED">
        <w:rPr>
          <w:rFonts w:ascii="Arial" w:hAnsi="Arial" w:cs="Arial"/>
          <w:i/>
          <w:color w:val="000000"/>
          <w:vertAlign w:val="superscript"/>
        </w:rPr>
        <w:t>1</w:t>
      </w:r>
      <w:r>
        <w:rPr>
          <w:rFonts w:ascii="Arial" w:hAnsi="Arial" w:cs="Arial"/>
          <w:i/>
        </w:rPr>
        <w:t>;</w:t>
      </w:r>
      <w:r w:rsidRPr="00FF7817">
        <w:rPr>
          <w:rFonts w:ascii="Arial" w:hAnsi="Arial" w:cs="Arial"/>
          <w:i/>
        </w:rPr>
        <w:t xml:space="preserve"> </w:t>
      </w:r>
      <w:r w:rsidR="00AE44DF">
        <w:rPr>
          <w:rFonts w:ascii="Arial" w:hAnsi="Arial" w:cs="Arial"/>
          <w:i/>
        </w:rPr>
        <w:t xml:space="preserve">Marco </w:t>
      </w:r>
      <w:r w:rsidRPr="00FF7817">
        <w:rPr>
          <w:rFonts w:ascii="Arial" w:hAnsi="Arial" w:cs="Arial"/>
          <w:i/>
        </w:rPr>
        <w:t>Túlio Aguiar Mourão Ribeiro</w:t>
      </w:r>
      <w:r w:rsidRPr="00AF69ED">
        <w:rPr>
          <w:rFonts w:ascii="Arial" w:hAnsi="Arial" w:cs="Arial"/>
          <w:i/>
          <w:color w:val="000000"/>
          <w:vertAlign w:val="superscript"/>
        </w:rPr>
        <w:t>2</w:t>
      </w:r>
      <w:r w:rsidRPr="00FF7817">
        <w:rPr>
          <w:rFonts w:ascii="Arial" w:hAnsi="Arial" w:cs="Arial"/>
          <w:i/>
        </w:rPr>
        <w:t>.</w:t>
      </w:r>
    </w:p>
    <w:p w14:paraId="58D52C54" w14:textId="77777777" w:rsidR="00743C9F" w:rsidRDefault="00743C9F" w:rsidP="009503B8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4A51186" w14:textId="77777777" w:rsidR="00FF7817" w:rsidRPr="00AF69ED" w:rsidRDefault="00FF7817" w:rsidP="00FF78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AF69ED">
        <w:rPr>
          <w:rFonts w:ascii="Arial" w:eastAsia="Times New Roman" w:hAnsi="Arial" w:cs="Arial"/>
          <w:i/>
          <w:color w:val="000000"/>
          <w:sz w:val="24"/>
          <w:szCs w:val="24"/>
          <w:vertAlign w:val="superscript"/>
        </w:rPr>
        <w:t xml:space="preserve">1  </w:t>
      </w:r>
      <w:r w:rsidRPr="00AF69ED">
        <w:rPr>
          <w:rFonts w:ascii="Arial" w:eastAsia="Times New Roman" w:hAnsi="Arial" w:cs="Arial"/>
          <w:i/>
          <w:color w:val="000000"/>
          <w:sz w:val="24"/>
          <w:szCs w:val="24"/>
        </w:rPr>
        <w:t>Acadêmico</w:t>
      </w:r>
      <w:proofErr w:type="gramEnd"/>
      <w:r w:rsidRPr="00AF69ED">
        <w:rPr>
          <w:rFonts w:ascii="Arial" w:eastAsia="Times New Roman" w:hAnsi="Arial" w:cs="Arial"/>
          <w:i/>
          <w:color w:val="000000"/>
          <w:sz w:val="24"/>
          <w:szCs w:val="24"/>
        </w:rPr>
        <w:t>(a) do Curso de Medicina da Universidade de Fortaleza (UNIFOR)</w:t>
      </w:r>
    </w:p>
    <w:p w14:paraId="1B9E0E09" w14:textId="77777777" w:rsidR="00FF7817" w:rsidRPr="00AF69ED" w:rsidRDefault="00FF7817" w:rsidP="00FF7817">
      <w:pPr>
        <w:pStyle w:val="NormalWeb"/>
        <w:spacing w:before="0" w:beforeAutospacing="0" w:after="0" w:afterAutospacing="0"/>
        <w:rPr>
          <w:rStyle w:val="nfase"/>
          <w:rFonts w:ascii="Arial" w:hAnsi="Arial" w:cs="Arial"/>
          <w:i w:val="0"/>
        </w:rPr>
      </w:pPr>
      <w:proofErr w:type="gramStart"/>
      <w:r w:rsidRPr="00AF69ED">
        <w:rPr>
          <w:rFonts w:ascii="Arial" w:eastAsia="Times New Roman" w:hAnsi="Arial" w:cs="Arial"/>
          <w:i/>
          <w:color w:val="000000"/>
          <w:vertAlign w:val="superscript"/>
          <w:lang w:eastAsia="pt-BR" w:bidi="ar-SA"/>
        </w:rPr>
        <w:t xml:space="preserve">2  </w:t>
      </w:r>
      <w:r w:rsidRPr="00AF69ED">
        <w:rPr>
          <w:rFonts w:ascii="Arial" w:eastAsia="Times New Roman" w:hAnsi="Arial" w:cs="Arial"/>
          <w:i/>
          <w:color w:val="000000"/>
          <w:lang w:eastAsia="pt-BR" w:bidi="ar-SA"/>
        </w:rPr>
        <w:t>Docente</w:t>
      </w:r>
      <w:proofErr w:type="gramEnd"/>
      <w:r w:rsidRPr="00AF69ED">
        <w:rPr>
          <w:rFonts w:ascii="Arial" w:eastAsia="Times New Roman" w:hAnsi="Arial" w:cs="Arial"/>
          <w:i/>
          <w:color w:val="000000"/>
          <w:lang w:eastAsia="pt-BR" w:bidi="ar-SA"/>
        </w:rPr>
        <w:t xml:space="preserve"> da Universidade de Fortaleza (UNIFOR)</w:t>
      </w:r>
    </w:p>
    <w:p w14:paraId="6D98A955" w14:textId="77777777" w:rsidR="00FF7817" w:rsidRPr="00743C9F" w:rsidRDefault="00FF7817" w:rsidP="009503B8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7EBA48B2" w14:textId="77777777" w:rsidR="00FF7817" w:rsidRDefault="00FF7817" w:rsidP="009503B8">
      <w:pPr>
        <w:pStyle w:val="NormalWeb"/>
        <w:spacing w:before="0" w:beforeAutospacing="0" w:after="0" w:afterAutospacing="0"/>
        <w:rPr>
          <w:rStyle w:val="nfase"/>
          <w:rFonts w:ascii="Arial" w:hAnsi="Arial" w:cs="Arial"/>
        </w:rPr>
      </w:pPr>
      <w:r w:rsidRPr="00743C9F">
        <w:rPr>
          <w:rStyle w:val="nfase"/>
          <w:rFonts w:ascii="Arial" w:hAnsi="Arial" w:cs="Arial"/>
        </w:rPr>
        <w:t>Universidade d</w:t>
      </w:r>
      <w:r>
        <w:rPr>
          <w:rStyle w:val="nfase"/>
          <w:rFonts w:ascii="Arial" w:hAnsi="Arial" w:cs="Arial"/>
        </w:rPr>
        <w:t>e Fortaleza (UNIFOR)</w:t>
      </w:r>
      <w:r w:rsidRPr="00743C9F">
        <w:rPr>
          <w:rStyle w:val="nfase"/>
          <w:rFonts w:ascii="Arial" w:hAnsi="Arial" w:cs="Arial"/>
        </w:rPr>
        <w:t>, Fortaleza – Ceará.</w:t>
      </w:r>
      <w:r w:rsidR="009503B8" w:rsidRPr="00743C9F">
        <w:rPr>
          <w:rFonts w:ascii="Arial" w:hAnsi="Arial" w:cs="Arial"/>
          <w:i/>
          <w:iCs/>
        </w:rPr>
        <w:br/>
      </w:r>
    </w:p>
    <w:p w14:paraId="50432BB9" w14:textId="72D470CA" w:rsidR="009503B8" w:rsidRPr="00743C9F" w:rsidRDefault="009503B8" w:rsidP="009503B8">
      <w:pPr>
        <w:pStyle w:val="NormalWeb"/>
        <w:spacing w:before="0" w:beforeAutospacing="0" w:after="0" w:afterAutospacing="0"/>
        <w:rPr>
          <w:rStyle w:val="nfase"/>
          <w:rFonts w:ascii="Arial" w:hAnsi="Arial" w:cs="Arial"/>
        </w:rPr>
      </w:pPr>
      <w:r w:rsidRPr="00743C9F">
        <w:rPr>
          <w:rStyle w:val="nfase"/>
          <w:rFonts w:ascii="Arial" w:hAnsi="Arial" w:cs="Arial"/>
        </w:rPr>
        <w:t xml:space="preserve">Objetivos: </w:t>
      </w:r>
      <w:r w:rsidR="00FF7817" w:rsidRPr="00FF7817">
        <w:rPr>
          <w:rStyle w:val="nfase"/>
          <w:rFonts w:ascii="Arial" w:hAnsi="Arial" w:cs="Arial"/>
        </w:rPr>
        <w:t>Expor a experiência de estudantes de medicina na realização de um curso online de abrangência nacional, com temas essenciais da endocrinologia.</w:t>
      </w:r>
    </w:p>
    <w:p w14:paraId="3B6BC1B3" w14:textId="77777777" w:rsidR="00521669" w:rsidRDefault="009503B8" w:rsidP="00FF7817">
      <w:pPr>
        <w:pStyle w:val="NormalWeb"/>
        <w:spacing w:before="0" w:beforeAutospacing="0" w:after="0" w:afterAutospacing="0"/>
        <w:rPr>
          <w:rStyle w:val="nfase"/>
          <w:rFonts w:ascii="Arial" w:hAnsi="Arial" w:cs="Arial"/>
        </w:rPr>
      </w:pPr>
      <w:r w:rsidRPr="00743C9F">
        <w:rPr>
          <w:rFonts w:ascii="Arial" w:hAnsi="Arial" w:cs="Arial"/>
          <w:i/>
          <w:iCs/>
        </w:rPr>
        <w:br/>
      </w:r>
      <w:r w:rsidR="00FF7817">
        <w:rPr>
          <w:rStyle w:val="nfase"/>
          <w:rFonts w:ascii="Arial" w:hAnsi="Arial" w:cs="Arial"/>
        </w:rPr>
        <w:t>Relato de Experiência</w:t>
      </w:r>
      <w:r w:rsidRPr="00743C9F">
        <w:rPr>
          <w:rStyle w:val="nfase"/>
          <w:rFonts w:ascii="Arial" w:hAnsi="Arial" w:cs="Arial"/>
        </w:rPr>
        <w:t>:</w:t>
      </w:r>
      <w:r w:rsidR="00FF7817">
        <w:rPr>
          <w:rStyle w:val="nfase"/>
          <w:rFonts w:ascii="Arial" w:hAnsi="Arial" w:cs="Arial"/>
        </w:rPr>
        <w:t xml:space="preserve"> </w:t>
      </w:r>
    </w:p>
    <w:p w14:paraId="42998C6C" w14:textId="2CAB1C5C" w:rsidR="00521669" w:rsidRDefault="00FF7817" w:rsidP="00521669">
      <w:pPr>
        <w:pStyle w:val="NormalWeb"/>
        <w:spacing w:before="0" w:beforeAutospacing="0" w:after="0" w:afterAutospacing="0"/>
        <w:rPr>
          <w:rStyle w:val="nfase"/>
          <w:rFonts w:ascii="Arial" w:hAnsi="Arial" w:cs="Arial"/>
        </w:rPr>
      </w:pPr>
      <w:r w:rsidRPr="00FF7817">
        <w:rPr>
          <w:rStyle w:val="nfase"/>
          <w:rFonts w:ascii="Arial" w:hAnsi="Arial" w:cs="Arial"/>
        </w:rPr>
        <w:t xml:space="preserve">Durante a pandemia do Covid-19, observou-se que as plataformas digitais funcionam como um excelente meio para promoção de conhecimento, por sua flexibilidade de acesso. Prova disso, foi o curso Tópicos Essenciais em Endocrinologia e Metabologia organizado pela Liga Acadêmica de Endocrinologia, Metabologia e </w:t>
      </w:r>
      <w:proofErr w:type="spellStart"/>
      <w:r w:rsidRPr="00FF7817">
        <w:rPr>
          <w:rStyle w:val="nfase"/>
          <w:rFonts w:ascii="Arial" w:hAnsi="Arial" w:cs="Arial"/>
        </w:rPr>
        <w:t>Nutrologia</w:t>
      </w:r>
      <w:proofErr w:type="spellEnd"/>
      <w:r w:rsidRPr="00FF7817">
        <w:rPr>
          <w:rStyle w:val="nfase"/>
          <w:rFonts w:ascii="Arial" w:hAnsi="Arial" w:cs="Arial"/>
        </w:rPr>
        <w:t xml:space="preserve"> (LIMEN) da Universidade de Fortaleza, em parceria com as ligas acadêmicas de endocrinologia das demais instituições de ensino superior do Ceará, o qual obteve 2100 inscritos, que muito foi facilitado pela e</w:t>
      </w:r>
      <w:r>
        <w:rPr>
          <w:rStyle w:val="nfase"/>
          <w:rFonts w:ascii="Arial" w:hAnsi="Arial" w:cs="Arial"/>
        </w:rPr>
        <w:t xml:space="preserve">scolha desse meio de realização. </w:t>
      </w:r>
    </w:p>
    <w:p w14:paraId="5DA6698A" w14:textId="2D2F664A" w:rsidR="00521669" w:rsidRDefault="00FF7817" w:rsidP="00521669">
      <w:pPr>
        <w:pStyle w:val="NormalWeb"/>
        <w:spacing w:before="0" w:beforeAutospacing="0" w:after="0" w:afterAutospacing="0"/>
        <w:rPr>
          <w:rStyle w:val="nfase"/>
          <w:rFonts w:ascii="Arial" w:hAnsi="Arial" w:cs="Arial"/>
        </w:rPr>
      </w:pPr>
      <w:r w:rsidRPr="00FF7817">
        <w:rPr>
          <w:rStyle w:val="nfase"/>
          <w:rFonts w:ascii="Arial" w:hAnsi="Arial" w:cs="Arial"/>
        </w:rPr>
        <w:t>Com isso, mediante seus pilares de extensão e ensino, o curso teórico promovido pela liga foi realizado através da plataforma Youtube, com divulgação pela rede social Instagram. Com uma carga horária de 40 horas, foram elencados como temas: Diabetes mellitus, dislipidemias, obesidade e síndrome metabólica, hipertireoidismo</w:t>
      </w:r>
      <w:r w:rsidR="00D738E4">
        <w:rPr>
          <w:rStyle w:val="nfase"/>
          <w:rFonts w:ascii="Arial" w:hAnsi="Arial" w:cs="Arial"/>
        </w:rPr>
        <w:t xml:space="preserve">, </w:t>
      </w:r>
      <w:r w:rsidR="00D738E4">
        <w:rPr>
          <w:rFonts w:ascii="Arial" w:hAnsi="Arial" w:cs="Arial"/>
          <w:i/>
          <w:iCs/>
          <w:color w:val="000000"/>
        </w:rPr>
        <w:t>síndrome do ovário policístico (SOP)</w:t>
      </w:r>
      <w:r w:rsidRPr="00FF7817">
        <w:rPr>
          <w:rStyle w:val="nfase"/>
          <w:rFonts w:ascii="Arial" w:hAnsi="Arial" w:cs="Arial"/>
        </w:rPr>
        <w:t>, hipotireoidismo, nódulos e neoplasias de tireoide, doenças da hipófise, doenças do metabolismo ósseo, insuficiência adrenal, puberdade precoce e reposição hormonal. A importante prevalência desses temas abordados no curso na rotina do profissional de saúde, corroboraram para grande adesão de inscritos, principalmente por seu enfoque multidisciplinar.</w:t>
      </w:r>
    </w:p>
    <w:p w14:paraId="1DE3D9D6" w14:textId="557E7328" w:rsidR="00521669" w:rsidRDefault="00FF7817" w:rsidP="00521669">
      <w:pPr>
        <w:pStyle w:val="NormalWeb"/>
        <w:spacing w:before="0" w:beforeAutospacing="0" w:after="0" w:afterAutospacing="0"/>
        <w:rPr>
          <w:rStyle w:val="nfase"/>
          <w:rFonts w:ascii="Arial" w:hAnsi="Arial" w:cs="Arial"/>
        </w:rPr>
      </w:pPr>
      <w:r w:rsidRPr="00FF7817">
        <w:rPr>
          <w:rStyle w:val="nfase"/>
          <w:rFonts w:ascii="Arial" w:hAnsi="Arial" w:cs="Arial"/>
        </w:rPr>
        <w:t>Além disso, as aulas lecionadas durante o curso foram disponibilizadas posteriormente para o público geral no canal do Youtube da L</w:t>
      </w:r>
      <w:r w:rsidR="008818B6">
        <w:rPr>
          <w:rStyle w:val="nfase"/>
          <w:rFonts w:ascii="Arial" w:hAnsi="Arial" w:cs="Arial"/>
        </w:rPr>
        <w:t>IMEN</w:t>
      </w:r>
      <w:r w:rsidRPr="00FF7817">
        <w:rPr>
          <w:rStyle w:val="nfase"/>
          <w:rFonts w:ascii="Arial" w:hAnsi="Arial" w:cs="Arial"/>
        </w:rPr>
        <w:t xml:space="preserve">, visando a disseminação de conhecimento de forma acessível, atingindo </w:t>
      </w:r>
      <w:r w:rsidR="00D738E4">
        <w:rPr>
          <w:rStyle w:val="nfase"/>
          <w:rFonts w:ascii="Arial" w:hAnsi="Arial" w:cs="Arial"/>
        </w:rPr>
        <w:t>em setembro de 2022,</w:t>
      </w:r>
      <w:r w:rsidRPr="00FF7817">
        <w:rPr>
          <w:rStyle w:val="nfase"/>
          <w:rFonts w:ascii="Arial" w:hAnsi="Arial" w:cs="Arial"/>
        </w:rPr>
        <w:t xml:space="preserve"> um total de mais de 10000 visualizações</w:t>
      </w:r>
      <w:r w:rsidR="008818B6">
        <w:rPr>
          <w:rStyle w:val="nfase"/>
          <w:rFonts w:ascii="Arial" w:hAnsi="Arial" w:cs="Arial"/>
        </w:rPr>
        <w:t>.</w:t>
      </w:r>
    </w:p>
    <w:p w14:paraId="01966A14" w14:textId="3E9CBBF7" w:rsidR="009503B8" w:rsidRPr="00743C9F" w:rsidRDefault="00FF7817" w:rsidP="00521669">
      <w:pPr>
        <w:pStyle w:val="NormalWeb"/>
        <w:spacing w:before="0" w:beforeAutospacing="0" w:after="0" w:afterAutospacing="0"/>
        <w:rPr>
          <w:rStyle w:val="nfase"/>
          <w:rFonts w:ascii="Arial" w:hAnsi="Arial" w:cs="Arial"/>
        </w:rPr>
      </w:pPr>
      <w:r w:rsidRPr="00FF7817">
        <w:rPr>
          <w:rStyle w:val="nfase"/>
          <w:rFonts w:ascii="Arial" w:hAnsi="Arial" w:cs="Arial"/>
        </w:rPr>
        <w:t>Vale ressaltar que a organização de atividades dessa natureza possibilita ao ligante, engajamento e interação com profissionais convidados e alunos de outras universidades, desenvolvendo habilidades organizacionais e comunicativas importantes em sua formação acadêmica, além de promover um maior alcance da liga como promotora de educação em saúde na população geral.</w:t>
      </w:r>
      <w:r w:rsidR="009503B8" w:rsidRPr="00743C9F">
        <w:rPr>
          <w:rStyle w:val="nfase"/>
          <w:rFonts w:ascii="Arial" w:hAnsi="Arial" w:cs="Arial"/>
        </w:rPr>
        <w:t xml:space="preserve"> </w:t>
      </w:r>
    </w:p>
    <w:p w14:paraId="2564F18B" w14:textId="5FA84EA8" w:rsidR="009503B8" w:rsidRPr="00743C9F" w:rsidRDefault="009503B8" w:rsidP="009503B8">
      <w:pPr>
        <w:pStyle w:val="NormalWeb"/>
        <w:spacing w:before="0" w:beforeAutospacing="0" w:after="0" w:afterAutospacing="0"/>
        <w:rPr>
          <w:rStyle w:val="nfase"/>
          <w:rFonts w:ascii="Arial" w:hAnsi="Arial" w:cs="Arial"/>
        </w:rPr>
      </w:pPr>
      <w:r w:rsidRPr="00743C9F">
        <w:rPr>
          <w:rFonts w:ascii="Arial" w:hAnsi="Arial" w:cs="Arial"/>
          <w:i/>
          <w:iCs/>
        </w:rPr>
        <w:br/>
      </w:r>
      <w:r w:rsidRPr="00743C9F">
        <w:rPr>
          <w:rStyle w:val="nfase"/>
          <w:rFonts w:ascii="Arial" w:hAnsi="Arial" w:cs="Arial"/>
        </w:rPr>
        <w:t xml:space="preserve">Conclusão: </w:t>
      </w:r>
      <w:r w:rsidR="00FF7817" w:rsidRPr="00FF7817">
        <w:rPr>
          <w:rStyle w:val="nfase"/>
          <w:rFonts w:ascii="Arial" w:hAnsi="Arial" w:cs="Arial"/>
        </w:rPr>
        <w:t>Com isso, observou-se que a realização de um curso online, juntamente com a divulgação por meio de plataformas digitais, favorece uma grande adesão de participantes devido a sua flexibilidade e grande alcance. Adem</w:t>
      </w:r>
      <w:r w:rsidR="007B7C4D">
        <w:rPr>
          <w:rStyle w:val="nfase"/>
          <w:rFonts w:ascii="Arial" w:hAnsi="Arial" w:cs="Arial"/>
        </w:rPr>
        <w:tab/>
      </w:r>
      <w:r w:rsidR="00FF7817" w:rsidRPr="00FF7817">
        <w:rPr>
          <w:rStyle w:val="nfase"/>
          <w:rFonts w:ascii="Arial" w:hAnsi="Arial" w:cs="Arial"/>
        </w:rPr>
        <w:t xml:space="preserve">ais, a organização de um curso nacional, abrangendo participantes de diversas áreas da saúde, mostrou-se uma experiência enriquecedora para os </w:t>
      </w:r>
      <w:r w:rsidR="00FF7817" w:rsidRPr="00FF7817">
        <w:rPr>
          <w:rStyle w:val="nfase"/>
          <w:rFonts w:ascii="Arial" w:hAnsi="Arial" w:cs="Arial"/>
        </w:rPr>
        <w:lastRenderedPageBreak/>
        <w:t>ligantes e para os participantes em decorrência desse intercâmbio acadêmico e cultural e cultural.</w:t>
      </w:r>
    </w:p>
    <w:p w14:paraId="35BA3010" w14:textId="77777777" w:rsidR="00743C9F" w:rsidRPr="00743C9F" w:rsidRDefault="00743C9F" w:rsidP="009503B8">
      <w:pPr>
        <w:pStyle w:val="NormalWeb"/>
        <w:spacing w:before="0" w:beforeAutospacing="0" w:after="0" w:afterAutospacing="0"/>
        <w:rPr>
          <w:rFonts w:ascii="Arial" w:hAnsi="Arial" w:cs="Arial"/>
          <w:i/>
          <w:iCs/>
        </w:rPr>
      </w:pPr>
    </w:p>
    <w:p w14:paraId="42D299B3" w14:textId="0D56E00C" w:rsidR="00743C9F" w:rsidRPr="00743C9F" w:rsidRDefault="00743C9F" w:rsidP="00743C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i/>
          <w:sz w:val="24"/>
          <w:szCs w:val="24"/>
        </w:rPr>
      </w:pPr>
      <w:r w:rsidRPr="00743C9F">
        <w:rPr>
          <w:rFonts w:ascii="Arial" w:eastAsia="Arial" w:hAnsi="Arial" w:cs="Arial"/>
          <w:i/>
          <w:sz w:val="24"/>
          <w:szCs w:val="24"/>
        </w:rPr>
        <w:t>Palavras-chave:</w:t>
      </w:r>
      <w:r w:rsidR="008B4F11">
        <w:rPr>
          <w:rFonts w:ascii="Arial" w:eastAsia="Arial" w:hAnsi="Arial" w:cs="Arial"/>
          <w:i/>
          <w:sz w:val="24"/>
          <w:szCs w:val="24"/>
        </w:rPr>
        <w:t xml:space="preserve"> Curso Online, Endocrinologia</w:t>
      </w:r>
      <w:r w:rsidRPr="00743C9F">
        <w:rPr>
          <w:rFonts w:ascii="Arial" w:eastAsia="Arial" w:hAnsi="Arial" w:cs="Arial"/>
          <w:i/>
          <w:sz w:val="24"/>
          <w:szCs w:val="24"/>
        </w:rPr>
        <w:t xml:space="preserve">, </w:t>
      </w:r>
      <w:r w:rsidR="008B4F11">
        <w:rPr>
          <w:rFonts w:ascii="Arial" w:eastAsia="Arial" w:hAnsi="Arial" w:cs="Arial"/>
          <w:i/>
          <w:sz w:val="24"/>
          <w:szCs w:val="24"/>
        </w:rPr>
        <w:t>Youtube</w:t>
      </w:r>
      <w:r w:rsidRPr="00743C9F">
        <w:rPr>
          <w:rFonts w:ascii="Arial" w:eastAsia="Arial" w:hAnsi="Arial" w:cs="Arial"/>
          <w:i/>
          <w:sz w:val="24"/>
          <w:szCs w:val="24"/>
        </w:rPr>
        <w:t>.</w:t>
      </w:r>
    </w:p>
    <w:p w14:paraId="0D26BD81" w14:textId="4C3E5663" w:rsidR="009503B8" w:rsidRPr="00743C9F" w:rsidRDefault="009503B8" w:rsidP="009503B8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556F3FF" w14:textId="29B60388" w:rsidR="009503B8" w:rsidRPr="00743C9F" w:rsidRDefault="009503B8" w:rsidP="009503B8">
      <w:pPr>
        <w:pStyle w:val="NormalWeb"/>
        <w:spacing w:before="0" w:beforeAutospacing="0" w:after="0" w:afterAutospacing="0"/>
        <w:rPr>
          <w:rStyle w:val="nfase"/>
          <w:rFonts w:ascii="Arial" w:hAnsi="Arial" w:cs="Arial"/>
        </w:rPr>
      </w:pPr>
      <w:r w:rsidRPr="00743C9F">
        <w:rPr>
          <w:rStyle w:val="nfase"/>
          <w:rFonts w:ascii="Arial" w:hAnsi="Arial" w:cs="Arial"/>
        </w:rPr>
        <w:t>Modelo d</w:t>
      </w:r>
      <w:r w:rsidR="00FF7817">
        <w:rPr>
          <w:rStyle w:val="nfase"/>
          <w:rFonts w:ascii="Arial" w:hAnsi="Arial" w:cs="Arial"/>
        </w:rPr>
        <w:t>e trabalhos tipo “relato de experiência</w:t>
      </w:r>
      <w:r w:rsidRPr="00743C9F">
        <w:rPr>
          <w:rStyle w:val="nfase"/>
          <w:rFonts w:ascii="Arial" w:hAnsi="Arial" w:cs="Arial"/>
        </w:rPr>
        <w:t>”</w:t>
      </w:r>
    </w:p>
    <w:p w14:paraId="46675C30" w14:textId="46B23BEB" w:rsidR="00743C9F" w:rsidRPr="00743C9F" w:rsidRDefault="009503B8" w:rsidP="00FF78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i/>
          <w:sz w:val="24"/>
          <w:szCs w:val="24"/>
        </w:rPr>
      </w:pPr>
      <w:r w:rsidRPr="00743C9F">
        <w:rPr>
          <w:rFonts w:ascii="Arial" w:hAnsi="Arial" w:cs="Arial"/>
          <w:i/>
          <w:iCs/>
          <w:sz w:val="24"/>
          <w:szCs w:val="24"/>
        </w:rPr>
        <w:br/>
      </w:r>
    </w:p>
    <w:p w14:paraId="2240C1D3" w14:textId="7CDC3E14" w:rsidR="009503B8" w:rsidRPr="00743C9F" w:rsidRDefault="009503B8" w:rsidP="00743C9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9588BD4" w14:textId="77777777" w:rsidR="009503B8" w:rsidRPr="00743C9F" w:rsidRDefault="009503B8" w:rsidP="009503B8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/>
        </w:rPr>
      </w:pPr>
    </w:p>
    <w:p w14:paraId="7C217AF8" w14:textId="77777777" w:rsidR="009503B8" w:rsidRPr="00743C9F" w:rsidRDefault="009503B8">
      <w:pPr>
        <w:rPr>
          <w:rFonts w:ascii="Arial" w:hAnsi="Arial" w:cs="Arial"/>
          <w:sz w:val="24"/>
          <w:szCs w:val="24"/>
        </w:rPr>
      </w:pPr>
    </w:p>
    <w:p w14:paraId="2B776C57" w14:textId="77777777" w:rsidR="009503B8" w:rsidRPr="00743C9F" w:rsidRDefault="009503B8">
      <w:pPr>
        <w:rPr>
          <w:rFonts w:ascii="Arial" w:hAnsi="Arial" w:cs="Arial"/>
          <w:sz w:val="24"/>
          <w:szCs w:val="24"/>
        </w:rPr>
      </w:pPr>
    </w:p>
    <w:p w14:paraId="1F83FCFB" w14:textId="77777777" w:rsidR="009503B8" w:rsidRPr="00743C9F" w:rsidRDefault="009503B8">
      <w:pPr>
        <w:rPr>
          <w:rFonts w:ascii="Arial" w:hAnsi="Arial" w:cs="Arial"/>
          <w:sz w:val="24"/>
          <w:szCs w:val="24"/>
        </w:rPr>
      </w:pPr>
    </w:p>
    <w:p w14:paraId="258CE594" w14:textId="77777777" w:rsidR="009503B8" w:rsidRPr="00743C9F" w:rsidRDefault="009503B8">
      <w:pPr>
        <w:rPr>
          <w:rFonts w:ascii="Arial" w:hAnsi="Arial" w:cs="Arial"/>
          <w:sz w:val="24"/>
          <w:szCs w:val="24"/>
        </w:rPr>
      </w:pPr>
    </w:p>
    <w:p w14:paraId="295021AE" w14:textId="77777777" w:rsidR="009503B8" w:rsidRPr="00743C9F" w:rsidRDefault="009503B8">
      <w:pPr>
        <w:rPr>
          <w:rFonts w:ascii="Arial" w:hAnsi="Arial" w:cs="Arial"/>
          <w:sz w:val="24"/>
          <w:szCs w:val="24"/>
        </w:rPr>
      </w:pPr>
    </w:p>
    <w:p w14:paraId="0228CB8F" w14:textId="77777777" w:rsidR="009503B8" w:rsidRPr="00743C9F" w:rsidRDefault="009503B8">
      <w:pPr>
        <w:rPr>
          <w:rFonts w:ascii="Arial" w:hAnsi="Arial" w:cs="Arial"/>
          <w:sz w:val="24"/>
          <w:szCs w:val="24"/>
        </w:rPr>
      </w:pPr>
    </w:p>
    <w:sectPr w:rsidR="009503B8" w:rsidRPr="00743C9F" w:rsidSect="00224AC4">
      <w:pgSz w:w="11906" w:h="16838"/>
      <w:pgMar w:top="1135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AC4"/>
    <w:rsid w:val="00224AC4"/>
    <w:rsid w:val="00392091"/>
    <w:rsid w:val="00521669"/>
    <w:rsid w:val="007260BF"/>
    <w:rsid w:val="00743C9F"/>
    <w:rsid w:val="007B7C4D"/>
    <w:rsid w:val="008818B6"/>
    <w:rsid w:val="008B4F11"/>
    <w:rsid w:val="009503B8"/>
    <w:rsid w:val="00AE44DF"/>
    <w:rsid w:val="00B72003"/>
    <w:rsid w:val="00D738E4"/>
    <w:rsid w:val="00E84FF7"/>
    <w:rsid w:val="00FF3A64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ED2DB"/>
  <w15:chartTrackingRefBased/>
  <w15:docId w15:val="{F72E3ED8-3721-4CFA-8891-5CD3938C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AC4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sid w:val="009503B8"/>
    <w:rPr>
      <w:i/>
      <w:iCs/>
    </w:rPr>
  </w:style>
  <w:style w:type="paragraph" w:styleId="NormalWeb">
    <w:name w:val="Normal (Web)"/>
    <w:basedOn w:val="Normal"/>
    <w:uiPriority w:val="99"/>
    <w:rsid w:val="009503B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 w:bidi="p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2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489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Mailson Tinoco</dc:creator>
  <cp:keywords/>
  <dc:description/>
  <cp:lastModifiedBy>LUCAS SIDRONE BANDEIRA FREITAS</cp:lastModifiedBy>
  <cp:revision>6</cp:revision>
  <dcterms:created xsi:type="dcterms:W3CDTF">2022-09-27T00:08:00Z</dcterms:created>
  <dcterms:modified xsi:type="dcterms:W3CDTF">2022-09-27T00:35:00Z</dcterms:modified>
</cp:coreProperties>
</file>