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9B" w:rsidRPr="003C2EBE" w:rsidRDefault="0026699B" w:rsidP="003C2EBE">
      <w:pPr>
        <w:spacing w:line="360" w:lineRule="auto"/>
        <w:rPr>
          <w:b/>
          <w:sz w:val="20"/>
          <w:szCs w:val="20"/>
        </w:rPr>
      </w:pPr>
      <w:r w:rsidRPr="003C2EBE">
        <w:rPr>
          <w:b/>
          <w:sz w:val="20"/>
          <w:szCs w:val="20"/>
        </w:rPr>
        <w:t>SISTEMATIZAÇÃO</w:t>
      </w:r>
      <w:r w:rsidR="008D5B67">
        <w:rPr>
          <w:b/>
          <w:sz w:val="20"/>
          <w:szCs w:val="20"/>
        </w:rPr>
        <w:t xml:space="preserve"> DA ASSISTÊNCIA DE ENFERMAGEM EM UM PACIENTE COM LESÃO POR PRESSÃO: ESTUDO DE CASO.</w:t>
      </w:r>
    </w:p>
    <w:p w:rsidR="003C2EBE" w:rsidRPr="00A06517" w:rsidRDefault="003C2EBE" w:rsidP="003C2EBE">
      <w:pPr>
        <w:pStyle w:val="NormalWeb"/>
        <w:rPr>
          <w:color w:val="000000"/>
          <w:sz w:val="20"/>
          <w:szCs w:val="20"/>
        </w:rPr>
      </w:pPr>
      <w:r w:rsidRPr="003C2EBE">
        <w:rPr>
          <w:color w:val="000000"/>
          <w:sz w:val="20"/>
          <w:szCs w:val="20"/>
        </w:rPr>
        <w:t>Lindemberg da Silveira Rodr</w:t>
      </w:r>
      <w:r>
        <w:rPr>
          <w:color w:val="000000"/>
          <w:sz w:val="20"/>
          <w:szCs w:val="20"/>
        </w:rPr>
        <w:t>i</w:t>
      </w:r>
      <w:r w:rsidR="005C2E67">
        <w:rPr>
          <w:color w:val="000000"/>
          <w:sz w:val="20"/>
          <w:szCs w:val="20"/>
        </w:rPr>
        <w:t>gue</w:t>
      </w:r>
      <w:r w:rsidRPr="003C2EBE">
        <w:rPr>
          <w:color w:val="000000"/>
          <w:sz w:val="20"/>
          <w:szCs w:val="20"/>
        </w:rPr>
        <w:t xml:space="preserve">¹, </w:t>
      </w:r>
      <w:r w:rsidR="00CB4EE8">
        <w:rPr>
          <w:color w:val="000000"/>
          <w:sz w:val="20"/>
          <w:szCs w:val="20"/>
        </w:rPr>
        <w:t>Rômulo Matias Alves</w:t>
      </w:r>
      <w:r w:rsidR="00A06517">
        <w:rPr>
          <w:color w:val="000000"/>
          <w:sz w:val="20"/>
          <w:szCs w:val="20"/>
        </w:rPr>
        <w:t>²</w:t>
      </w:r>
      <w:r w:rsidR="00CB4EE8">
        <w:rPr>
          <w:color w:val="000000"/>
          <w:sz w:val="20"/>
          <w:szCs w:val="20"/>
        </w:rPr>
        <w:t xml:space="preserve">, </w:t>
      </w:r>
      <w:proofErr w:type="spellStart"/>
      <w:r w:rsidR="00CB4EE8">
        <w:rPr>
          <w:color w:val="000000"/>
          <w:sz w:val="20"/>
          <w:szCs w:val="20"/>
        </w:rPr>
        <w:t>Raffaella</w:t>
      </w:r>
      <w:proofErr w:type="spellEnd"/>
      <w:r w:rsidR="00CB4EE8">
        <w:rPr>
          <w:color w:val="000000"/>
          <w:sz w:val="20"/>
          <w:szCs w:val="20"/>
        </w:rPr>
        <w:t xml:space="preserve"> Pereira de Souza </w:t>
      </w:r>
      <w:r w:rsidR="00A06517">
        <w:rPr>
          <w:color w:val="000000"/>
          <w:sz w:val="20"/>
          <w:szCs w:val="20"/>
        </w:rPr>
        <w:t xml:space="preserve">Costa², </w:t>
      </w:r>
      <w:r w:rsidR="00A06517" w:rsidRPr="003C2EBE">
        <w:rPr>
          <w:color w:val="000000"/>
          <w:sz w:val="20"/>
          <w:szCs w:val="20"/>
        </w:rPr>
        <w:t>Jéssica Braga de Souza</w:t>
      </w:r>
      <w:r w:rsidR="00A06517">
        <w:rPr>
          <w:color w:val="000000"/>
          <w:sz w:val="20"/>
          <w:szCs w:val="20"/>
          <w:vertAlign w:val="superscript"/>
        </w:rPr>
        <w:t>3</w:t>
      </w:r>
      <w:r w:rsidR="00A06517">
        <w:rPr>
          <w:color w:val="000000"/>
          <w:sz w:val="20"/>
          <w:szCs w:val="20"/>
        </w:rPr>
        <w:t xml:space="preserve">, </w:t>
      </w:r>
      <w:proofErr w:type="spellStart"/>
      <w:r w:rsidR="00A06517">
        <w:rPr>
          <w:color w:val="000000"/>
          <w:sz w:val="20"/>
          <w:szCs w:val="20"/>
        </w:rPr>
        <w:t>Julianna</w:t>
      </w:r>
      <w:proofErr w:type="spellEnd"/>
      <w:r w:rsidR="00A06517">
        <w:rPr>
          <w:color w:val="000000"/>
          <w:sz w:val="20"/>
          <w:szCs w:val="20"/>
        </w:rPr>
        <w:t xml:space="preserve"> Lemos Rodrigues</w:t>
      </w:r>
      <w:r w:rsidR="00A06517" w:rsidRPr="00A06517">
        <w:rPr>
          <w:color w:val="000000"/>
          <w:sz w:val="20"/>
          <w:szCs w:val="20"/>
          <w:vertAlign w:val="superscript"/>
        </w:rPr>
        <w:t>4</w:t>
      </w:r>
      <w:r w:rsidR="00A06517">
        <w:rPr>
          <w:color w:val="000000"/>
          <w:sz w:val="20"/>
          <w:szCs w:val="20"/>
        </w:rPr>
        <w:t>.</w:t>
      </w:r>
    </w:p>
    <w:p w:rsidR="00CB4EE8" w:rsidRPr="003C2EBE" w:rsidRDefault="00A06517" w:rsidP="00712CF1">
      <w:pPr>
        <w:jc w:val="both"/>
        <w:rPr>
          <w:bCs/>
          <w:sz w:val="20"/>
          <w:szCs w:val="20"/>
        </w:rPr>
      </w:pPr>
      <w:r>
        <w:rPr>
          <w:color w:val="000000"/>
          <w:sz w:val="20"/>
          <w:szCs w:val="20"/>
        </w:rPr>
        <w:t xml:space="preserve">1- </w:t>
      </w:r>
      <w:r w:rsidR="00CB4EE8">
        <w:rPr>
          <w:color w:val="000000"/>
          <w:sz w:val="20"/>
          <w:szCs w:val="20"/>
        </w:rPr>
        <w:t>Enfermeiro Auditor</w:t>
      </w:r>
      <w:r>
        <w:rPr>
          <w:color w:val="000000"/>
          <w:sz w:val="20"/>
          <w:szCs w:val="20"/>
        </w:rPr>
        <w:t>.</w:t>
      </w:r>
      <w:r w:rsidR="00CB4EE8">
        <w:rPr>
          <w:color w:val="000000"/>
          <w:sz w:val="20"/>
          <w:szCs w:val="20"/>
        </w:rPr>
        <w:t xml:space="preserve"> Home </w:t>
      </w:r>
      <w:proofErr w:type="spellStart"/>
      <w:r w:rsidR="00CB4EE8" w:rsidRPr="00712CF1">
        <w:rPr>
          <w:color w:val="000000"/>
          <w:sz w:val="20"/>
          <w:szCs w:val="20"/>
        </w:rPr>
        <w:t>Care</w:t>
      </w:r>
      <w:proofErr w:type="spellEnd"/>
      <w:r w:rsidR="00CB4EE8" w:rsidRPr="00712CF1">
        <w:rPr>
          <w:color w:val="000000"/>
          <w:sz w:val="20"/>
          <w:szCs w:val="20"/>
        </w:rPr>
        <w:t xml:space="preserve"> Fortaleza</w:t>
      </w:r>
      <w:hyperlink r:id="rId8" w:history="1">
        <w:r w:rsidR="00546239" w:rsidRPr="00712CF1">
          <w:rPr>
            <w:bCs/>
            <w:sz w:val="20"/>
            <w:szCs w:val="20"/>
            <w:shd w:val="clear" w:color="auto" w:fill="FFFFFF"/>
          </w:rPr>
          <w:t>. Fortaleza, Ceará. Brasil. Apresentador</w:t>
        </w:r>
        <w:r w:rsidR="00CB4EE8" w:rsidRPr="00712CF1">
          <w:rPr>
            <w:bCs/>
            <w:sz w:val="20"/>
            <w:szCs w:val="20"/>
            <w:shd w:val="clear" w:color="auto" w:fill="FFFFFF"/>
          </w:rPr>
          <w:t xml:space="preserve"> e Orientador. </w:t>
        </w:r>
      </w:hyperlink>
      <w:r w:rsidR="00CB4EE8" w:rsidRPr="00712CF1">
        <w:rPr>
          <w:sz w:val="20"/>
          <w:szCs w:val="20"/>
        </w:rPr>
        <w:t xml:space="preserve"> </w:t>
      </w:r>
      <w:r w:rsidR="003C2EBE" w:rsidRPr="00712CF1">
        <w:rPr>
          <w:color w:val="000000"/>
          <w:sz w:val="20"/>
          <w:szCs w:val="20"/>
        </w:rPr>
        <w:t xml:space="preserve">2- </w:t>
      </w:r>
      <w:proofErr w:type="gramStart"/>
      <w:r w:rsidR="003C2EBE" w:rsidRPr="00712CF1">
        <w:rPr>
          <w:color w:val="000000"/>
          <w:sz w:val="20"/>
          <w:szCs w:val="20"/>
        </w:rPr>
        <w:t>Enferm</w:t>
      </w:r>
      <w:r w:rsidR="00CB4EE8" w:rsidRPr="00712CF1">
        <w:rPr>
          <w:color w:val="000000"/>
          <w:sz w:val="20"/>
          <w:szCs w:val="20"/>
        </w:rPr>
        <w:t>eiro(</w:t>
      </w:r>
      <w:proofErr w:type="gramEnd"/>
      <w:r w:rsidR="00CB4EE8" w:rsidRPr="00712CF1">
        <w:rPr>
          <w:color w:val="000000"/>
          <w:sz w:val="20"/>
          <w:szCs w:val="20"/>
        </w:rPr>
        <w:t>a)</w:t>
      </w:r>
      <w:r w:rsidR="00546239" w:rsidRPr="00712CF1">
        <w:rPr>
          <w:color w:val="000000"/>
          <w:sz w:val="20"/>
          <w:szCs w:val="20"/>
        </w:rPr>
        <w:t xml:space="preserve">. </w:t>
      </w:r>
      <w:r w:rsidRPr="00712CF1">
        <w:rPr>
          <w:color w:val="000000"/>
          <w:sz w:val="20"/>
          <w:szCs w:val="20"/>
        </w:rPr>
        <w:t xml:space="preserve">Home </w:t>
      </w:r>
      <w:proofErr w:type="spellStart"/>
      <w:r w:rsidRPr="00712CF1">
        <w:rPr>
          <w:color w:val="000000"/>
          <w:sz w:val="20"/>
          <w:szCs w:val="20"/>
        </w:rPr>
        <w:t>Care</w:t>
      </w:r>
      <w:proofErr w:type="spellEnd"/>
      <w:r w:rsidRPr="00712CF1">
        <w:rPr>
          <w:color w:val="000000"/>
          <w:sz w:val="20"/>
          <w:szCs w:val="20"/>
        </w:rPr>
        <w:t xml:space="preserve"> Fortaleza</w:t>
      </w:r>
      <w:hyperlink r:id="rId9" w:history="1">
        <w:r w:rsidRPr="00712CF1">
          <w:rPr>
            <w:bCs/>
            <w:sz w:val="20"/>
            <w:szCs w:val="20"/>
            <w:shd w:val="clear" w:color="auto" w:fill="FFFFFF"/>
          </w:rPr>
          <w:t xml:space="preserve">. Fortaleza, Ceará. Brasil. </w:t>
        </w:r>
      </w:hyperlink>
      <w:r w:rsidRPr="00712CF1">
        <w:rPr>
          <w:sz w:val="20"/>
          <w:szCs w:val="20"/>
        </w:rPr>
        <w:t xml:space="preserve">3- </w:t>
      </w:r>
      <w:r w:rsidR="00712CF1" w:rsidRPr="00712CF1">
        <w:rPr>
          <w:sz w:val="20"/>
          <w:szCs w:val="20"/>
        </w:rPr>
        <w:t>Enfe</w:t>
      </w:r>
      <w:r w:rsidR="00712CF1">
        <w:rPr>
          <w:sz w:val="20"/>
          <w:szCs w:val="20"/>
        </w:rPr>
        <w:t>rmeira. Especialista em Auditoria Hospitalar pela Universidade Anhanguera. Fortaleza, Ceará. Brasil. 4- Acadêmica do curso de Enfermagem pela Faculdade Maurício de Nassau. Fortaleza, Ceará. Brasil.</w:t>
      </w:r>
    </w:p>
    <w:p w:rsidR="006376DA" w:rsidRPr="003C2EBE" w:rsidRDefault="006376DA" w:rsidP="00546239">
      <w:pPr>
        <w:pStyle w:val="NormalWeb"/>
        <w:rPr>
          <w:bCs/>
          <w:sz w:val="20"/>
          <w:szCs w:val="20"/>
        </w:rPr>
      </w:pPr>
    </w:p>
    <w:p w:rsidR="00EF00F4" w:rsidRPr="003C2EBE" w:rsidRDefault="00EF00F4" w:rsidP="00EF00F4">
      <w:pPr>
        <w:spacing w:line="360" w:lineRule="auto"/>
        <w:contextualSpacing/>
        <w:rPr>
          <w:bCs/>
          <w:sz w:val="20"/>
          <w:szCs w:val="20"/>
        </w:rPr>
      </w:pPr>
    </w:p>
    <w:p w:rsidR="00EA4F74" w:rsidRPr="00546239" w:rsidRDefault="008D5B67" w:rsidP="00EF00F4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</w:rPr>
        <w:t>A lesão</w:t>
      </w:r>
      <w:r w:rsidR="00C038A4" w:rsidRPr="00546239">
        <w:rPr>
          <w:sz w:val="20"/>
          <w:szCs w:val="20"/>
        </w:rPr>
        <w:t xml:space="preserve"> por pressão</w:t>
      </w:r>
      <w:r>
        <w:rPr>
          <w:sz w:val="20"/>
          <w:szCs w:val="20"/>
        </w:rPr>
        <w:t xml:space="preserve"> (LPP)</w:t>
      </w:r>
      <w:r w:rsidR="00C038A4" w:rsidRPr="00546239">
        <w:rPr>
          <w:sz w:val="20"/>
          <w:szCs w:val="20"/>
        </w:rPr>
        <w:t xml:space="preserve"> </w:t>
      </w:r>
      <w:r>
        <w:rPr>
          <w:sz w:val="20"/>
          <w:szCs w:val="20"/>
        </w:rPr>
        <w:t>pode ser definida como um dano localizado na</w:t>
      </w:r>
      <w:r w:rsidR="00C038A4" w:rsidRPr="00546239">
        <w:rPr>
          <w:sz w:val="20"/>
          <w:szCs w:val="20"/>
        </w:rPr>
        <w:t xml:space="preserve"> pele causada pela interrupção sanguínea em uma determinada área, que se desenvolve devido a uma pressão aumentada por um período prolongado</w:t>
      </w:r>
      <w:r>
        <w:rPr>
          <w:sz w:val="20"/>
          <w:szCs w:val="20"/>
        </w:rPr>
        <w:t>, g</w:t>
      </w:r>
      <w:r w:rsidRPr="008D5B67">
        <w:rPr>
          <w:color w:val="000000" w:themeColor="text1"/>
          <w:sz w:val="20"/>
          <w:szCs w:val="20"/>
          <w:shd w:val="clear" w:color="auto" w:fill="FFFFFF"/>
        </w:rPr>
        <w:t xml:space="preserve">eralmente sobre </w:t>
      </w:r>
      <w:r w:rsidRPr="00906923">
        <w:rPr>
          <w:sz w:val="20"/>
          <w:szCs w:val="20"/>
          <w:shd w:val="clear" w:color="auto" w:fill="FFFFFF"/>
        </w:rPr>
        <w:t xml:space="preserve">uma proeminência óssea ou relacionada ao uso de dispositivo médico ou a outro artefato. A lesão pode se apresentar em pele íntegra ou como úlcera aberta e pode ser dolorosa. </w:t>
      </w:r>
      <w:r w:rsidR="00C038A4" w:rsidRPr="00906923">
        <w:rPr>
          <w:sz w:val="20"/>
          <w:szCs w:val="20"/>
        </w:rPr>
        <w:t>Também é conhecida com</w:t>
      </w:r>
      <w:r w:rsidRPr="00906923">
        <w:rPr>
          <w:sz w:val="20"/>
          <w:szCs w:val="20"/>
        </w:rPr>
        <w:t>o úlcera de decúbito e escara</w:t>
      </w:r>
      <w:r w:rsidR="006E1238" w:rsidRPr="00906923">
        <w:rPr>
          <w:sz w:val="20"/>
          <w:szCs w:val="20"/>
        </w:rPr>
        <w:t xml:space="preserve">. </w:t>
      </w:r>
      <w:r w:rsidRPr="00906923">
        <w:rPr>
          <w:sz w:val="20"/>
          <w:szCs w:val="20"/>
          <w:shd w:val="clear" w:color="auto" w:fill="FFFFFF"/>
        </w:rPr>
        <w:t xml:space="preserve">O sistema de classificação atualizado inclui as seguintes definições: </w:t>
      </w:r>
      <w:r w:rsidR="00906923" w:rsidRPr="00906923">
        <w:rPr>
          <w:sz w:val="20"/>
          <w:szCs w:val="20"/>
          <w:shd w:val="clear" w:color="auto" w:fill="FFFFFF"/>
        </w:rPr>
        <w:t>LPP de estágio 1, 2, 3 e 4, LPP não classificável, LPP tis</w:t>
      </w:r>
      <w:r w:rsidR="00906923">
        <w:rPr>
          <w:sz w:val="20"/>
          <w:szCs w:val="20"/>
          <w:shd w:val="clear" w:color="auto" w:fill="FFFFFF"/>
        </w:rPr>
        <w:t>sular profunda, LPP relacionada</w:t>
      </w:r>
      <w:r w:rsidR="00906923" w:rsidRPr="00906923">
        <w:rPr>
          <w:sz w:val="20"/>
          <w:szCs w:val="20"/>
          <w:shd w:val="clear" w:color="auto" w:fill="FFFFFF"/>
        </w:rPr>
        <w:t xml:space="preserve"> aos dispositivos médicos e em membranas e mucosas.</w:t>
      </w:r>
      <w:r w:rsidR="00906923">
        <w:rPr>
          <w:sz w:val="20"/>
          <w:szCs w:val="20"/>
          <w:shd w:val="clear" w:color="auto" w:fill="FFFFFF"/>
        </w:rPr>
        <w:t xml:space="preserve"> </w:t>
      </w:r>
      <w:r w:rsidR="006E1238">
        <w:rPr>
          <w:sz w:val="20"/>
          <w:szCs w:val="20"/>
        </w:rPr>
        <w:t>Objetiva-se</w:t>
      </w:r>
      <w:r w:rsidR="00EA4F74" w:rsidRPr="00546239">
        <w:rPr>
          <w:sz w:val="20"/>
          <w:szCs w:val="20"/>
          <w:shd w:val="clear" w:color="auto" w:fill="FFFFFF"/>
        </w:rPr>
        <w:t xml:space="preserve"> estabelecer um plano de cuidados</w:t>
      </w:r>
      <w:r w:rsidR="00AD4AB0">
        <w:rPr>
          <w:sz w:val="20"/>
          <w:szCs w:val="20"/>
          <w:shd w:val="clear" w:color="auto" w:fill="FFFFFF"/>
        </w:rPr>
        <w:t xml:space="preserve"> à</w:t>
      </w:r>
      <w:r w:rsidR="00EA4F74" w:rsidRPr="00546239">
        <w:rPr>
          <w:sz w:val="20"/>
          <w:szCs w:val="20"/>
          <w:shd w:val="clear" w:color="auto" w:fill="FFFFFF"/>
        </w:rPr>
        <w:t xml:space="preserve"> assistência de enfermagem junto ao paciente </w:t>
      </w:r>
      <w:r>
        <w:rPr>
          <w:sz w:val="20"/>
          <w:szCs w:val="20"/>
          <w:shd w:val="clear" w:color="auto" w:fill="FFFFFF"/>
        </w:rPr>
        <w:t>com L</w:t>
      </w:r>
      <w:r w:rsidR="00C038A4" w:rsidRPr="00546239">
        <w:rPr>
          <w:sz w:val="20"/>
          <w:szCs w:val="20"/>
          <w:shd w:val="clear" w:color="auto" w:fill="FFFFFF"/>
        </w:rPr>
        <w:t>PP</w:t>
      </w:r>
      <w:r w:rsidR="00AD4AB0">
        <w:rPr>
          <w:sz w:val="20"/>
          <w:szCs w:val="20"/>
          <w:shd w:val="clear" w:color="auto" w:fill="FFFFFF"/>
        </w:rPr>
        <w:t>, tendo em vista uma abordagem</w:t>
      </w:r>
      <w:r w:rsidR="00906923">
        <w:rPr>
          <w:sz w:val="20"/>
          <w:szCs w:val="20"/>
          <w:shd w:val="clear" w:color="auto" w:fill="FFFFFF"/>
        </w:rPr>
        <w:t xml:space="preserve"> humanizada</w:t>
      </w:r>
      <w:r w:rsidR="00546239" w:rsidRPr="00546239">
        <w:rPr>
          <w:sz w:val="20"/>
          <w:szCs w:val="20"/>
          <w:shd w:val="clear" w:color="auto" w:fill="FFFFFF"/>
        </w:rPr>
        <w:t xml:space="preserve"> da assistência</w:t>
      </w:r>
      <w:r w:rsidR="00AD4AB0">
        <w:rPr>
          <w:sz w:val="20"/>
          <w:szCs w:val="20"/>
          <w:shd w:val="clear" w:color="auto" w:fill="FFFFFF"/>
        </w:rPr>
        <w:t xml:space="preserve"> e</w:t>
      </w:r>
      <w:r w:rsidR="00EA4F74" w:rsidRPr="00546239">
        <w:rPr>
          <w:sz w:val="20"/>
          <w:szCs w:val="20"/>
          <w:shd w:val="clear" w:color="auto" w:fill="FFFFFF"/>
        </w:rPr>
        <w:t xml:space="preserve"> integralidade</w:t>
      </w:r>
      <w:r w:rsidR="00546239" w:rsidRPr="00546239">
        <w:rPr>
          <w:sz w:val="20"/>
          <w:szCs w:val="20"/>
          <w:shd w:val="clear" w:color="auto" w:fill="FFFFFF"/>
        </w:rPr>
        <w:t xml:space="preserve"> em saúde</w:t>
      </w:r>
      <w:r w:rsidR="00EA4F74" w:rsidRPr="00546239">
        <w:rPr>
          <w:sz w:val="20"/>
          <w:szCs w:val="20"/>
          <w:shd w:val="clear" w:color="auto" w:fill="FFFFFF"/>
        </w:rPr>
        <w:t xml:space="preserve">. </w:t>
      </w:r>
      <w:r w:rsidR="00EA4F74" w:rsidRPr="00546239">
        <w:rPr>
          <w:bCs/>
          <w:sz w:val="20"/>
          <w:szCs w:val="20"/>
          <w:shd w:val="clear" w:color="auto" w:fill="FFFFFF"/>
        </w:rPr>
        <w:t>Trata-se de um estudo de caso com abordagem qualitativa</w:t>
      </w:r>
      <w:r w:rsidR="00EA4F74" w:rsidRPr="00546239">
        <w:rPr>
          <w:sz w:val="20"/>
          <w:szCs w:val="20"/>
          <w:shd w:val="clear" w:color="auto" w:fill="FFFFFF"/>
        </w:rPr>
        <w:t>, desenvolvido em uma instituição</w:t>
      </w:r>
      <w:r w:rsidR="006E1238">
        <w:rPr>
          <w:sz w:val="20"/>
          <w:szCs w:val="20"/>
          <w:shd w:val="clear" w:color="auto" w:fill="FFFFFF"/>
        </w:rPr>
        <w:t xml:space="preserve"> hospitalar </w:t>
      </w:r>
      <w:r w:rsidR="00EA4F74" w:rsidRPr="00546239">
        <w:rPr>
          <w:sz w:val="20"/>
          <w:szCs w:val="20"/>
          <w:shd w:val="clear" w:color="auto" w:fill="FFFFFF"/>
        </w:rPr>
        <w:t>de saúde</w:t>
      </w:r>
      <w:r w:rsidR="006E1238">
        <w:rPr>
          <w:sz w:val="20"/>
          <w:szCs w:val="20"/>
          <w:shd w:val="clear" w:color="auto" w:fill="FFFFFF"/>
        </w:rPr>
        <w:t xml:space="preserve"> de nível terciário</w:t>
      </w:r>
      <w:r w:rsidR="00EA4F74" w:rsidRPr="00546239">
        <w:rPr>
          <w:sz w:val="20"/>
          <w:szCs w:val="20"/>
          <w:shd w:val="clear" w:color="auto" w:fill="FFFFFF"/>
        </w:rPr>
        <w:t xml:space="preserve"> na periferia de F</w:t>
      </w:r>
      <w:r w:rsidR="00C038A4" w:rsidRPr="00546239">
        <w:rPr>
          <w:sz w:val="20"/>
          <w:szCs w:val="20"/>
          <w:shd w:val="clear" w:color="auto" w:fill="FFFFFF"/>
        </w:rPr>
        <w:t>ortaleza</w:t>
      </w:r>
      <w:r w:rsidR="006E1238">
        <w:rPr>
          <w:sz w:val="20"/>
          <w:szCs w:val="20"/>
          <w:shd w:val="clear" w:color="auto" w:fill="FFFFFF"/>
        </w:rPr>
        <w:t xml:space="preserve"> (CE)</w:t>
      </w:r>
      <w:r w:rsidR="00C038A4" w:rsidRPr="00546239">
        <w:rPr>
          <w:sz w:val="20"/>
          <w:szCs w:val="20"/>
          <w:shd w:val="clear" w:color="auto" w:fill="FFFFFF"/>
        </w:rPr>
        <w:t>, realizado em Novembro</w:t>
      </w:r>
      <w:r w:rsidR="00906923">
        <w:rPr>
          <w:sz w:val="20"/>
          <w:szCs w:val="20"/>
          <w:shd w:val="clear" w:color="auto" w:fill="FFFFFF"/>
        </w:rPr>
        <w:t xml:space="preserve"> de 2015. Para coleta de dados utilizou-</w:t>
      </w:r>
      <w:r w:rsidR="00593085">
        <w:rPr>
          <w:sz w:val="20"/>
          <w:szCs w:val="20"/>
          <w:shd w:val="clear" w:color="auto" w:fill="FFFFFF"/>
        </w:rPr>
        <w:t>se</w:t>
      </w:r>
      <w:r w:rsidR="00EA4F74" w:rsidRPr="00546239">
        <w:rPr>
          <w:sz w:val="20"/>
          <w:szCs w:val="20"/>
          <w:shd w:val="clear" w:color="auto" w:fill="FFFFFF"/>
        </w:rPr>
        <w:t xml:space="preserve"> </w:t>
      </w:r>
      <w:r w:rsidR="00906923">
        <w:rPr>
          <w:sz w:val="20"/>
          <w:szCs w:val="20"/>
          <w:shd w:val="clear" w:color="auto" w:fill="FFFFFF"/>
        </w:rPr>
        <w:t>uma entrevista semi</w:t>
      </w:r>
      <w:r w:rsidR="00593085">
        <w:rPr>
          <w:sz w:val="20"/>
          <w:szCs w:val="20"/>
          <w:shd w:val="clear" w:color="auto" w:fill="FFFFFF"/>
        </w:rPr>
        <w:t>estruturada</w:t>
      </w:r>
      <w:r w:rsidR="00EA4F74" w:rsidRPr="00546239">
        <w:rPr>
          <w:sz w:val="20"/>
          <w:szCs w:val="20"/>
          <w:shd w:val="clear" w:color="auto" w:fill="FFFFFF"/>
        </w:rPr>
        <w:t>,</w:t>
      </w:r>
      <w:r w:rsidR="00593085">
        <w:rPr>
          <w:sz w:val="20"/>
          <w:szCs w:val="20"/>
          <w:shd w:val="clear" w:color="auto" w:fill="FFFFFF"/>
        </w:rPr>
        <w:t xml:space="preserve"> respeitando as etapas do processo de enfermagem:</w:t>
      </w:r>
      <w:r w:rsidR="00593085" w:rsidRPr="00593085">
        <w:rPr>
          <w:sz w:val="20"/>
          <w:szCs w:val="20"/>
          <w:shd w:val="clear" w:color="auto" w:fill="FFFFFF"/>
        </w:rPr>
        <w:t xml:space="preserve"> </w:t>
      </w:r>
      <w:r w:rsidR="00593085" w:rsidRPr="00546239">
        <w:rPr>
          <w:sz w:val="20"/>
          <w:szCs w:val="20"/>
          <w:shd w:val="clear" w:color="auto" w:fill="FFFFFF"/>
        </w:rPr>
        <w:t xml:space="preserve">investigação, diagnóstico, planejamento, </w:t>
      </w:r>
      <w:proofErr w:type="gramStart"/>
      <w:r w:rsidR="00593085" w:rsidRPr="00546239">
        <w:rPr>
          <w:sz w:val="20"/>
          <w:szCs w:val="20"/>
          <w:shd w:val="clear" w:color="auto" w:fill="FFFFFF"/>
        </w:rPr>
        <w:t>implementação</w:t>
      </w:r>
      <w:proofErr w:type="gramEnd"/>
      <w:r w:rsidR="00593085" w:rsidRPr="00546239">
        <w:rPr>
          <w:sz w:val="20"/>
          <w:szCs w:val="20"/>
          <w:shd w:val="clear" w:color="auto" w:fill="FFFFFF"/>
        </w:rPr>
        <w:t xml:space="preserve"> e avaliação. </w:t>
      </w:r>
      <w:r w:rsidR="00EA4F74" w:rsidRPr="00546239">
        <w:rPr>
          <w:sz w:val="20"/>
          <w:szCs w:val="20"/>
          <w:shd w:val="clear" w:color="auto" w:fill="FFFFFF"/>
        </w:rPr>
        <w:t xml:space="preserve"> </w:t>
      </w:r>
      <w:r w:rsidR="00593085" w:rsidRPr="00593085">
        <w:rPr>
          <w:sz w:val="20"/>
          <w:szCs w:val="20"/>
        </w:rPr>
        <w:t xml:space="preserve">A partir destes dados foram planejados os cuidados de enfermagem através do </w:t>
      </w:r>
      <w:r w:rsidR="00593085" w:rsidRPr="007F11FD">
        <w:rPr>
          <w:sz w:val="20"/>
          <w:szCs w:val="20"/>
        </w:rPr>
        <w:t>NANDA, NIC, NOC, sendo revisado a partir da literatura por meio de livros, artigos e sites de educação em saúde. Aos r</w:t>
      </w:r>
      <w:r w:rsidR="00EA4F74" w:rsidRPr="007F11FD">
        <w:rPr>
          <w:bCs/>
          <w:sz w:val="20"/>
          <w:szCs w:val="20"/>
          <w:shd w:val="clear" w:color="auto" w:fill="FFFFFF"/>
        </w:rPr>
        <w:t>esultados</w:t>
      </w:r>
      <w:r w:rsidR="00EA4F74" w:rsidRPr="00546239">
        <w:rPr>
          <w:sz w:val="20"/>
          <w:szCs w:val="20"/>
          <w:shd w:val="clear" w:color="auto" w:fill="FFFFFF"/>
        </w:rPr>
        <w:t xml:space="preserve">: </w:t>
      </w:r>
      <w:proofErr w:type="spellStart"/>
      <w:r w:rsidR="0026699B" w:rsidRPr="00546239">
        <w:rPr>
          <w:sz w:val="20"/>
          <w:szCs w:val="20"/>
          <w:shd w:val="clear" w:color="auto" w:fill="FFFFFF"/>
        </w:rPr>
        <w:t>A.S.B.</w:t>
      </w:r>
      <w:proofErr w:type="spellEnd"/>
      <w:r w:rsidR="0026699B" w:rsidRPr="00546239">
        <w:rPr>
          <w:sz w:val="20"/>
          <w:szCs w:val="20"/>
          <w:shd w:val="clear" w:color="auto" w:fill="FFFFFF"/>
        </w:rPr>
        <w:t>, 78 anos, feminino, 57 DIH, com diagnóstico de fratura no co</w:t>
      </w:r>
      <w:r w:rsidR="00593085">
        <w:rPr>
          <w:sz w:val="20"/>
          <w:szCs w:val="20"/>
          <w:shd w:val="clear" w:color="auto" w:fill="FFFFFF"/>
        </w:rPr>
        <w:t>lo femoral esquerdo. Apresenta LPP infectante em estágio</w:t>
      </w:r>
      <w:r w:rsidR="0026699B" w:rsidRPr="00546239">
        <w:rPr>
          <w:sz w:val="20"/>
          <w:szCs w:val="20"/>
          <w:shd w:val="clear" w:color="auto" w:fill="FFFFFF"/>
        </w:rPr>
        <w:t xml:space="preserve"> IV na re</w:t>
      </w:r>
      <w:r w:rsidR="00593085">
        <w:rPr>
          <w:sz w:val="20"/>
          <w:szCs w:val="20"/>
          <w:shd w:val="clear" w:color="auto" w:fill="FFFFFF"/>
        </w:rPr>
        <w:t>gião sacral. Encontrava-se</w:t>
      </w:r>
      <w:r w:rsidR="00AD4AB0">
        <w:rPr>
          <w:sz w:val="20"/>
          <w:szCs w:val="20"/>
          <w:shd w:val="clear" w:color="auto" w:fill="FFFFFF"/>
        </w:rPr>
        <w:t xml:space="preserve"> </w:t>
      </w:r>
      <w:proofErr w:type="spellStart"/>
      <w:r w:rsidR="00AD4AB0">
        <w:rPr>
          <w:sz w:val="20"/>
          <w:szCs w:val="20"/>
          <w:shd w:val="clear" w:color="auto" w:fill="FFFFFF"/>
        </w:rPr>
        <w:t>taquipne</w:t>
      </w:r>
      <w:r w:rsidR="0026699B" w:rsidRPr="00546239">
        <w:rPr>
          <w:sz w:val="20"/>
          <w:szCs w:val="20"/>
          <w:shd w:val="clear" w:color="auto" w:fill="FFFFFF"/>
        </w:rPr>
        <w:t>ica</w:t>
      </w:r>
      <w:proofErr w:type="spellEnd"/>
      <w:r w:rsidR="0026699B" w:rsidRPr="00546239">
        <w:rPr>
          <w:sz w:val="20"/>
          <w:szCs w:val="20"/>
          <w:shd w:val="clear" w:color="auto" w:fill="FFFFFF"/>
        </w:rPr>
        <w:t>, hip</w:t>
      </w:r>
      <w:r w:rsidR="00B0628F" w:rsidRPr="00546239">
        <w:rPr>
          <w:sz w:val="20"/>
          <w:szCs w:val="20"/>
          <w:shd w:val="clear" w:color="auto" w:fill="FFFFFF"/>
        </w:rPr>
        <w:t>er</w:t>
      </w:r>
      <w:r w:rsidR="00593085">
        <w:rPr>
          <w:sz w:val="20"/>
          <w:szCs w:val="20"/>
          <w:shd w:val="clear" w:color="auto" w:fill="FFFFFF"/>
        </w:rPr>
        <w:t xml:space="preserve">tensa, </w:t>
      </w:r>
      <w:proofErr w:type="spellStart"/>
      <w:r w:rsidR="00593085">
        <w:rPr>
          <w:sz w:val="20"/>
          <w:szCs w:val="20"/>
          <w:shd w:val="clear" w:color="auto" w:fill="FFFFFF"/>
        </w:rPr>
        <w:t>normotérmica</w:t>
      </w:r>
      <w:proofErr w:type="spellEnd"/>
      <w:r w:rsidR="0026699B" w:rsidRPr="00546239">
        <w:rPr>
          <w:sz w:val="20"/>
          <w:szCs w:val="20"/>
          <w:shd w:val="clear" w:color="auto" w:fill="FFFFFF"/>
        </w:rPr>
        <w:t xml:space="preserve">, consciente e orientada, sem demais queixas no período de </w:t>
      </w:r>
      <w:r w:rsidR="006E1238">
        <w:rPr>
          <w:sz w:val="20"/>
          <w:szCs w:val="20"/>
          <w:shd w:val="clear" w:color="auto" w:fill="FFFFFF"/>
        </w:rPr>
        <w:t>internamento</w:t>
      </w:r>
      <w:r w:rsidR="0026699B" w:rsidRPr="00546239">
        <w:rPr>
          <w:sz w:val="20"/>
          <w:szCs w:val="20"/>
          <w:shd w:val="clear" w:color="auto" w:fill="FFFFFF"/>
        </w:rPr>
        <w:t>.</w:t>
      </w:r>
      <w:r w:rsidR="006E1238">
        <w:rPr>
          <w:sz w:val="20"/>
          <w:szCs w:val="20"/>
          <w:shd w:val="clear" w:color="auto" w:fill="FFFFFF"/>
        </w:rPr>
        <w:t xml:space="preserve"> Foi realizada a si</w:t>
      </w:r>
      <w:r w:rsidR="00AD4AB0">
        <w:rPr>
          <w:sz w:val="20"/>
          <w:szCs w:val="20"/>
          <w:shd w:val="clear" w:color="auto" w:fill="FFFFFF"/>
        </w:rPr>
        <w:t>stematização da assistência de enfermagem, aplicando-se os devidos cuidados como: mudança de decúbito, alimentação rica em proteínas, coberturas apropriadas para cada fase da lesão, e posteriormente, se pô</w:t>
      </w:r>
      <w:r w:rsidR="00593085">
        <w:rPr>
          <w:sz w:val="20"/>
          <w:szCs w:val="20"/>
          <w:shd w:val="clear" w:color="auto" w:fill="FFFFFF"/>
        </w:rPr>
        <w:t>de</w:t>
      </w:r>
      <w:r w:rsidR="006E1238">
        <w:rPr>
          <w:sz w:val="20"/>
          <w:szCs w:val="20"/>
          <w:shd w:val="clear" w:color="auto" w:fill="FFFFFF"/>
        </w:rPr>
        <w:t xml:space="preserve"> observar a melhor</w:t>
      </w:r>
      <w:r w:rsidR="00AD4AB0">
        <w:rPr>
          <w:sz w:val="20"/>
          <w:szCs w:val="20"/>
          <w:shd w:val="clear" w:color="auto" w:fill="FFFFFF"/>
        </w:rPr>
        <w:t>a gradativa da lesão</w:t>
      </w:r>
      <w:r w:rsidR="006E1238">
        <w:rPr>
          <w:sz w:val="20"/>
          <w:szCs w:val="20"/>
          <w:shd w:val="clear" w:color="auto" w:fill="FFFFFF"/>
        </w:rPr>
        <w:t>.</w:t>
      </w:r>
      <w:r w:rsidR="0026699B" w:rsidRPr="00546239">
        <w:rPr>
          <w:sz w:val="20"/>
          <w:szCs w:val="20"/>
          <w:shd w:val="clear" w:color="auto" w:fill="FFFFFF"/>
        </w:rPr>
        <w:t xml:space="preserve"> </w:t>
      </w:r>
      <w:r w:rsidR="00407C2D">
        <w:rPr>
          <w:sz w:val="20"/>
          <w:szCs w:val="20"/>
          <w:shd w:val="clear" w:color="auto" w:fill="FFFFFF"/>
        </w:rPr>
        <w:t xml:space="preserve">Por meio deste estudo, percebe-se a importância da </w:t>
      </w:r>
      <w:r w:rsidR="00EA4F74" w:rsidRPr="00546239">
        <w:rPr>
          <w:sz w:val="20"/>
          <w:szCs w:val="20"/>
          <w:shd w:val="clear" w:color="auto" w:fill="FFFFFF"/>
        </w:rPr>
        <w:t>nossa atuação profissional, quando, participamos da busca pelo aprofundamento dos conhecimentos</w:t>
      </w:r>
      <w:r w:rsidR="00407C2D">
        <w:rPr>
          <w:sz w:val="20"/>
          <w:szCs w:val="20"/>
          <w:shd w:val="clear" w:color="auto" w:fill="FFFFFF"/>
        </w:rPr>
        <w:t xml:space="preserve"> científicos sobre a temática e</w:t>
      </w:r>
      <w:r w:rsidR="00EA4F74" w:rsidRPr="00546239">
        <w:rPr>
          <w:sz w:val="20"/>
          <w:szCs w:val="20"/>
          <w:shd w:val="clear" w:color="auto" w:fill="FFFFFF"/>
        </w:rPr>
        <w:t xml:space="preserve"> do processo </w:t>
      </w:r>
      <w:r w:rsidR="006E1238">
        <w:rPr>
          <w:sz w:val="20"/>
          <w:szCs w:val="20"/>
          <w:shd w:val="clear" w:color="auto" w:fill="FFFFFF"/>
        </w:rPr>
        <w:t>de enfermagem</w:t>
      </w:r>
      <w:r w:rsidR="00EA4F74" w:rsidRPr="00546239">
        <w:rPr>
          <w:sz w:val="20"/>
          <w:szCs w:val="20"/>
          <w:shd w:val="clear" w:color="auto" w:fill="FFFFFF"/>
        </w:rPr>
        <w:t xml:space="preserve"> na assistência </w:t>
      </w:r>
      <w:r w:rsidR="006E1238">
        <w:rPr>
          <w:sz w:val="20"/>
          <w:szCs w:val="20"/>
          <w:shd w:val="clear" w:color="auto" w:fill="FFFFFF"/>
        </w:rPr>
        <w:t xml:space="preserve">integral </w:t>
      </w:r>
      <w:r w:rsidR="00EA4F74" w:rsidRPr="00546239">
        <w:rPr>
          <w:sz w:val="20"/>
          <w:szCs w:val="20"/>
          <w:shd w:val="clear" w:color="auto" w:fill="FFFFFF"/>
        </w:rPr>
        <w:t>a</w:t>
      </w:r>
      <w:r w:rsidR="00407C2D">
        <w:rPr>
          <w:sz w:val="20"/>
          <w:szCs w:val="20"/>
          <w:shd w:val="clear" w:color="auto" w:fill="FFFFFF"/>
        </w:rPr>
        <w:t>os</w:t>
      </w:r>
      <w:r w:rsidR="00EA4F74" w:rsidRPr="00546239">
        <w:rPr>
          <w:sz w:val="20"/>
          <w:szCs w:val="20"/>
          <w:shd w:val="clear" w:color="auto" w:fill="FFFFFF"/>
        </w:rPr>
        <w:t xml:space="preserve"> pacientes </w:t>
      </w:r>
      <w:r w:rsidR="00407C2D">
        <w:rPr>
          <w:sz w:val="20"/>
          <w:szCs w:val="20"/>
          <w:shd w:val="clear" w:color="auto" w:fill="FFFFFF"/>
        </w:rPr>
        <w:t>com lesão por pressão, no qual se destaca</w:t>
      </w:r>
      <w:r w:rsidR="006E1238" w:rsidRPr="006E1238">
        <w:t xml:space="preserve"> </w:t>
      </w:r>
      <w:r w:rsidR="00A943C3">
        <w:rPr>
          <w:sz w:val="20"/>
          <w:szCs w:val="20"/>
        </w:rPr>
        <w:t>a</w:t>
      </w:r>
      <w:r w:rsidR="006E1238" w:rsidRPr="00A943C3">
        <w:rPr>
          <w:sz w:val="20"/>
          <w:szCs w:val="20"/>
        </w:rPr>
        <w:t xml:space="preserve">s principais dificuldades na efetivação de tais medidas </w:t>
      </w:r>
      <w:r w:rsidR="00A943C3">
        <w:rPr>
          <w:sz w:val="20"/>
          <w:szCs w:val="20"/>
        </w:rPr>
        <w:t xml:space="preserve">para o tratamento destas, que </w:t>
      </w:r>
      <w:r w:rsidR="006E1238" w:rsidRPr="00A943C3">
        <w:rPr>
          <w:sz w:val="20"/>
          <w:szCs w:val="20"/>
        </w:rPr>
        <w:t>são</w:t>
      </w:r>
      <w:r w:rsidR="00407C2D">
        <w:rPr>
          <w:sz w:val="20"/>
          <w:szCs w:val="20"/>
        </w:rPr>
        <w:t>:</w:t>
      </w:r>
      <w:r w:rsidR="006E1238" w:rsidRPr="00A943C3">
        <w:rPr>
          <w:sz w:val="20"/>
          <w:szCs w:val="20"/>
        </w:rPr>
        <w:t xml:space="preserve"> a escassez de profissionais e materiais, a ausência de treinamento adequado e a i</w:t>
      </w:r>
      <w:r w:rsidR="00407C2D">
        <w:rPr>
          <w:sz w:val="20"/>
          <w:szCs w:val="20"/>
        </w:rPr>
        <w:t>mpossibilidade de investimentos</w:t>
      </w:r>
      <w:r w:rsidR="006E1238" w:rsidRPr="00A943C3">
        <w:rPr>
          <w:sz w:val="20"/>
          <w:szCs w:val="20"/>
        </w:rPr>
        <w:t xml:space="preserve"> de recursos financeiros.</w:t>
      </w:r>
    </w:p>
    <w:p w:rsidR="00546239" w:rsidRDefault="00546239" w:rsidP="00546239">
      <w:pPr>
        <w:spacing w:line="360" w:lineRule="auto"/>
        <w:ind w:left="360"/>
        <w:rPr>
          <w:b/>
        </w:rPr>
      </w:pPr>
    </w:p>
    <w:p w:rsidR="00546239" w:rsidRPr="00546239" w:rsidRDefault="002005DE" w:rsidP="00546239">
      <w:pPr>
        <w:spacing w:line="360" w:lineRule="auto"/>
        <w:rPr>
          <w:b/>
          <w:sz w:val="20"/>
          <w:szCs w:val="20"/>
        </w:rPr>
      </w:pPr>
      <w:r w:rsidRPr="00546239">
        <w:rPr>
          <w:color w:val="000000"/>
          <w:sz w:val="20"/>
          <w:szCs w:val="20"/>
        </w:rPr>
        <w:t>Descritores</w:t>
      </w:r>
      <w:r w:rsidR="00407C2D">
        <w:rPr>
          <w:color w:val="000000"/>
          <w:sz w:val="20"/>
          <w:szCs w:val="20"/>
        </w:rPr>
        <w:t>: Lesão</w:t>
      </w:r>
      <w:r w:rsidR="00546239">
        <w:rPr>
          <w:color w:val="000000"/>
          <w:sz w:val="20"/>
          <w:szCs w:val="20"/>
        </w:rPr>
        <w:t xml:space="preserve"> por pressão, </w:t>
      </w:r>
      <w:r w:rsidR="00546239">
        <w:rPr>
          <w:sz w:val="20"/>
          <w:szCs w:val="20"/>
          <w:shd w:val="clear" w:color="auto" w:fill="FFFFFF"/>
        </w:rPr>
        <w:t xml:space="preserve">humanização da assistência, </w:t>
      </w:r>
      <w:r w:rsidR="00546239" w:rsidRPr="003C2EBE">
        <w:rPr>
          <w:sz w:val="20"/>
          <w:szCs w:val="20"/>
          <w:shd w:val="clear" w:color="auto" w:fill="FFFFFF"/>
        </w:rPr>
        <w:t>integralidade</w:t>
      </w:r>
      <w:r w:rsidR="00546239">
        <w:rPr>
          <w:sz w:val="20"/>
          <w:szCs w:val="20"/>
          <w:shd w:val="clear" w:color="auto" w:fill="FFFFFF"/>
        </w:rPr>
        <w:t xml:space="preserve"> em saúde.</w:t>
      </w:r>
    </w:p>
    <w:p w:rsidR="00546239" w:rsidRDefault="00546239" w:rsidP="00546239">
      <w:pPr>
        <w:spacing w:line="360" w:lineRule="auto"/>
        <w:ind w:left="360"/>
        <w:rPr>
          <w:b/>
        </w:rPr>
      </w:pPr>
    </w:p>
    <w:p w:rsidR="00546239" w:rsidRDefault="00546239" w:rsidP="00546239">
      <w:pPr>
        <w:spacing w:line="360" w:lineRule="auto"/>
        <w:ind w:left="360"/>
        <w:rPr>
          <w:b/>
        </w:rPr>
      </w:pPr>
    </w:p>
    <w:p w:rsidR="00546239" w:rsidRDefault="00546239" w:rsidP="00546239">
      <w:pPr>
        <w:spacing w:line="360" w:lineRule="auto"/>
        <w:ind w:left="360"/>
        <w:rPr>
          <w:b/>
        </w:rPr>
      </w:pPr>
      <w:bookmarkStart w:id="0" w:name="_GoBack"/>
      <w:bookmarkEnd w:id="0"/>
    </w:p>
    <w:sectPr w:rsidR="00546239" w:rsidSect="005C2E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E50" w:rsidRDefault="00354E50" w:rsidP="00EF00F4">
      <w:r>
        <w:separator/>
      </w:r>
    </w:p>
  </w:endnote>
  <w:endnote w:type="continuationSeparator" w:id="0">
    <w:p w:rsidR="00354E50" w:rsidRDefault="00354E50" w:rsidP="00EF0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E50" w:rsidRDefault="00354E50" w:rsidP="00EF00F4">
      <w:r>
        <w:separator/>
      </w:r>
    </w:p>
  </w:footnote>
  <w:footnote w:type="continuationSeparator" w:id="0">
    <w:p w:rsidR="00354E50" w:rsidRDefault="00354E50" w:rsidP="00EF00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14BFE"/>
    <w:multiLevelType w:val="hybridMultilevel"/>
    <w:tmpl w:val="1236007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00D4677"/>
    <w:multiLevelType w:val="hybridMultilevel"/>
    <w:tmpl w:val="05562A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81E67"/>
    <w:multiLevelType w:val="hybridMultilevel"/>
    <w:tmpl w:val="72CEEA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57BD2"/>
    <w:multiLevelType w:val="hybridMultilevel"/>
    <w:tmpl w:val="17A451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140A4"/>
    <w:multiLevelType w:val="hybridMultilevel"/>
    <w:tmpl w:val="042EA15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7E5"/>
    <w:rsid w:val="0006430D"/>
    <w:rsid w:val="001728AD"/>
    <w:rsid w:val="00187519"/>
    <w:rsid w:val="00197F6F"/>
    <w:rsid w:val="001D1681"/>
    <w:rsid w:val="001E0057"/>
    <w:rsid w:val="002005DE"/>
    <w:rsid w:val="0026699B"/>
    <w:rsid w:val="002C1874"/>
    <w:rsid w:val="00321CF7"/>
    <w:rsid w:val="003364BC"/>
    <w:rsid w:val="00354E50"/>
    <w:rsid w:val="00384CCD"/>
    <w:rsid w:val="003A0148"/>
    <w:rsid w:val="003C2EBE"/>
    <w:rsid w:val="00405810"/>
    <w:rsid w:val="00407C2D"/>
    <w:rsid w:val="00526861"/>
    <w:rsid w:val="00532778"/>
    <w:rsid w:val="00546239"/>
    <w:rsid w:val="00551918"/>
    <w:rsid w:val="00593085"/>
    <w:rsid w:val="005B0FCD"/>
    <w:rsid w:val="005C2E67"/>
    <w:rsid w:val="0060242B"/>
    <w:rsid w:val="006148BD"/>
    <w:rsid w:val="00632DA2"/>
    <w:rsid w:val="006376DA"/>
    <w:rsid w:val="006A3770"/>
    <w:rsid w:val="006E1238"/>
    <w:rsid w:val="006F3537"/>
    <w:rsid w:val="007037E5"/>
    <w:rsid w:val="00712CF1"/>
    <w:rsid w:val="00740992"/>
    <w:rsid w:val="00770108"/>
    <w:rsid w:val="00770382"/>
    <w:rsid w:val="007D7CA0"/>
    <w:rsid w:val="007F030B"/>
    <w:rsid w:val="007F11FD"/>
    <w:rsid w:val="00802A13"/>
    <w:rsid w:val="008632CE"/>
    <w:rsid w:val="008839ED"/>
    <w:rsid w:val="008D5B67"/>
    <w:rsid w:val="008D651E"/>
    <w:rsid w:val="00906923"/>
    <w:rsid w:val="0093699E"/>
    <w:rsid w:val="00A06517"/>
    <w:rsid w:val="00A11C98"/>
    <w:rsid w:val="00A943C3"/>
    <w:rsid w:val="00A96063"/>
    <w:rsid w:val="00AD4AB0"/>
    <w:rsid w:val="00B0628F"/>
    <w:rsid w:val="00B213A5"/>
    <w:rsid w:val="00BA7277"/>
    <w:rsid w:val="00BB7F2B"/>
    <w:rsid w:val="00BE7AC1"/>
    <w:rsid w:val="00C038A4"/>
    <w:rsid w:val="00C078A9"/>
    <w:rsid w:val="00C4281F"/>
    <w:rsid w:val="00CB4EE8"/>
    <w:rsid w:val="00CB67B9"/>
    <w:rsid w:val="00CD4AE4"/>
    <w:rsid w:val="00D16CA0"/>
    <w:rsid w:val="00D22EA9"/>
    <w:rsid w:val="00D46FE8"/>
    <w:rsid w:val="00DA562F"/>
    <w:rsid w:val="00DE1A5E"/>
    <w:rsid w:val="00DE3D16"/>
    <w:rsid w:val="00E0056F"/>
    <w:rsid w:val="00E072C3"/>
    <w:rsid w:val="00E44635"/>
    <w:rsid w:val="00EA4F74"/>
    <w:rsid w:val="00EF00F4"/>
    <w:rsid w:val="00F47574"/>
    <w:rsid w:val="00F54648"/>
    <w:rsid w:val="00F72851"/>
    <w:rsid w:val="00FA7528"/>
    <w:rsid w:val="00FD4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005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B0FCD"/>
    <w:pPr>
      <w:spacing w:before="100" w:beforeAutospacing="1" w:after="100" w:afterAutospacing="1"/>
      <w:outlineLvl w:val="1"/>
    </w:pPr>
    <w:rPr>
      <w:rFonts w:ascii="Helvetica" w:hAnsi="Helvetica" w:cs="Helvetica"/>
      <w:color w:val="005825"/>
      <w:sz w:val="33"/>
      <w:szCs w:val="33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03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037E5"/>
    <w:pPr>
      <w:jc w:val="center"/>
    </w:pPr>
    <w:rPr>
      <w:b/>
      <w:bCs/>
      <w:sz w:val="3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7037E5"/>
    <w:rPr>
      <w:rFonts w:ascii="Times New Roman" w:eastAsia="Times New Roman" w:hAnsi="Times New Roman" w:cs="Times New Roman"/>
      <w:b/>
      <w:bCs/>
      <w:sz w:val="36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37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7E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EA4F74"/>
  </w:style>
  <w:style w:type="character" w:styleId="Forte">
    <w:name w:val="Strong"/>
    <w:basedOn w:val="Fontepargpadro"/>
    <w:uiPriority w:val="22"/>
    <w:qFormat/>
    <w:rsid w:val="00EA4F74"/>
    <w:rPr>
      <w:b/>
      <w:bCs/>
    </w:rPr>
  </w:style>
  <w:style w:type="paragraph" w:customStyle="1" w:styleId="secartigo">
    <w:name w:val="sec_artigo"/>
    <w:basedOn w:val="Normal"/>
    <w:rsid w:val="008D651E"/>
    <w:pPr>
      <w:spacing w:before="100" w:beforeAutospacing="1" w:after="100" w:afterAutospacing="1"/>
    </w:pPr>
  </w:style>
  <w:style w:type="paragraph" w:customStyle="1" w:styleId="seccorpo">
    <w:name w:val="sec_corpo"/>
    <w:basedOn w:val="Normal"/>
    <w:rsid w:val="008D651E"/>
    <w:pPr>
      <w:spacing w:before="100" w:beforeAutospacing="1" w:after="100" w:afterAutospacing="1"/>
    </w:pPr>
  </w:style>
  <w:style w:type="paragraph" w:customStyle="1" w:styleId="notacentro">
    <w:name w:val="nota_centro"/>
    <w:basedOn w:val="Normal"/>
    <w:rsid w:val="008D651E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D651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D7CA0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5B0FCD"/>
    <w:rPr>
      <w:rFonts w:ascii="Helvetica" w:eastAsia="Times New Roman" w:hAnsi="Helvetica" w:cs="Helvetica"/>
      <w:color w:val="005825"/>
      <w:sz w:val="33"/>
      <w:szCs w:val="33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5B0FCD"/>
    <w:pPr>
      <w:spacing w:before="100" w:beforeAutospacing="1" w:after="100" w:afterAutospacing="1" w:line="270" w:lineRule="atLeast"/>
    </w:pPr>
    <w:rPr>
      <w:color w:val="333333"/>
      <w:sz w:val="18"/>
      <w:szCs w:val="18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B0FCD"/>
    <w:rPr>
      <w:rFonts w:ascii="Times New Roman" w:eastAsia="Times New Roman" w:hAnsi="Times New Roman" w:cs="Times New Roman"/>
      <w:color w:val="333333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038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005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F00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00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F00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00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3C2EB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005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B0FCD"/>
    <w:pPr>
      <w:spacing w:before="100" w:beforeAutospacing="1" w:after="100" w:afterAutospacing="1"/>
      <w:outlineLvl w:val="1"/>
    </w:pPr>
    <w:rPr>
      <w:rFonts w:ascii="Helvetica" w:hAnsi="Helvetica" w:cs="Helvetica"/>
      <w:color w:val="005825"/>
      <w:sz w:val="33"/>
      <w:szCs w:val="33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03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037E5"/>
    <w:pPr>
      <w:jc w:val="center"/>
    </w:pPr>
    <w:rPr>
      <w:b/>
      <w:bCs/>
      <w:sz w:val="3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7037E5"/>
    <w:rPr>
      <w:rFonts w:ascii="Times New Roman" w:eastAsia="Times New Roman" w:hAnsi="Times New Roman" w:cs="Times New Roman"/>
      <w:b/>
      <w:bCs/>
      <w:sz w:val="36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37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7E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EA4F74"/>
  </w:style>
  <w:style w:type="character" w:styleId="Forte">
    <w:name w:val="Strong"/>
    <w:basedOn w:val="Fontepargpadro"/>
    <w:uiPriority w:val="22"/>
    <w:qFormat/>
    <w:rsid w:val="00EA4F74"/>
    <w:rPr>
      <w:b/>
      <w:bCs/>
    </w:rPr>
  </w:style>
  <w:style w:type="paragraph" w:customStyle="1" w:styleId="secartigo">
    <w:name w:val="sec_artigo"/>
    <w:basedOn w:val="Normal"/>
    <w:rsid w:val="008D651E"/>
    <w:pPr>
      <w:spacing w:before="100" w:beforeAutospacing="1" w:after="100" w:afterAutospacing="1"/>
    </w:pPr>
  </w:style>
  <w:style w:type="paragraph" w:customStyle="1" w:styleId="seccorpo">
    <w:name w:val="sec_corpo"/>
    <w:basedOn w:val="Normal"/>
    <w:rsid w:val="008D651E"/>
    <w:pPr>
      <w:spacing w:before="100" w:beforeAutospacing="1" w:after="100" w:afterAutospacing="1"/>
    </w:pPr>
  </w:style>
  <w:style w:type="paragraph" w:customStyle="1" w:styleId="notacentro">
    <w:name w:val="nota_centro"/>
    <w:basedOn w:val="Normal"/>
    <w:rsid w:val="008D651E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D651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D7CA0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5B0FCD"/>
    <w:rPr>
      <w:rFonts w:ascii="Helvetica" w:eastAsia="Times New Roman" w:hAnsi="Helvetica" w:cs="Helvetica"/>
      <w:color w:val="005825"/>
      <w:sz w:val="33"/>
      <w:szCs w:val="33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5B0FCD"/>
    <w:pPr>
      <w:spacing w:before="100" w:beforeAutospacing="1" w:after="100" w:afterAutospacing="1" w:line="270" w:lineRule="atLeast"/>
    </w:pPr>
    <w:rPr>
      <w:color w:val="333333"/>
      <w:sz w:val="18"/>
      <w:szCs w:val="18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B0FCD"/>
    <w:rPr>
      <w:rFonts w:ascii="Times New Roman" w:eastAsia="Times New Roman" w:hAnsi="Times New Roman" w:cs="Times New Roman"/>
      <w:color w:val="333333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038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005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F00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00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F00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00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3C2E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0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364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8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03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42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2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31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hanguera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nhanguera.com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FE8E8-737F-4B7F-9201-0BCF03C0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508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Lindemberg Rodrigues</dc:creator>
  <cp:lastModifiedBy>Lindemberg Rodrigues</cp:lastModifiedBy>
  <cp:revision>4</cp:revision>
  <dcterms:created xsi:type="dcterms:W3CDTF">2019-08-30T12:48:00Z</dcterms:created>
  <dcterms:modified xsi:type="dcterms:W3CDTF">2019-09-08T02:25:00Z</dcterms:modified>
</cp:coreProperties>
</file>