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0797B" w14:textId="087148A2" w:rsidR="00AC568F" w:rsidRDefault="006C3B91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 xml:space="preserve">ASPECTOS CLÍNICOS DA LEPTOSPIROSE EM EQUINOS </w:t>
      </w:r>
    </w:p>
    <w:p w14:paraId="2671586C" w14:textId="4C05E56B" w:rsidR="00AC568F" w:rsidRDefault="006C3B9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Gabriela Mendes Ferreira</w:t>
      </w:r>
      <w:r>
        <w:rPr>
          <w:rFonts w:ascii="Arial" w:eastAsia="Arial" w:hAnsi="Arial" w:cs="Arial"/>
          <w:b/>
          <w:vertAlign w:val="superscript"/>
        </w:rPr>
        <w:t xml:space="preserve"> </w:t>
      </w:r>
      <w:r w:rsidR="002E78C4">
        <w:rPr>
          <w:rFonts w:ascii="Arial" w:eastAsia="Arial" w:hAnsi="Arial" w:cs="Arial"/>
          <w:b/>
          <w:vertAlign w:val="superscript"/>
        </w:rPr>
        <w:t>1</w:t>
      </w:r>
      <w:r w:rsidR="001D085E">
        <w:rPr>
          <w:rFonts w:ascii="Arial" w:eastAsia="Arial" w:hAnsi="Arial" w:cs="Arial"/>
          <w:b/>
          <w:color w:val="000000"/>
        </w:rPr>
        <w:t>*</w:t>
      </w:r>
      <w:r w:rsidR="00A671F1">
        <w:rPr>
          <w:rFonts w:ascii="Arial" w:eastAsia="Arial" w:hAnsi="Arial" w:cs="Arial"/>
          <w:b/>
          <w:color w:val="000000"/>
        </w:rPr>
        <w:t>,</w:t>
      </w:r>
      <w:r w:rsidRPr="006C3B91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Driely Flores Assis Costa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 xml:space="preserve">, Lais Aparecida Silva¹, Sthéfanie Alves Ramos¹ </w:t>
      </w:r>
      <w:r>
        <w:rPr>
          <w:rFonts w:ascii="Arial" w:eastAsia="Arial" w:hAnsi="Arial" w:cs="Arial"/>
          <w:b/>
          <w:color w:val="000000"/>
        </w:rPr>
        <w:t>e</w:t>
      </w:r>
      <w:r w:rsidR="00A671F1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Priscila Fantini</w:t>
      </w:r>
      <w:r w:rsidR="00551733">
        <w:rPr>
          <w:rFonts w:ascii="Arial" w:eastAsia="Arial" w:hAnsi="Arial" w:cs="Arial"/>
          <w:b/>
          <w:color w:val="000000"/>
        </w:rPr>
        <w:t xml:space="preserve"> </w:t>
      </w:r>
      <w:r w:rsidR="001D085E">
        <w:rPr>
          <w:rFonts w:ascii="Arial" w:eastAsia="Arial" w:hAnsi="Arial" w:cs="Arial"/>
          <w:b/>
          <w:vertAlign w:val="superscript"/>
        </w:rPr>
        <w:t>2</w:t>
      </w:r>
    </w:p>
    <w:p w14:paraId="655A0112" w14:textId="6DBEBDF2" w:rsidR="00AC568F" w:rsidRDefault="002E78C4" w:rsidP="006C3B9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 w:rsidR="00586453">
        <w:rPr>
          <w:rFonts w:ascii="Arial" w:eastAsia="Arial" w:hAnsi="Arial" w:cs="Arial"/>
          <w:i/>
          <w:color w:val="000000"/>
          <w:sz w:val="14"/>
          <w:szCs w:val="14"/>
        </w:rPr>
        <w:t>Graduando em Medicina Veterinária – UNA – Bom Despacho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/MG – Brasil – *Contato: </w:t>
      </w:r>
      <w:r w:rsidR="006C3B91" w:rsidRPr="00E67B2D">
        <w:rPr>
          <w:rFonts w:ascii="Arial" w:eastAsia="Arial" w:hAnsi="Arial" w:cs="Arial"/>
          <w:i/>
          <w:color w:val="0070C0"/>
          <w:sz w:val="14"/>
          <w:szCs w:val="14"/>
          <w:u w:val="single"/>
        </w:rPr>
        <w:t>gabrielamendes71@yahoo.com.br</w:t>
      </w:r>
    </w:p>
    <w:p w14:paraId="01423F03" w14:textId="65781900" w:rsidR="006C3B91" w:rsidRDefault="001D085E" w:rsidP="006C3B91">
      <w:pPr>
        <w:pStyle w:val="Textodecomentrio"/>
        <w:tabs>
          <w:tab w:val="center" w:pos="5528"/>
        </w:tabs>
        <w:jc w:val="center"/>
        <w:rPr>
          <w:rFonts w:ascii="Arial" w:hAnsi="Arial" w:cs="Arial"/>
          <w:i/>
          <w:iCs/>
          <w:sz w:val="14"/>
          <w:szCs w:val="18"/>
        </w:rPr>
      </w:pPr>
      <w:r>
        <w:rPr>
          <w:rFonts w:ascii="Arial" w:hAnsi="Arial" w:cs="Arial"/>
          <w:i/>
          <w:iCs/>
          <w:sz w:val="14"/>
          <w:szCs w:val="18"/>
          <w:vertAlign w:val="superscript"/>
        </w:rPr>
        <w:t>2</w:t>
      </w:r>
      <w:r>
        <w:rPr>
          <w:rFonts w:ascii="Arial" w:hAnsi="Arial" w:cs="Arial"/>
          <w:i/>
          <w:iCs/>
          <w:sz w:val="14"/>
          <w:szCs w:val="18"/>
        </w:rPr>
        <w:t>Professor de Medicina Veterinária – Centro Universitário Una Bom Despacho – Bom Despacho/MG – Brasil</w:t>
      </w:r>
    </w:p>
    <w:p w14:paraId="08776BCC" w14:textId="76776357" w:rsidR="00AC568F" w:rsidRDefault="002E78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  <w:sectPr w:rsidR="00AC568F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</w:t>
      </w:r>
    </w:p>
    <w:p w14:paraId="686F18F8" w14:textId="77777777" w:rsidR="00AC568F" w:rsidRDefault="002E78C4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3F4002C1" w14:textId="3F0D3A42" w:rsidR="00A4444A" w:rsidRDefault="004D707B" w:rsidP="00A4444A">
      <w:pPr>
        <w:spacing w:before="40" w:after="40"/>
        <w:jc w:val="both"/>
        <w:rPr>
          <w:rFonts w:ascii="Arial" w:eastAsia="Arial" w:hAnsi="Arial" w:cs="Arial"/>
          <w:sz w:val="18"/>
          <w:szCs w:val="18"/>
          <w:vertAlign w:val="superscript"/>
        </w:rPr>
      </w:pPr>
      <w:r w:rsidRPr="00587F9B">
        <w:rPr>
          <w:rFonts w:ascii="Arial" w:eastAsia="Arial" w:hAnsi="Arial" w:cs="Arial"/>
          <w:sz w:val="18"/>
          <w:szCs w:val="18"/>
        </w:rPr>
        <w:t>A leptospirose é uma enfermidade infectocontagiosa capaz de acometer diversos animais domésticos, silvestres e até mesmo o homem, sendo desta forma determinada como antropozoonótica.</w:t>
      </w:r>
      <w:r w:rsidR="00A4444A">
        <w:rPr>
          <w:rFonts w:ascii="Arial" w:eastAsia="Arial" w:hAnsi="Arial" w:cs="Arial"/>
          <w:sz w:val="18"/>
          <w:szCs w:val="18"/>
          <w:vertAlign w:val="superscript"/>
        </w:rPr>
        <w:t>3</w:t>
      </w:r>
      <w:r w:rsidR="00587F9B" w:rsidRPr="00587F9B">
        <w:rPr>
          <w:rFonts w:ascii="Arial" w:eastAsia="Arial" w:hAnsi="Arial" w:cs="Arial"/>
          <w:sz w:val="18"/>
          <w:szCs w:val="18"/>
        </w:rPr>
        <w:t xml:space="preserve"> </w:t>
      </w:r>
    </w:p>
    <w:p w14:paraId="5DB2C62D" w14:textId="40884F6F" w:rsidR="00FC0186" w:rsidRPr="00A4444A" w:rsidRDefault="00587F9B" w:rsidP="00A4444A">
      <w:pPr>
        <w:spacing w:before="40" w:after="40"/>
        <w:jc w:val="both"/>
        <w:rPr>
          <w:rFonts w:ascii="Arial" w:eastAsia="Arial" w:hAnsi="Arial" w:cs="Arial"/>
          <w:sz w:val="18"/>
          <w:szCs w:val="18"/>
          <w:vertAlign w:val="superscript"/>
        </w:rPr>
      </w:pPr>
      <w:r w:rsidRPr="00587F9B">
        <w:rPr>
          <w:rFonts w:ascii="Arial" w:eastAsia="Arial" w:hAnsi="Arial" w:cs="Arial"/>
          <w:sz w:val="18"/>
          <w:szCs w:val="18"/>
        </w:rPr>
        <w:t xml:space="preserve">A doença é transmitida por uma bactéria, do gênero </w:t>
      </w:r>
      <w:r w:rsidRPr="00A4444A">
        <w:rPr>
          <w:rFonts w:ascii="Arial" w:eastAsia="Arial" w:hAnsi="Arial" w:cs="Arial"/>
          <w:i/>
          <w:iCs/>
          <w:sz w:val="18"/>
          <w:szCs w:val="18"/>
        </w:rPr>
        <w:t>Leptospira</w:t>
      </w:r>
      <w:r w:rsidRPr="00587F9B">
        <w:rPr>
          <w:rFonts w:ascii="Arial" w:eastAsia="Arial" w:hAnsi="Arial" w:cs="Arial"/>
          <w:sz w:val="18"/>
          <w:szCs w:val="18"/>
        </w:rPr>
        <w:t xml:space="preserve"> </w:t>
      </w:r>
      <w:r w:rsidRPr="00A4444A">
        <w:rPr>
          <w:rFonts w:ascii="Arial" w:eastAsia="Arial" w:hAnsi="Arial" w:cs="Arial"/>
          <w:i/>
          <w:iCs/>
          <w:sz w:val="18"/>
          <w:szCs w:val="18"/>
        </w:rPr>
        <w:t>spp</w:t>
      </w:r>
      <w:r w:rsidRPr="00587F9B">
        <w:rPr>
          <w:rFonts w:ascii="Arial" w:eastAsia="Arial" w:hAnsi="Arial" w:cs="Arial"/>
          <w:sz w:val="18"/>
          <w:szCs w:val="18"/>
        </w:rPr>
        <w:t>., possuindo espécies diversas que apresentam forma de espiroqueta, sendo estas sensíveis ao pH ácido, no entanto, muito resistentes à altas temperaturas</w:t>
      </w:r>
      <w:r w:rsidR="00A4444A">
        <w:rPr>
          <w:rFonts w:ascii="Arial" w:eastAsia="Arial" w:hAnsi="Arial" w:cs="Arial"/>
          <w:sz w:val="18"/>
          <w:szCs w:val="18"/>
        </w:rPr>
        <w:t xml:space="preserve">. </w:t>
      </w:r>
      <w:r w:rsidR="00A4444A">
        <w:rPr>
          <w:rFonts w:ascii="Arial" w:eastAsia="Arial" w:hAnsi="Arial" w:cs="Arial"/>
          <w:sz w:val="18"/>
          <w:szCs w:val="18"/>
          <w:vertAlign w:val="superscript"/>
        </w:rPr>
        <w:t>4</w:t>
      </w:r>
    </w:p>
    <w:p w14:paraId="3525B667" w14:textId="58AE94CC" w:rsidR="004D707B" w:rsidRPr="00A4444A" w:rsidRDefault="00A4444A" w:rsidP="009321F2">
      <w:pPr>
        <w:spacing w:before="40" w:after="40"/>
        <w:jc w:val="both"/>
        <w:rPr>
          <w:rFonts w:ascii="Arial" w:eastAsia="Arial" w:hAnsi="Arial" w:cs="Arial"/>
          <w:sz w:val="18"/>
          <w:szCs w:val="18"/>
          <w:vertAlign w:val="superscript"/>
        </w:rPr>
      </w:pPr>
      <w:r>
        <w:rPr>
          <w:rFonts w:ascii="Arial" w:eastAsia="Arial" w:hAnsi="Arial" w:cs="Arial"/>
          <w:sz w:val="18"/>
          <w:szCs w:val="18"/>
        </w:rPr>
        <w:t xml:space="preserve">A doença pode ser transmitida de forma direta, através de contato com a urina de animais contaminados, principalmente roedores, que são os principais vetores da enfermidade, ou até mesmo de forma indireta, através da ingestão de alimentos e água contaminada, sendo esta a principal forma de contágio entre os equinos. </w:t>
      </w:r>
      <w:r>
        <w:rPr>
          <w:rFonts w:ascii="Arial" w:eastAsia="Arial" w:hAnsi="Arial" w:cs="Arial"/>
          <w:sz w:val="18"/>
          <w:szCs w:val="18"/>
          <w:vertAlign w:val="superscript"/>
        </w:rPr>
        <w:t>5</w:t>
      </w:r>
    </w:p>
    <w:p w14:paraId="5F497B1C" w14:textId="5161BF2F" w:rsidR="00492862" w:rsidRPr="00492862" w:rsidRDefault="00CD1432" w:rsidP="00492862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  <w:vertAlign w:val="superscript"/>
        </w:rPr>
      </w:pPr>
      <w:r w:rsidRPr="00385242">
        <w:rPr>
          <w:rFonts w:ascii="Arial" w:eastAsia="Arial" w:hAnsi="Arial" w:cs="Arial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63093EC6" wp14:editId="1FB4B667">
            <wp:simplePos x="0" y="0"/>
            <wp:positionH relativeFrom="column">
              <wp:posOffset>4315791</wp:posOffset>
            </wp:positionH>
            <wp:positionV relativeFrom="paragraph">
              <wp:posOffset>396748</wp:posOffset>
            </wp:positionV>
            <wp:extent cx="2047875" cy="884555"/>
            <wp:effectExtent l="0" t="0" r="9525" b="0"/>
            <wp:wrapTopAndBottom/>
            <wp:docPr id="3" name="Imagem 3" descr="Animal deitado na 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Animal deitado na 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862">
        <w:rPr>
          <w:rFonts w:ascii="Arial" w:eastAsia="Arial" w:hAnsi="Arial" w:cs="Arial"/>
          <w:color w:val="000000"/>
          <w:sz w:val="18"/>
          <w:szCs w:val="18"/>
        </w:rPr>
        <w:t xml:space="preserve">Nos equinos, a doença pode ser </w:t>
      </w:r>
      <w:r w:rsidR="00492862">
        <w:rPr>
          <w:rFonts w:ascii="Arial" w:eastAsia="Arial" w:hAnsi="Arial" w:cs="Arial"/>
          <w:color w:val="000000"/>
          <w:sz w:val="18"/>
          <w:szCs w:val="18"/>
        </w:rPr>
        <w:t xml:space="preserve">apresentada de forma subclínica, sem a ocorrência de sinais, sendo este paciente uma fonte de contaminação silenciosa do ambiente, do homem e de outros animais, e através da manifestação </w:t>
      </w:r>
      <w:r w:rsidR="00492862">
        <w:rPr>
          <w:rFonts w:ascii="Arial" w:eastAsia="Arial" w:hAnsi="Arial" w:cs="Arial"/>
          <w:color w:val="000000"/>
          <w:sz w:val="18"/>
          <w:szCs w:val="18"/>
        </w:rPr>
        <w:t>clínica,</w:t>
      </w:r>
      <w:r w:rsidR="00492862">
        <w:rPr>
          <w:rFonts w:ascii="Arial" w:eastAsia="Arial" w:hAnsi="Arial" w:cs="Arial"/>
          <w:color w:val="000000"/>
          <w:sz w:val="18"/>
          <w:szCs w:val="18"/>
        </w:rPr>
        <w:t xml:space="preserve"> caracterizada pela presença de sinais específicos como </w:t>
      </w:r>
      <w:r w:rsidR="00492862">
        <w:rPr>
          <w:rFonts w:ascii="Arial" w:eastAsia="Arial" w:hAnsi="Arial" w:cs="Arial"/>
          <w:color w:val="000000"/>
          <w:sz w:val="18"/>
          <w:szCs w:val="18"/>
        </w:rPr>
        <w:t>como febre, icterícia, anorexia, uveítes e</w:t>
      </w:r>
      <w:r w:rsidR="00492862">
        <w:rPr>
          <w:rFonts w:ascii="Arial" w:eastAsia="Arial" w:hAnsi="Arial" w:cs="Arial"/>
          <w:color w:val="000000"/>
          <w:sz w:val="18"/>
          <w:szCs w:val="18"/>
        </w:rPr>
        <w:t xml:space="preserve"> até mesmo sinais reprodutivos através de abortos e</w:t>
      </w:r>
      <w:r w:rsidR="00492862">
        <w:rPr>
          <w:rFonts w:ascii="Arial" w:eastAsia="Arial" w:hAnsi="Arial" w:cs="Arial"/>
          <w:color w:val="000000"/>
          <w:sz w:val="18"/>
          <w:szCs w:val="18"/>
        </w:rPr>
        <w:t xml:space="preserve"> partos prematuros</w:t>
      </w:r>
      <w:r w:rsidR="00492862"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 w:rsidR="00492862">
        <w:rPr>
          <w:rFonts w:ascii="Arial" w:eastAsia="Arial" w:hAnsi="Arial" w:cs="Arial"/>
          <w:color w:val="000000"/>
          <w:sz w:val="18"/>
          <w:szCs w:val="18"/>
          <w:vertAlign w:val="superscript"/>
        </w:rPr>
        <w:t>2</w:t>
      </w:r>
    </w:p>
    <w:p w14:paraId="006FC035" w14:textId="068A53AF" w:rsidR="004D707B" w:rsidRPr="00E67B2D" w:rsidRDefault="00492862" w:rsidP="00492862">
      <w:pPr>
        <w:spacing w:before="40" w:after="40"/>
        <w:jc w:val="both"/>
        <w:rPr>
          <w:rFonts w:ascii="Arial" w:eastAsia="Arial" w:hAnsi="Arial" w:cs="Arial"/>
          <w:sz w:val="18"/>
          <w:szCs w:val="18"/>
          <w:vertAlign w:val="superscript"/>
        </w:rPr>
      </w:pPr>
      <w:r w:rsidRPr="00C20EC0">
        <w:rPr>
          <w:rFonts w:ascii="Arial" w:eastAsia="Arial" w:hAnsi="Arial" w:cs="Arial"/>
          <w:color w:val="000000"/>
          <w:sz w:val="18"/>
          <w:szCs w:val="18"/>
        </w:rPr>
        <w:t>O diagnóstico 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 </w:t>
      </w:r>
      <w:r w:rsidRPr="00C20EC0">
        <w:rPr>
          <w:rFonts w:ascii="Arial" w:eastAsia="Arial" w:hAnsi="Arial" w:cs="Arial"/>
          <w:color w:val="000000"/>
          <w:sz w:val="18"/>
          <w:szCs w:val="18"/>
        </w:rPr>
        <w:t>leptospirose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em equinos é baseado</w:t>
      </w:r>
      <w:r w:rsidRPr="00C20EC0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 w:rsidR="00E3420D">
        <w:rPr>
          <w:rFonts w:ascii="Arial" w:eastAsia="Arial" w:hAnsi="Arial" w:cs="Arial"/>
          <w:color w:val="000000"/>
          <w:sz w:val="18"/>
          <w:szCs w:val="18"/>
        </w:rPr>
        <w:t xml:space="preserve">a utilização de </w:t>
      </w:r>
      <w:r w:rsidRPr="00C20EC0">
        <w:rPr>
          <w:rFonts w:ascii="Arial" w:eastAsia="Arial" w:hAnsi="Arial" w:cs="Arial"/>
          <w:color w:val="000000"/>
          <w:sz w:val="18"/>
          <w:szCs w:val="18"/>
        </w:rPr>
        <w:t xml:space="preserve">exames laboratoriais, </w:t>
      </w:r>
      <w:r w:rsidR="00E3420D">
        <w:rPr>
          <w:rFonts w:ascii="Arial" w:eastAsia="Arial" w:hAnsi="Arial" w:cs="Arial"/>
          <w:color w:val="000000"/>
          <w:sz w:val="18"/>
          <w:szCs w:val="18"/>
        </w:rPr>
        <w:t xml:space="preserve">através de </w:t>
      </w:r>
      <w:r w:rsidRPr="00C20EC0">
        <w:rPr>
          <w:rFonts w:ascii="Arial" w:eastAsia="Arial" w:hAnsi="Arial" w:cs="Arial"/>
          <w:color w:val="000000"/>
          <w:sz w:val="18"/>
          <w:szCs w:val="18"/>
        </w:rPr>
        <w:t>cultura</w:t>
      </w:r>
      <w:r w:rsidR="00E3420D">
        <w:rPr>
          <w:rFonts w:ascii="Arial" w:eastAsia="Arial" w:hAnsi="Arial" w:cs="Arial"/>
          <w:color w:val="000000"/>
          <w:sz w:val="18"/>
          <w:szCs w:val="18"/>
        </w:rPr>
        <w:t xml:space="preserve"> de urina para observação do crescimento bacteriano em laboratório</w:t>
      </w:r>
      <w:r w:rsidRPr="00C20EC0">
        <w:rPr>
          <w:rFonts w:ascii="Arial" w:eastAsia="Arial" w:hAnsi="Arial" w:cs="Arial"/>
          <w:color w:val="000000"/>
          <w:sz w:val="18"/>
          <w:szCs w:val="18"/>
        </w:rPr>
        <w:t>,</w:t>
      </w:r>
      <w:r w:rsidR="00E67B2D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C20EC0">
        <w:rPr>
          <w:rFonts w:ascii="Arial" w:eastAsia="Arial" w:hAnsi="Arial" w:cs="Arial"/>
          <w:color w:val="000000"/>
          <w:sz w:val="18"/>
          <w:szCs w:val="18"/>
        </w:rPr>
        <w:t>testes sorológic</w:t>
      </w:r>
      <w:r w:rsidR="00E67B2D">
        <w:rPr>
          <w:rFonts w:ascii="Arial" w:eastAsia="Arial" w:hAnsi="Arial" w:cs="Arial"/>
          <w:color w:val="000000"/>
          <w:sz w:val="18"/>
          <w:szCs w:val="18"/>
        </w:rPr>
        <w:t xml:space="preserve">os para detecção de anticorpos de resposta inicial contra a doença, além de métodos moleculares, que busca a presença do material genético do agente no conteúdo analisado. </w:t>
      </w:r>
      <w:r w:rsidR="00E67B2D">
        <w:rPr>
          <w:rFonts w:ascii="Arial" w:eastAsia="Arial" w:hAnsi="Arial" w:cs="Arial"/>
          <w:color w:val="000000"/>
          <w:sz w:val="18"/>
          <w:szCs w:val="18"/>
          <w:vertAlign w:val="superscript"/>
        </w:rPr>
        <w:t>1</w:t>
      </w:r>
    </w:p>
    <w:p w14:paraId="2F9095FD" w14:textId="118450FD" w:rsidR="004D707B" w:rsidRPr="00E67B2D" w:rsidRDefault="00E67B2D" w:rsidP="009321F2">
      <w:pPr>
        <w:spacing w:before="40" w:after="40"/>
        <w:jc w:val="both"/>
        <w:rPr>
          <w:rFonts w:ascii="Arial" w:eastAsia="Arial" w:hAnsi="Arial" w:cs="Arial"/>
          <w:sz w:val="18"/>
          <w:szCs w:val="18"/>
          <w:vertAlign w:val="superscript"/>
        </w:rPr>
      </w:pPr>
      <w:r>
        <w:rPr>
          <w:rFonts w:ascii="Arial" w:eastAsia="Arial" w:hAnsi="Arial" w:cs="Arial"/>
          <w:sz w:val="18"/>
          <w:szCs w:val="18"/>
        </w:rPr>
        <w:t xml:space="preserve">O tratamento é baseando na utilização de antibióticos e fármacos de terapia suporte para os sinais clínicos severos apresentados durante o curso da doença. </w:t>
      </w:r>
      <w:r>
        <w:rPr>
          <w:rFonts w:ascii="Arial" w:eastAsia="Arial" w:hAnsi="Arial" w:cs="Arial"/>
          <w:sz w:val="18"/>
          <w:szCs w:val="18"/>
          <w:vertAlign w:val="superscript"/>
        </w:rPr>
        <w:t>5</w:t>
      </w:r>
    </w:p>
    <w:p w14:paraId="655B9319" w14:textId="3CA7ED23" w:rsidR="00876570" w:rsidRDefault="009066CE" w:rsidP="003B35C8">
      <w:pPr>
        <w:spacing w:before="40" w:after="40"/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>
        <w:rPr>
          <w:rFonts w:ascii="Arial" w:eastAsia="Arial" w:hAnsi="Arial" w:cs="Arial"/>
          <w:sz w:val="18"/>
          <w:szCs w:val="18"/>
        </w:rPr>
        <w:t xml:space="preserve">O objetivo da presente revisão foi </w:t>
      </w:r>
      <w:r w:rsidR="00D3761C">
        <w:rPr>
          <w:rFonts w:ascii="Arial" w:eastAsia="Arial" w:hAnsi="Arial" w:cs="Arial"/>
          <w:sz w:val="18"/>
          <w:szCs w:val="18"/>
        </w:rPr>
        <w:t xml:space="preserve">abordar os </w:t>
      </w:r>
      <w:r w:rsidR="006E3CAC">
        <w:rPr>
          <w:rFonts w:ascii="Arial" w:eastAsia="Arial" w:hAnsi="Arial" w:cs="Arial"/>
          <w:sz w:val="18"/>
          <w:szCs w:val="18"/>
        </w:rPr>
        <w:t>principais aspectos clínicos da leptospirose em equinos</w:t>
      </w:r>
      <w:r w:rsidR="009E21A8">
        <w:rPr>
          <w:rFonts w:ascii="Arial" w:eastAsia="Arial" w:hAnsi="Arial" w:cs="Arial"/>
          <w:sz w:val="18"/>
          <w:szCs w:val="18"/>
        </w:rPr>
        <w:t>, promov</w:t>
      </w:r>
      <w:r w:rsidR="00F8372F">
        <w:rPr>
          <w:rFonts w:ascii="Arial" w:eastAsia="Arial" w:hAnsi="Arial" w:cs="Arial"/>
          <w:sz w:val="18"/>
          <w:szCs w:val="18"/>
        </w:rPr>
        <w:t>endo o entendimento da doença para atuação profissional</w:t>
      </w:r>
      <w:r w:rsidR="00102284">
        <w:rPr>
          <w:rFonts w:ascii="Arial" w:eastAsia="Arial" w:hAnsi="Arial" w:cs="Arial"/>
          <w:sz w:val="18"/>
          <w:szCs w:val="18"/>
        </w:rPr>
        <w:t xml:space="preserve">. </w:t>
      </w:r>
    </w:p>
    <w:p w14:paraId="052720F8" w14:textId="77777777" w:rsidR="00343ACB" w:rsidRPr="00343ACB" w:rsidRDefault="00343ACB">
      <w:pPr>
        <w:spacing w:before="40" w:after="40"/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</w:p>
    <w:p w14:paraId="49287960" w14:textId="77777777" w:rsidR="00AC568F" w:rsidRDefault="002E78C4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15DAC4A2" w14:textId="00F71226" w:rsidR="0003489A" w:rsidRDefault="006C3B91" w:rsidP="009E21A8">
      <w:pPr>
        <w:pBdr>
          <w:top w:val="nil"/>
          <w:left w:val="nil"/>
          <w:bottom w:val="nil"/>
          <w:right w:val="nil"/>
          <w:between w:val="nil"/>
        </w:pBdr>
        <w:spacing w:before="40" w:after="40"/>
        <w:jc w:val="both"/>
        <w:rPr>
          <w:rFonts w:ascii="Arial" w:eastAsia="Arial" w:hAnsi="Arial" w:cs="Arial"/>
          <w:bCs/>
          <w:color w:val="000000"/>
          <w:sz w:val="18"/>
          <w:szCs w:val="18"/>
        </w:rPr>
      </w:pPr>
      <w:r w:rsidRPr="0024493C">
        <w:rPr>
          <w:rFonts w:ascii="Arial" w:eastAsia="Arial" w:hAnsi="Arial" w:cs="Arial"/>
          <w:bCs/>
          <w:color w:val="000000"/>
          <w:sz w:val="18"/>
          <w:szCs w:val="18"/>
        </w:rPr>
        <w:t>Para a realização desta revisão</w:t>
      </w:r>
      <w:r>
        <w:rPr>
          <w:rFonts w:ascii="Arial" w:eastAsia="Arial" w:hAnsi="Arial" w:cs="Arial"/>
          <w:bCs/>
          <w:color w:val="000000"/>
          <w:sz w:val="18"/>
          <w:szCs w:val="18"/>
        </w:rPr>
        <w:t xml:space="preserve"> de bibliografia</w:t>
      </w:r>
      <w:r w:rsidRPr="0024493C">
        <w:rPr>
          <w:rFonts w:ascii="Arial" w:eastAsia="Arial" w:hAnsi="Arial" w:cs="Arial"/>
          <w:bCs/>
          <w:color w:val="000000"/>
          <w:sz w:val="18"/>
          <w:szCs w:val="18"/>
        </w:rPr>
        <w:t>, foram utilizados artigos publicados nas seguintes plataformas e revistas: PubMed, S</w:t>
      </w:r>
      <w:r>
        <w:rPr>
          <w:rFonts w:ascii="Arial" w:eastAsia="Arial" w:hAnsi="Arial" w:cs="Arial"/>
          <w:bCs/>
          <w:color w:val="000000"/>
          <w:sz w:val="18"/>
          <w:szCs w:val="18"/>
        </w:rPr>
        <w:t>c</w:t>
      </w:r>
      <w:r w:rsidRPr="0024493C">
        <w:rPr>
          <w:rFonts w:ascii="Arial" w:eastAsia="Arial" w:hAnsi="Arial" w:cs="Arial"/>
          <w:bCs/>
          <w:color w:val="000000"/>
          <w:sz w:val="18"/>
          <w:szCs w:val="18"/>
        </w:rPr>
        <w:t>ielo</w:t>
      </w:r>
      <w:r>
        <w:rPr>
          <w:rFonts w:ascii="Arial" w:eastAsia="Arial" w:hAnsi="Arial" w:cs="Arial"/>
          <w:bCs/>
          <w:color w:val="000000"/>
          <w:sz w:val="18"/>
          <w:szCs w:val="18"/>
        </w:rPr>
        <w:t xml:space="preserve"> e Revista Cientifica Veterinária.</w:t>
      </w:r>
    </w:p>
    <w:p w14:paraId="217FDE6C" w14:textId="77777777" w:rsidR="006C3B91" w:rsidRDefault="006C3B91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4B6341A" w14:textId="606A9AEC" w:rsidR="00AC568F" w:rsidRDefault="002E78C4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01EC04CE" w14:textId="3249435E" w:rsidR="00F131B1" w:rsidRPr="00F131B1" w:rsidRDefault="009E21A8" w:rsidP="009E21A8">
      <w:pPr>
        <w:spacing w:before="40" w:after="40"/>
        <w:jc w:val="both"/>
        <w:rPr>
          <w:rFonts w:ascii="Arial" w:eastAsia="Arial" w:hAnsi="Arial" w:cs="Arial"/>
          <w:sz w:val="18"/>
          <w:szCs w:val="18"/>
          <w:vertAlign w:val="superscript"/>
        </w:rPr>
      </w:pPr>
      <w:bookmarkStart w:id="1" w:name="_heading=h.30j0zll" w:colFirst="0" w:colLast="0"/>
      <w:bookmarkEnd w:id="1"/>
      <w:r w:rsidRPr="00E075C6">
        <w:rPr>
          <w:rFonts w:ascii="Arial" w:eastAsia="Arial" w:hAnsi="Arial" w:cs="Arial"/>
          <w:sz w:val="18"/>
          <w:szCs w:val="18"/>
        </w:rPr>
        <w:t>A leptospirose é uma doença emergente</w:t>
      </w:r>
      <w:r>
        <w:rPr>
          <w:rFonts w:ascii="Arial" w:eastAsia="Arial" w:hAnsi="Arial" w:cs="Arial"/>
          <w:sz w:val="18"/>
          <w:szCs w:val="18"/>
        </w:rPr>
        <w:t xml:space="preserve">, </w:t>
      </w:r>
      <w:r w:rsidRPr="00E075C6">
        <w:rPr>
          <w:rFonts w:ascii="Arial" w:eastAsia="Arial" w:hAnsi="Arial" w:cs="Arial"/>
          <w:sz w:val="18"/>
          <w:szCs w:val="18"/>
        </w:rPr>
        <w:t xml:space="preserve">encontrada em muitos países </w:t>
      </w:r>
      <w:r>
        <w:rPr>
          <w:rFonts w:ascii="Arial" w:eastAsia="Arial" w:hAnsi="Arial" w:cs="Arial"/>
          <w:sz w:val="18"/>
          <w:szCs w:val="18"/>
        </w:rPr>
        <w:t>do</w:t>
      </w:r>
      <w:r w:rsidRPr="00E075C6">
        <w:rPr>
          <w:rFonts w:ascii="Arial" w:eastAsia="Arial" w:hAnsi="Arial" w:cs="Arial"/>
          <w:sz w:val="18"/>
          <w:szCs w:val="18"/>
        </w:rPr>
        <w:t xml:space="preserve"> mundo</w:t>
      </w:r>
      <w:r>
        <w:rPr>
          <w:rFonts w:ascii="Arial" w:eastAsia="Arial" w:hAnsi="Arial" w:cs="Arial"/>
          <w:sz w:val="18"/>
          <w:szCs w:val="18"/>
        </w:rPr>
        <w:t xml:space="preserve">, principalmente os de clima </w:t>
      </w:r>
      <w:r w:rsidRPr="00E075C6">
        <w:rPr>
          <w:rFonts w:ascii="Arial" w:eastAsia="Arial" w:hAnsi="Arial" w:cs="Arial"/>
          <w:sz w:val="18"/>
          <w:szCs w:val="18"/>
        </w:rPr>
        <w:t>tropica</w:t>
      </w:r>
      <w:r>
        <w:rPr>
          <w:rFonts w:ascii="Arial" w:eastAsia="Arial" w:hAnsi="Arial" w:cs="Arial"/>
          <w:sz w:val="18"/>
          <w:szCs w:val="18"/>
        </w:rPr>
        <w:t>l</w:t>
      </w:r>
      <w:r w:rsidRPr="00E075C6">
        <w:rPr>
          <w:rFonts w:ascii="Arial" w:eastAsia="Arial" w:hAnsi="Arial" w:cs="Arial"/>
          <w:sz w:val="18"/>
          <w:szCs w:val="18"/>
        </w:rPr>
        <w:t xml:space="preserve">, </w:t>
      </w:r>
      <w:r w:rsidR="00F131B1">
        <w:rPr>
          <w:rFonts w:ascii="Arial" w:eastAsia="Arial" w:hAnsi="Arial" w:cs="Arial"/>
          <w:sz w:val="18"/>
          <w:szCs w:val="18"/>
        </w:rPr>
        <w:t>por apresentarem um</w:t>
      </w:r>
      <w:r w:rsidRPr="00E075C6">
        <w:rPr>
          <w:rFonts w:ascii="Arial" w:eastAsia="Arial" w:hAnsi="Arial" w:cs="Arial"/>
          <w:sz w:val="18"/>
          <w:szCs w:val="18"/>
        </w:rPr>
        <w:t xml:space="preserve"> ambiente</w:t>
      </w:r>
      <w:r w:rsidR="00F131B1">
        <w:rPr>
          <w:rFonts w:ascii="Arial" w:eastAsia="Arial" w:hAnsi="Arial" w:cs="Arial"/>
          <w:sz w:val="18"/>
          <w:szCs w:val="18"/>
        </w:rPr>
        <w:t xml:space="preserve"> que</w:t>
      </w:r>
      <w:r w:rsidRPr="00E075C6">
        <w:rPr>
          <w:rFonts w:ascii="Arial" w:eastAsia="Arial" w:hAnsi="Arial" w:cs="Arial"/>
          <w:sz w:val="18"/>
          <w:szCs w:val="18"/>
        </w:rPr>
        <w:t xml:space="preserve"> contribu</w:t>
      </w:r>
      <w:r w:rsidR="00F131B1">
        <w:rPr>
          <w:rFonts w:ascii="Arial" w:eastAsia="Arial" w:hAnsi="Arial" w:cs="Arial"/>
          <w:sz w:val="18"/>
          <w:szCs w:val="18"/>
        </w:rPr>
        <w:t>i</w:t>
      </w:r>
      <w:r w:rsidRPr="00E075C6">
        <w:rPr>
          <w:rFonts w:ascii="Arial" w:eastAsia="Arial" w:hAnsi="Arial" w:cs="Arial"/>
          <w:sz w:val="18"/>
          <w:szCs w:val="18"/>
        </w:rPr>
        <w:t xml:space="preserve"> para o avanço de sua transmissão</w:t>
      </w:r>
      <w:r w:rsidR="00F131B1">
        <w:rPr>
          <w:rFonts w:ascii="Arial" w:eastAsia="Arial" w:hAnsi="Arial" w:cs="Arial"/>
          <w:sz w:val="18"/>
          <w:szCs w:val="18"/>
        </w:rPr>
        <w:t xml:space="preserve">, através de temperatura e umidade ideal para o crescimento e multiplicação do agente. </w:t>
      </w:r>
      <w:r w:rsidR="00F131B1">
        <w:rPr>
          <w:rFonts w:ascii="Arial" w:eastAsia="Arial" w:hAnsi="Arial" w:cs="Arial"/>
          <w:sz w:val="18"/>
          <w:szCs w:val="18"/>
          <w:vertAlign w:val="superscript"/>
        </w:rPr>
        <w:t>3</w:t>
      </w:r>
    </w:p>
    <w:p w14:paraId="0C40C0B2" w14:textId="14D731F6" w:rsidR="000E2EE8" w:rsidRPr="000E2EE8" w:rsidRDefault="00F131B1" w:rsidP="009E21A8">
      <w:pPr>
        <w:spacing w:before="40" w:after="40"/>
        <w:jc w:val="both"/>
        <w:rPr>
          <w:rFonts w:ascii="Arial" w:eastAsia="Arial" w:hAnsi="Arial" w:cs="Arial"/>
          <w:sz w:val="18"/>
          <w:szCs w:val="18"/>
          <w:vertAlign w:val="superscript"/>
        </w:rPr>
      </w:pPr>
      <w:r>
        <w:rPr>
          <w:rFonts w:ascii="Arial" w:eastAsia="Arial" w:hAnsi="Arial" w:cs="Arial"/>
          <w:sz w:val="18"/>
          <w:szCs w:val="18"/>
        </w:rPr>
        <w:t xml:space="preserve">São descritas vinte e duas </w:t>
      </w:r>
      <w:r w:rsidR="009E21A8" w:rsidRPr="00E075C6">
        <w:rPr>
          <w:rFonts w:ascii="Arial" w:eastAsia="Arial" w:hAnsi="Arial" w:cs="Arial"/>
          <w:sz w:val="18"/>
          <w:szCs w:val="18"/>
        </w:rPr>
        <w:t xml:space="preserve">espécies </w:t>
      </w:r>
      <w:r>
        <w:rPr>
          <w:rFonts w:ascii="Arial" w:eastAsia="Arial" w:hAnsi="Arial" w:cs="Arial"/>
          <w:sz w:val="18"/>
          <w:szCs w:val="18"/>
        </w:rPr>
        <w:t xml:space="preserve">da bactéria </w:t>
      </w:r>
      <w:r w:rsidR="009E21A8" w:rsidRPr="00E075C6">
        <w:rPr>
          <w:rFonts w:ascii="Arial" w:eastAsia="Arial" w:hAnsi="Arial" w:cs="Arial"/>
          <w:sz w:val="18"/>
          <w:szCs w:val="18"/>
        </w:rPr>
        <w:t>reconhecidas</w:t>
      </w:r>
      <w:r>
        <w:rPr>
          <w:rFonts w:ascii="Arial" w:eastAsia="Arial" w:hAnsi="Arial" w:cs="Arial"/>
          <w:sz w:val="18"/>
          <w:szCs w:val="18"/>
        </w:rPr>
        <w:t xml:space="preserve"> pela ciência</w:t>
      </w:r>
      <w:r w:rsidR="009E21A8" w:rsidRPr="00E075C6"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z w:val="18"/>
          <w:szCs w:val="18"/>
        </w:rPr>
        <w:t xml:space="preserve">sendo estas espécies </w:t>
      </w:r>
      <w:r w:rsidR="009E21A8" w:rsidRPr="00E075C6">
        <w:rPr>
          <w:rFonts w:ascii="Arial" w:eastAsia="Arial" w:hAnsi="Arial" w:cs="Arial"/>
          <w:sz w:val="18"/>
          <w:szCs w:val="18"/>
        </w:rPr>
        <w:t xml:space="preserve">classificadas </w:t>
      </w:r>
      <w:r>
        <w:rPr>
          <w:rFonts w:ascii="Arial" w:eastAsia="Arial" w:hAnsi="Arial" w:cs="Arial"/>
          <w:sz w:val="18"/>
          <w:szCs w:val="18"/>
        </w:rPr>
        <w:t xml:space="preserve">de acordo com sua severidade frente a contaminação do organismo, denominadas </w:t>
      </w:r>
      <w:r w:rsidR="009E21A8" w:rsidRPr="00E075C6">
        <w:rPr>
          <w:rFonts w:ascii="Arial" w:eastAsia="Arial" w:hAnsi="Arial" w:cs="Arial"/>
          <w:sz w:val="18"/>
          <w:szCs w:val="18"/>
        </w:rPr>
        <w:t xml:space="preserve">em patogênicas, intermediaria patogênica e não patogênicas </w:t>
      </w:r>
      <w:r w:rsidR="009E21A8" w:rsidRPr="00E075C6">
        <w:rPr>
          <w:rFonts w:ascii="Arial" w:eastAsia="Arial" w:hAnsi="Arial" w:cs="Arial"/>
          <w:sz w:val="18"/>
          <w:szCs w:val="18"/>
          <w:vertAlign w:val="superscript"/>
        </w:rPr>
        <w:t>1,</w:t>
      </w:r>
      <w:r w:rsidR="009E21A8">
        <w:rPr>
          <w:rFonts w:ascii="Arial" w:eastAsia="Arial" w:hAnsi="Arial" w:cs="Arial"/>
          <w:sz w:val="18"/>
          <w:szCs w:val="18"/>
          <w:vertAlign w:val="superscript"/>
        </w:rPr>
        <w:t>3</w:t>
      </w:r>
      <w:r w:rsidR="009E21A8" w:rsidRPr="00E075C6"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z w:val="18"/>
          <w:szCs w:val="18"/>
        </w:rPr>
        <w:t xml:space="preserve">Entre estas espécies, </w:t>
      </w:r>
      <w:r w:rsidR="000E2EE8">
        <w:rPr>
          <w:rFonts w:ascii="Arial" w:eastAsia="Arial" w:hAnsi="Arial" w:cs="Arial"/>
          <w:sz w:val="18"/>
          <w:szCs w:val="18"/>
        </w:rPr>
        <w:t>as encontradas em território nacional a</w:t>
      </w:r>
      <w:r>
        <w:rPr>
          <w:rFonts w:ascii="Arial" w:eastAsia="Arial" w:hAnsi="Arial" w:cs="Arial"/>
          <w:sz w:val="18"/>
          <w:szCs w:val="18"/>
        </w:rPr>
        <w:t>os</w:t>
      </w:r>
      <w:r w:rsidR="000E2EE8">
        <w:rPr>
          <w:rFonts w:ascii="Arial" w:eastAsia="Arial" w:hAnsi="Arial" w:cs="Arial"/>
          <w:sz w:val="18"/>
          <w:szCs w:val="18"/>
        </w:rPr>
        <w:t xml:space="preserve"> quais os</w:t>
      </w:r>
      <w:r>
        <w:rPr>
          <w:rFonts w:ascii="Arial" w:eastAsia="Arial" w:hAnsi="Arial" w:cs="Arial"/>
          <w:sz w:val="18"/>
          <w:szCs w:val="18"/>
        </w:rPr>
        <w:t xml:space="preserve"> equinos podem se infectar </w:t>
      </w:r>
      <w:r w:rsidR="000E2EE8">
        <w:rPr>
          <w:rFonts w:ascii="Arial" w:eastAsia="Arial" w:hAnsi="Arial" w:cs="Arial"/>
          <w:sz w:val="18"/>
          <w:szCs w:val="18"/>
        </w:rPr>
        <w:t>são as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Pr="00C26590">
        <w:rPr>
          <w:rFonts w:ascii="Arial" w:eastAsia="Arial" w:hAnsi="Arial" w:cs="Arial"/>
          <w:i/>
          <w:iCs/>
          <w:sz w:val="18"/>
          <w:szCs w:val="18"/>
        </w:rPr>
        <w:t>Leptospira</w:t>
      </w:r>
      <w:r w:rsidR="000E2EE8">
        <w:rPr>
          <w:rFonts w:ascii="Arial" w:eastAsia="Arial" w:hAnsi="Arial" w:cs="Arial"/>
          <w:i/>
          <w:iCs/>
          <w:sz w:val="18"/>
          <w:szCs w:val="18"/>
        </w:rPr>
        <w:t>s</w:t>
      </w:r>
      <w:r w:rsidRPr="00C26590">
        <w:rPr>
          <w:rFonts w:ascii="Arial" w:eastAsia="Arial" w:hAnsi="Arial" w:cs="Arial"/>
          <w:i/>
          <w:iCs/>
          <w:sz w:val="18"/>
          <w:szCs w:val="18"/>
        </w:rPr>
        <w:t xml:space="preserve"> interrogans</w:t>
      </w:r>
      <w:r>
        <w:rPr>
          <w:rFonts w:ascii="Arial" w:eastAsia="Arial" w:hAnsi="Arial" w:cs="Arial"/>
          <w:sz w:val="18"/>
          <w:szCs w:val="18"/>
        </w:rPr>
        <w:t>, e su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z w:val="18"/>
          <w:szCs w:val="18"/>
        </w:rPr>
        <w:t xml:space="preserve">soro variáveis, sendo </w:t>
      </w:r>
      <w:r w:rsidR="000E2EE8">
        <w:rPr>
          <w:rFonts w:ascii="Arial" w:eastAsia="Arial" w:hAnsi="Arial" w:cs="Arial"/>
          <w:sz w:val="18"/>
          <w:szCs w:val="18"/>
        </w:rPr>
        <w:t xml:space="preserve">estas a </w:t>
      </w:r>
      <w:r w:rsidRPr="0063458C">
        <w:rPr>
          <w:rFonts w:ascii="Arial" w:eastAsia="Arial" w:hAnsi="Arial" w:cs="Arial"/>
          <w:i/>
          <w:iCs/>
          <w:sz w:val="18"/>
          <w:szCs w:val="18"/>
        </w:rPr>
        <w:t>icterohaemorragiae</w:t>
      </w:r>
      <w:r>
        <w:rPr>
          <w:rFonts w:ascii="Arial" w:eastAsia="Arial" w:hAnsi="Arial" w:cs="Arial"/>
          <w:sz w:val="18"/>
          <w:szCs w:val="18"/>
        </w:rPr>
        <w:t xml:space="preserve">, </w:t>
      </w:r>
      <w:r w:rsidRPr="0063458C">
        <w:rPr>
          <w:rFonts w:ascii="Arial" w:eastAsia="Arial" w:hAnsi="Arial" w:cs="Arial"/>
          <w:i/>
          <w:iCs/>
          <w:sz w:val="18"/>
          <w:szCs w:val="18"/>
        </w:rPr>
        <w:t>canicola</w:t>
      </w:r>
      <w:r>
        <w:rPr>
          <w:rFonts w:ascii="Arial" w:eastAsia="Arial" w:hAnsi="Arial" w:cs="Arial"/>
          <w:sz w:val="18"/>
          <w:szCs w:val="18"/>
        </w:rPr>
        <w:t xml:space="preserve">, </w:t>
      </w:r>
      <w:r w:rsidRPr="0063458C">
        <w:rPr>
          <w:rFonts w:ascii="Arial" w:eastAsia="Arial" w:hAnsi="Arial" w:cs="Arial"/>
          <w:i/>
          <w:iCs/>
          <w:sz w:val="18"/>
          <w:szCs w:val="18"/>
        </w:rPr>
        <w:t>bratislava</w:t>
      </w:r>
      <w:r>
        <w:rPr>
          <w:rFonts w:ascii="Arial" w:eastAsia="Arial" w:hAnsi="Arial" w:cs="Arial"/>
          <w:sz w:val="18"/>
          <w:szCs w:val="18"/>
        </w:rPr>
        <w:t xml:space="preserve">, </w:t>
      </w:r>
      <w:r w:rsidRPr="0063458C">
        <w:rPr>
          <w:rFonts w:ascii="Arial" w:eastAsia="Arial" w:hAnsi="Arial" w:cs="Arial"/>
          <w:i/>
          <w:iCs/>
          <w:sz w:val="18"/>
          <w:szCs w:val="18"/>
        </w:rPr>
        <w:t>pomona</w:t>
      </w:r>
      <w:r>
        <w:rPr>
          <w:rFonts w:ascii="Arial" w:eastAsia="Arial" w:hAnsi="Arial" w:cs="Arial"/>
          <w:sz w:val="18"/>
          <w:szCs w:val="18"/>
        </w:rPr>
        <w:t xml:space="preserve">, </w:t>
      </w:r>
      <w:r w:rsidRPr="0063458C">
        <w:rPr>
          <w:rFonts w:ascii="Arial" w:eastAsia="Arial" w:hAnsi="Arial" w:cs="Arial"/>
          <w:i/>
          <w:iCs/>
          <w:sz w:val="18"/>
          <w:szCs w:val="18"/>
        </w:rPr>
        <w:t>grippotyphosa</w:t>
      </w:r>
      <w:r>
        <w:rPr>
          <w:rFonts w:ascii="Arial" w:eastAsia="Arial" w:hAnsi="Arial" w:cs="Arial"/>
          <w:sz w:val="18"/>
          <w:szCs w:val="18"/>
        </w:rPr>
        <w:t xml:space="preserve"> e </w:t>
      </w:r>
      <w:r w:rsidRPr="0063458C">
        <w:rPr>
          <w:rFonts w:ascii="Arial" w:eastAsia="Arial" w:hAnsi="Arial" w:cs="Arial"/>
          <w:i/>
          <w:iCs/>
          <w:sz w:val="18"/>
          <w:szCs w:val="18"/>
        </w:rPr>
        <w:t>hardjo</w:t>
      </w:r>
      <w:r w:rsidR="000E2EE8">
        <w:rPr>
          <w:rFonts w:ascii="Arial" w:eastAsia="Arial" w:hAnsi="Arial" w:cs="Arial"/>
          <w:sz w:val="18"/>
          <w:szCs w:val="18"/>
        </w:rPr>
        <w:t xml:space="preserve">. </w:t>
      </w:r>
      <w:r w:rsidR="000E2EE8">
        <w:rPr>
          <w:rFonts w:ascii="Arial" w:eastAsia="Arial" w:hAnsi="Arial" w:cs="Arial"/>
          <w:sz w:val="18"/>
          <w:szCs w:val="18"/>
          <w:vertAlign w:val="superscript"/>
        </w:rPr>
        <w:t>4</w:t>
      </w:r>
    </w:p>
    <w:p w14:paraId="2F4FD2D5" w14:textId="24580C26" w:rsidR="00BC2885" w:rsidRPr="00BC2885" w:rsidRDefault="009E21A8" w:rsidP="009E21A8">
      <w:pPr>
        <w:spacing w:before="40" w:after="40"/>
        <w:jc w:val="both"/>
        <w:rPr>
          <w:rFonts w:ascii="Arial" w:eastAsia="Arial" w:hAnsi="Arial" w:cs="Arial"/>
          <w:sz w:val="18"/>
          <w:szCs w:val="18"/>
          <w:vertAlign w:val="superscript"/>
        </w:rPr>
      </w:pPr>
      <w:r>
        <w:rPr>
          <w:rFonts w:ascii="Arial" w:eastAsia="Arial" w:hAnsi="Arial" w:cs="Arial"/>
          <w:sz w:val="18"/>
          <w:szCs w:val="18"/>
        </w:rPr>
        <w:t>A transmissão ocorre pelo contato com a urina do rato,</w:t>
      </w:r>
      <w:r w:rsidR="000E2EE8">
        <w:rPr>
          <w:rFonts w:ascii="Arial" w:eastAsia="Arial" w:hAnsi="Arial" w:cs="Arial"/>
          <w:sz w:val="18"/>
          <w:szCs w:val="18"/>
        </w:rPr>
        <w:t xml:space="preserve"> de forma indireta por objetos e alimentos, ou de forma direta com o excremento, sendo</w:t>
      </w:r>
      <w:r w:rsidR="00BC2885">
        <w:rPr>
          <w:rFonts w:ascii="Arial" w:eastAsia="Arial" w:hAnsi="Arial" w:cs="Arial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 xml:space="preserve"> principal</w:t>
      </w:r>
      <w:r w:rsidR="00BC2885">
        <w:rPr>
          <w:rFonts w:ascii="Arial" w:eastAsia="Arial" w:hAnsi="Arial" w:cs="Arial"/>
          <w:sz w:val="18"/>
          <w:szCs w:val="18"/>
        </w:rPr>
        <w:t xml:space="preserve"> forma de contágio através de seu</w:t>
      </w:r>
      <w:r>
        <w:rPr>
          <w:rFonts w:ascii="Arial" w:eastAsia="Arial" w:hAnsi="Arial" w:cs="Arial"/>
          <w:sz w:val="18"/>
          <w:szCs w:val="18"/>
        </w:rPr>
        <w:t xml:space="preserve"> hospedeiro </w:t>
      </w:r>
      <w:r w:rsidR="000E2EE8">
        <w:rPr>
          <w:rFonts w:ascii="Arial" w:eastAsia="Arial" w:hAnsi="Arial" w:cs="Arial"/>
          <w:sz w:val="18"/>
          <w:szCs w:val="18"/>
        </w:rPr>
        <w:t xml:space="preserve">e vetor </w:t>
      </w:r>
      <w:r>
        <w:rPr>
          <w:rFonts w:ascii="Arial" w:eastAsia="Arial" w:hAnsi="Arial" w:cs="Arial"/>
          <w:sz w:val="18"/>
          <w:szCs w:val="18"/>
        </w:rPr>
        <w:t>da doença</w:t>
      </w:r>
      <w:r w:rsidR="00BC2885">
        <w:rPr>
          <w:rFonts w:ascii="Arial" w:eastAsia="Arial" w:hAnsi="Arial" w:cs="Arial"/>
          <w:sz w:val="18"/>
          <w:szCs w:val="18"/>
        </w:rPr>
        <w:t>, os roedores</w:t>
      </w:r>
      <w:r w:rsidR="000E2EE8">
        <w:rPr>
          <w:rFonts w:ascii="Arial" w:eastAsia="Arial" w:hAnsi="Arial" w:cs="Arial"/>
          <w:sz w:val="18"/>
          <w:szCs w:val="18"/>
        </w:rPr>
        <w:t>. Além disso, o</w:t>
      </w:r>
      <w:r>
        <w:rPr>
          <w:rFonts w:ascii="Arial" w:eastAsia="Arial" w:hAnsi="Arial" w:cs="Arial"/>
          <w:sz w:val="18"/>
          <w:szCs w:val="18"/>
        </w:rPr>
        <w:t xml:space="preserve"> sangue e restos placentários</w:t>
      </w:r>
      <w:r w:rsidR="000E2EE8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em contato com a pele e mucosas</w:t>
      </w:r>
      <w:r w:rsidR="000E2EE8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podem </w:t>
      </w:r>
      <w:r w:rsidR="000E2EE8">
        <w:rPr>
          <w:rFonts w:ascii="Arial" w:eastAsia="Arial" w:hAnsi="Arial" w:cs="Arial"/>
          <w:sz w:val="18"/>
          <w:szCs w:val="18"/>
        </w:rPr>
        <w:t xml:space="preserve">causar a </w:t>
      </w:r>
      <w:r>
        <w:rPr>
          <w:rFonts w:ascii="Arial" w:eastAsia="Arial" w:hAnsi="Arial" w:cs="Arial"/>
          <w:sz w:val="18"/>
          <w:szCs w:val="18"/>
        </w:rPr>
        <w:t>infec</w:t>
      </w:r>
      <w:r w:rsidR="000E2EE8">
        <w:rPr>
          <w:rFonts w:ascii="Arial" w:eastAsia="Arial" w:hAnsi="Arial" w:cs="Arial"/>
          <w:sz w:val="18"/>
          <w:szCs w:val="18"/>
        </w:rPr>
        <w:t>ção</w:t>
      </w:r>
      <w:r>
        <w:rPr>
          <w:rFonts w:ascii="Arial" w:eastAsia="Arial" w:hAnsi="Arial" w:cs="Arial"/>
          <w:sz w:val="18"/>
          <w:szCs w:val="18"/>
        </w:rPr>
        <w:t xml:space="preserve">, </w:t>
      </w:r>
      <w:r w:rsidR="000E2EE8">
        <w:rPr>
          <w:rFonts w:ascii="Arial" w:eastAsia="Arial" w:hAnsi="Arial" w:cs="Arial"/>
          <w:sz w:val="18"/>
          <w:szCs w:val="18"/>
        </w:rPr>
        <w:t xml:space="preserve">seja com ou sem a presença de um ferimento </w:t>
      </w:r>
      <w:r w:rsidR="000E2EE8">
        <w:rPr>
          <w:rFonts w:ascii="Arial" w:eastAsia="Arial" w:hAnsi="Arial" w:cs="Arial"/>
          <w:sz w:val="18"/>
          <w:szCs w:val="18"/>
        </w:rPr>
        <w:t xml:space="preserve">prévio como porta de entrada. Este tipo de transmissão </w:t>
      </w:r>
      <w:r>
        <w:rPr>
          <w:rFonts w:ascii="Arial" w:eastAsia="Arial" w:hAnsi="Arial" w:cs="Arial"/>
          <w:sz w:val="18"/>
          <w:szCs w:val="18"/>
        </w:rPr>
        <w:t>possibilita</w:t>
      </w:r>
      <w:r w:rsidR="000E2EE8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que várias espécies de mamíferos venham a contrair a doença</w:t>
      </w:r>
      <w:r w:rsidR="00BC2885">
        <w:rPr>
          <w:rFonts w:ascii="Arial" w:eastAsia="Arial" w:hAnsi="Arial" w:cs="Arial"/>
          <w:sz w:val="18"/>
          <w:szCs w:val="18"/>
        </w:rPr>
        <w:t xml:space="preserve">, aumentando o ciclo de contaminação, não ficando restrito somente aos ratos. </w:t>
      </w:r>
      <w:r w:rsidR="00BC2885">
        <w:rPr>
          <w:rFonts w:ascii="Arial" w:eastAsia="Arial" w:hAnsi="Arial" w:cs="Arial"/>
          <w:sz w:val="18"/>
          <w:szCs w:val="18"/>
          <w:vertAlign w:val="superscript"/>
        </w:rPr>
        <w:t>5</w:t>
      </w:r>
    </w:p>
    <w:p w14:paraId="794673DD" w14:textId="564FBB16" w:rsidR="009E21A8" w:rsidRPr="00BC2885" w:rsidRDefault="00BC2885" w:rsidP="009E21A8">
      <w:pPr>
        <w:spacing w:before="40" w:after="40"/>
        <w:jc w:val="both"/>
        <w:rPr>
          <w:rFonts w:ascii="Arial" w:eastAsia="Arial" w:hAnsi="Arial" w:cs="Arial"/>
          <w:sz w:val="18"/>
          <w:szCs w:val="18"/>
          <w:vertAlign w:val="superscript"/>
        </w:rPr>
      </w:pPr>
      <w:r>
        <w:rPr>
          <w:rFonts w:ascii="Arial" w:eastAsia="Arial" w:hAnsi="Arial" w:cs="Arial"/>
          <w:sz w:val="18"/>
          <w:szCs w:val="18"/>
        </w:rPr>
        <w:t>Com esta facilitação da transmissibilidade,</w:t>
      </w:r>
      <w:r w:rsidR="009E21A8">
        <w:rPr>
          <w:rFonts w:ascii="Arial" w:eastAsia="Arial" w:hAnsi="Arial" w:cs="Arial"/>
          <w:sz w:val="18"/>
          <w:szCs w:val="18"/>
        </w:rPr>
        <w:t xml:space="preserve"> os chamados fômites</w:t>
      </w:r>
      <w:r>
        <w:rPr>
          <w:rFonts w:ascii="Arial" w:eastAsia="Arial" w:hAnsi="Arial" w:cs="Arial"/>
          <w:sz w:val="18"/>
          <w:szCs w:val="18"/>
        </w:rPr>
        <w:t xml:space="preserve"> como </w:t>
      </w:r>
      <w:r w:rsidR="009E21A8">
        <w:rPr>
          <w:rFonts w:ascii="Arial" w:eastAsia="Arial" w:hAnsi="Arial" w:cs="Arial"/>
          <w:sz w:val="18"/>
          <w:szCs w:val="18"/>
        </w:rPr>
        <w:t>água, utensílios</w:t>
      </w:r>
      <w:r>
        <w:rPr>
          <w:rFonts w:ascii="Arial" w:eastAsia="Arial" w:hAnsi="Arial" w:cs="Arial"/>
          <w:sz w:val="18"/>
          <w:szCs w:val="18"/>
        </w:rPr>
        <w:t xml:space="preserve"> de manejo</w:t>
      </w:r>
      <w:r w:rsidR="009E21A8">
        <w:rPr>
          <w:rFonts w:ascii="Arial" w:eastAsia="Arial" w:hAnsi="Arial" w:cs="Arial"/>
          <w:sz w:val="18"/>
          <w:szCs w:val="18"/>
        </w:rPr>
        <w:t>, comedouros, seringas, celas, aparelhage</w:t>
      </w:r>
      <w:r>
        <w:rPr>
          <w:rFonts w:ascii="Arial" w:eastAsia="Arial" w:hAnsi="Arial" w:cs="Arial"/>
          <w:sz w:val="18"/>
          <w:szCs w:val="18"/>
        </w:rPr>
        <w:t xml:space="preserve">m cirúrgica e </w:t>
      </w:r>
      <w:r w:rsidR="009E21A8">
        <w:rPr>
          <w:rFonts w:ascii="Arial" w:eastAsia="Arial" w:hAnsi="Arial" w:cs="Arial"/>
          <w:sz w:val="18"/>
          <w:szCs w:val="18"/>
        </w:rPr>
        <w:t>entre outros</w:t>
      </w:r>
      <w:r>
        <w:rPr>
          <w:rFonts w:ascii="Arial" w:eastAsia="Arial" w:hAnsi="Arial" w:cs="Arial"/>
          <w:sz w:val="18"/>
          <w:szCs w:val="18"/>
        </w:rPr>
        <w:t xml:space="preserve"> objetos, bem como o próprio </w:t>
      </w:r>
      <w:r w:rsidR="009E21A8">
        <w:rPr>
          <w:rFonts w:ascii="Arial" w:eastAsia="Arial" w:hAnsi="Arial" w:cs="Arial"/>
          <w:sz w:val="18"/>
          <w:szCs w:val="18"/>
        </w:rPr>
        <w:t xml:space="preserve">sêmen </w:t>
      </w:r>
      <w:r>
        <w:rPr>
          <w:rFonts w:ascii="Arial" w:eastAsia="Arial" w:hAnsi="Arial" w:cs="Arial"/>
          <w:sz w:val="18"/>
          <w:szCs w:val="18"/>
        </w:rPr>
        <w:t xml:space="preserve">dos equinos, podem ser veiculadores da enfermidade. </w:t>
      </w:r>
      <w:r>
        <w:rPr>
          <w:rFonts w:ascii="Arial" w:eastAsia="Arial" w:hAnsi="Arial" w:cs="Arial"/>
          <w:sz w:val="18"/>
          <w:szCs w:val="18"/>
          <w:vertAlign w:val="superscript"/>
        </w:rPr>
        <w:t>3</w:t>
      </w:r>
    </w:p>
    <w:p w14:paraId="52EC6B0B" w14:textId="0606B655" w:rsidR="00C2398D" w:rsidRDefault="009E21A8" w:rsidP="009E21A8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 leptospirose </w:t>
      </w:r>
      <w:r w:rsidR="00C2398D">
        <w:rPr>
          <w:rFonts w:ascii="Arial" w:eastAsia="Arial" w:hAnsi="Arial" w:cs="Arial"/>
          <w:sz w:val="18"/>
          <w:szCs w:val="18"/>
        </w:rPr>
        <w:t xml:space="preserve">pode </w:t>
      </w:r>
      <w:r>
        <w:rPr>
          <w:rFonts w:ascii="Arial" w:eastAsia="Arial" w:hAnsi="Arial" w:cs="Arial"/>
          <w:sz w:val="18"/>
          <w:szCs w:val="18"/>
        </w:rPr>
        <w:t xml:space="preserve">resultar </w:t>
      </w:r>
      <w:r w:rsidR="00C2398D">
        <w:rPr>
          <w:rFonts w:ascii="Arial" w:eastAsia="Arial" w:hAnsi="Arial" w:cs="Arial"/>
          <w:sz w:val="18"/>
          <w:szCs w:val="18"/>
        </w:rPr>
        <w:t xml:space="preserve">na ocorrência de </w:t>
      </w:r>
      <w:r>
        <w:rPr>
          <w:rFonts w:ascii="Arial" w:eastAsia="Arial" w:hAnsi="Arial" w:cs="Arial"/>
          <w:sz w:val="18"/>
          <w:szCs w:val="18"/>
        </w:rPr>
        <w:t xml:space="preserve">sinais clínicos agudos ou crônicos, </w:t>
      </w:r>
      <w:r w:rsidR="00C2398D">
        <w:rPr>
          <w:rFonts w:ascii="Arial" w:eastAsia="Arial" w:hAnsi="Arial" w:cs="Arial"/>
          <w:sz w:val="18"/>
          <w:szCs w:val="18"/>
        </w:rPr>
        <w:t xml:space="preserve">no entanto, observa-se com mais frequência variações </w:t>
      </w:r>
      <w:r>
        <w:rPr>
          <w:rFonts w:ascii="Arial" w:eastAsia="Arial" w:hAnsi="Arial" w:cs="Arial"/>
          <w:sz w:val="18"/>
          <w:szCs w:val="18"/>
        </w:rPr>
        <w:t>assintomátic</w:t>
      </w:r>
      <w:r w:rsidR="00C2398D">
        <w:rPr>
          <w:rFonts w:ascii="Arial" w:eastAsia="Arial" w:hAnsi="Arial" w:cs="Arial"/>
          <w:sz w:val="18"/>
          <w:szCs w:val="18"/>
        </w:rPr>
        <w:t>as da doença</w:t>
      </w:r>
      <w:r>
        <w:rPr>
          <w:rFonts w:ascii="Arial" w:eastAsia="Arial" w:hAnsi="Arial" w:cs="Arial"/>
          <w:sz w:val="18"/>
          <w:szCs w:val="18"/>
        </w:rPr>
        <w:t>. Os sinais mais comuns</w:t>
      </w:r>
      <w:r w:rsidR="00C2398D">
        <w:rPr>
          <w:rFonts w:ascii="Arial" w:eastAsia="Arial" w:hAnsi="Arial" w:cs="Arial"/>
          <w:sz w:val="18"/>
          <w:szCs w:val="18"/>
        </w:rPr>
        <w:t xml:space="preserve"> variam desde manifestações sistêmicas como</w:t>
      </w:r>
      <w:r>
        <w:rPr>
          <w:rFonts w:ascii="Arial" w:eastAsia="Arial" w:hAnsi="Arial" w:cs="Arial"/>
          <w:sz w:val="18"/>
          <w:szCs w:val="18"/>
        </w:rPr>
        <w:t xml:space="preserve"> são apatia,</w:t>
      </w:r>
      <w:r w:rsidR="00C2398D">
        <w:rPr>
          <w:rFonts w:ascii="Arial" w:eastAsia="Arial" w:hAnsi="Arial" w:cs="Arial"/>
          <w:sz w:val="18"/>
          <w:szCs w:val="18"/>
        </w:rPr>
        <w:t xml:space="preserve"> febre e caquexia,</w:t>
      </w:r>
      <w:r w:rsidR="00B500F0">
        <w:rPr>
          <w:rFonts w:ascii="Arial" w:eastAsia="Arial" w:hAnsi="Arial" w:cs="Arial"/>
          <w:sz w:val="18"/>
          <w:szCs w:val="18"/>
        </w:rPr>
        <w:t xml:space="preserve"> à </w:t>
      </w:r>
      <w:r w:rsidR="00B500F0">
        <w:rPr>
          <w:rFonts w:ascii="Arial" w:eastAsia="Arial" w:hAnsi="Arial" w:cs="Arial"/>
          <w:sz w:val="18"/>
          <w:szCs w:val="18"/>
        </w:rPr>
        <w:t>complicações séricas, como hemólise intravascular, agravante da anemi</w:t>
      </w:r>
      <w:r w:rsidR="00B500F0">
        <w:rPr>
          <w:rFonts w:ascii="Arial" w:eastAsia="Arial" w:hAnsi="Arial" w:cs="Arial"/>
          <w:sz w:val="18"/>
          <w:szCs w:val="18"/>
        </w:rPr>
        <w:t xml:space="preserve">a, </w:t>
      </w:r>
      <w:r w:rsidR="00B500F0">
        <w:rPr>
          <w:rFonts w:ascii="Arial" w:eastAsia="Arial" w:hAnsi="Arial" w:cs="Arial"/>
          <w:sz w:val="18"/>
          <w:szCs w:val="18"/>
        </w:rPr>
        <w:t>resulta</w:t>
      </w:r>
      <w:r w:rsidR="00B500F0">
        <w:rPr>
          <w:rFonts w:ascii="Arial" w:eastAsia="Arial" w:hAnsi="Arial" w:cs="Arial"/>
          <w:sz w:val="18"/>
          <w:szCs w:val="18"/>
        </w:rPr>
        <w:t>ndo</w:t>
      </w:r>
      <w:r w:rsidR="00B500F0">
        <w:rPr>
          <w:rFonts w:ascii="Arial" w:eastAsia="Arial" w:hAnsi="Arial" w:cs="Arial"/>
          <w:sz w:val="18"/>
          <w:szCs w:val="18"/>
        </w:rPr>
        <w:t xml:space="preserve"> </w:t>
      </w:r>
      <w:r w:rsidR="00B500F0">
        <w:rPr>
          <w:rFonts w:ascii="Arial" w:eastAsia="Arial" w:hAnsi="Arial" w:cs="Arial"/>
          <w:sz w:val="18"/>
          <w:szCs w:val="18"/>
        </w:rPr>
        <w:t>em</w:t>
      </w:r>
      <w:r w:rsidR="00B500F0">
        <w:rPr>
          <w:rFonts w:ascii="Arial" w:eastAsia="Arial" w:hAnsi="Arial" w:cs="Arial"/>
          <w:sz w:val="18"/>
          <w:szCs w:val="18"/>
        </w:rPr>
        <w:t xml:space="preserve"> hemoglobinemia ou hemoglobinúria</w:t>
      </w:r>
      <w:r w:rsidR="00B500F0">
        <w:rPr>
          <w:rFonts w:ascii="Arial" w:eastAsia="Arial" w:hAnsi="Arial" w:cs="Arial"/>
          <w:sz w:val="18"/>
          <w:szCs w:val="18"/>
        </w:rPr>
        <w:t xml:space="preserve"> </w:t>
      </w:r>
      <w:r w:rsidR="00C2398D">
        <w:rPr>
          <w:rFonts w:ascii="Arial" w:eastAsia="Arial" w:hAnsi="Arial" w:cs="Arial"/>
          <w:sz w:val="18"/>
          <w:szCs w:val="18"/>
        </w:rPr>
        <w:t>até manifestações em sistemas específicos como o fígado, através de demonstração de quadros de</w:t>
      </w:r>
      <w:r>
        <w:rPr>
          <w:rFonts w:ascii="Arial" w:eastAsia="Arial" w:hAnsi="Arial" w:cs="Arial"/>
          <w:sz w:val="18"/>
          <w:szCs w:val="18"/>
        </w:rPr>
        <w:t xml:space="preserve"> icterícia </w:t>
      </w:r>
      <w:r w:rsidR="00C2398D">
        <w:rPr>
          <w:rFonts w:ascii="Arial" w:eastAsia="Arial" w:hAnsi="Arial" w:cs="Arial"/>
          <w:sz w:val="18"/>
          <w:szCs w:val="18"/>
        </w:rPr>
        <w:t xml:space="preserve">e aborto (Figura1) relacionado a manifestações no sistema reprodutivo. </w:t>
      </w:r>
      <w:r w:rsidR="00C2398D">
        <w:rPr>
          <w:rFonts w:ascii="Arial" w:eastAsia="Arial" w:hAnsi="Arial" w:cs="Arial"/>
          <w:sz w:val="18"/>
          <w:szCs w:val="18"/>
          <w:vertAlign w:val="superscript"/>
        </w:rPr>
        <w:t>4</w:t>
      </w:r>
      <w:r w:rsidR="00B500F0">
        <w:rPr>
          <w:rFonts w:ascii="Arial" w:eastAsia="Arial" w:hAnsi="Arial" w:cs="Arial"/>
          <w:sz w:val="18"/>
          <w:szCs w:val="18"/>
          <w:vertAlign w:val="superscript"/>
        </w:rPr>
        <w:t xml:space="preserve"> </w:t>
      </w:r>
    </w:p>
    <w:p w14:paraId="5FCC7387" w14:textId="0BFBAE7E" w:rsidR="00B500F0" w:rsidRPr="00B500F0" w:rsidRDefault="00B500F0" w:rsidP="009E21A8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</w:p>
    <w:p w14:paraId="00922844" w14:textId="75E87A36" w:rsidR="00C2398D" w:rsidRPr="00F97BF9" w:rsidRDefault="00C2398D" w:rsidP="00B500F0">
      <w:pPr>
        <w:spacing w:before="40" w:after="40"/>
        <w:jc w:val="center"/>
        <w:rPr>
          <w:rFonts w:ascii="Arial" w:hAnsi="Arial" w:cs="Arial"/>
          <w:color w:val="000000" w:themeColor="text1"/>
          <w:sz w:val="18"/>
          <w:szCs w:val="18"/>
          <w:shd w:val="clear" w:color="auto" w:fill="FFFFFF"/>
          <w:vertAlign w:val="superscript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Figura 1: </w:t>
      </w:r>
      <w:r w:rsidR="00B500F0">
        <w:rPr>
          <w:rFonts w:ascii="Arial" w:eastAsia="Arial" w:hAnsi="Arial" w:cs="Arial"/>
          <w:color w:val="000000"/>
          <w:sz w:val="18"/>
          <w:szCs w:val="18"/>
        </w:rPr>
        <w:t>Aborto decorrente de leptospirose em equino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 w:rsidR="00B500F0">
        <w:rPr>
          <w:rFonts w:ascii="Arial" w:eastAsia="Arial" w:hAnsi="Arial" w:cs="Arial"/>
          <w:color w:val="000000"/>
          <w:sz w:val="18"/>
          <w:szCs w:val="18"/>
        </w:rPr>
        <w:t xml:space="preserve"> Fonte: autor, 2021.</w:t>
      </w:r>
    </w:p>
    <w:p w14:paraId="0F1F1132" w14:textId="50EC322C" w:rsidR="00C2398D" w:rsidRDefault="00C2398D" w:rsidP="009E21A8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</w:p>
    <w:p w14:paraId="5E523D88" w14:textId="359D3DA3" w:rsidR="00F97BF9" w:rsidRPr="00B500F0" w:rsidRDefault="00B500F0" w:rsidP="00B500F0">
      <w:pPr>
        <w:spacing w:before="40" w:after="40"/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  <w:vertAlign w:val="superscript"/>
        </w:rPr>
      </w:pPr>
      <w:r>
        <w:rPr>
          <w:rFonts w:ascii="Arial" w:eastAsia="Arial" w:hAnsi="Arial" w:cs="Arial"/>
          <w:sz w:val="18"/>
          <w:szCs w:val="18"/>
        </w:rPr>
        <w:t>Há tambem manifestações clínicas oculares, como epífora, congestão ocular, blefarospasmo,</w:t>
      </w:r>
      <w:r>
        <w:rPr>
          <w:rFonts w:ascii="Arial" w:eastAsia="Arial" w:hAnsi="Arial" w:cs="Arial"/>
          <w:sz w:val="18"/>
          <w:szCs w:val="18"/>
        </w:rPr>
        <w:t xml:space="preserve"> uveíte (Figura 2),</w:t>
      </w:r>
      <w:r>
        <w:rPr>
          <w:rFonts w:ascii="Arial" w:eastAsia="Arial" w:hAnsi="Arial" w:cs="Arial"/>
          <w:sz w:val="18"/>
          <w:szCs w:val="18"/>
        </w:rPr>
        <w:t xml:space="preserve"> fotofobia</w:t>
      </w:r>
      <w:r>
        <w:rPr>
          <w:rFonts w:ascii="Arial" w:eastAsia="Arial" w:hAnsi="Arial" w:cs="Arial"/>
          <w:sz w:val="18"/>
          <w:szCs w:val="18"/>
        </w:rPr>
        <w:t xml:space="preserve"> e</w:t>
      </w:r>
      <w:r>
        <w:rPr>
          <w:rFonts w:ascii="Arial" w:eastAsia="Arial" w:hAnsi="Arial" w:cs="Arial"/>
          <w:sz w:val="18"/>
          <w:szCs w:val="18"/>
        </w:rPr>
        <w:t xml:space="preserve"> despigmentação focal peripapilar </w:t>
      </w:r>
      <w:r>
        <w:rPr>
          <w:rFonts w:ascii="Arial" w:eastAsia="Arial" w:hAnsi="Arial" w:cs="Arial"/>
          <w:sz w:val="18"/>
          <w:szCs w:val="18"/>
        </w:rPr>
        <w:t xml:space="preserve">nos casos de </w:t>
      </w:r>
      <w:r>
        <w:rPr>
          <w:rFonts w:ascii="Arial" w:eastAsia="Arial" w:hAnsi="Arial" w:cs="Arial"/>
          <w:sz w:val="18"/>
          <w:szCs w:val="18"/>
        </w:rPr>
        <w:t>infecções causadas pelo sorovar icterohaemorrhagiae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z w:val="18"/>
          <w:szCs w:val="18"/>
          <w:vertAlign w:val="superscript"/>
        </w:rPr>
        <w:t>3</w:t>
      </w:r>
    </w:p>
    <w:p w14:paraId="2D043C61" w14:textId="00AAA02C" w:rsidR="00F97BF9" w:rsidRDefault="00B500F0" w:rsidP="0003489A">
      <w:pPr>
        <w:spacing w:before="40" w:after="40"/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 w:rsidRPr="00A37BB8">
        <w:rPr>
          <w:noProof/>
        </w:rPr>
        <w:drawing>
          <wp:anchor distT="0" distB="0" distL="114300" distR="114300" simplePos="0" relativeHeight="251659264" behindDoc="0" locked="0" layoutInCell="1" allowOverlap="1" wp14:anchorId="0200DE1F" wp14:editId="3156580E">
            <wp:simplePos x="0" y="0"/>
            <wp:positionH relativeFrom="column">
              <wp:posOffset>736600</wp:posOffset>
            </wp:positionH>
            <wp:positionV relativeFrom="paragraph">
              <wp:posOffset>69139</wp:posOffset>
            </wp:positionV>
            <wp:extent cx="1952625" cy="924560"/>
            <wp:effectExtent l="0" t="0" r="9525" b="8890"/>
            <wp:wrapThrough wrapText="bothSides">
              <wp:wrapPolygon edited="0">
                <wp:start x="0" y="0"/>
                <wp:lineTo x="0" y="21363"/>
                <wp:lineTo x="21495" y="21363"/>
                <wp:lineTo x="21495" y="0"/>
                <wp:lineTo x="0" y="0"/>
              </wp:wrapPolygon>
            </wp:wrapThrough>
            <wp:docPr id="2" name="Imagem 2" descr="Animal com a boca aber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Animal com a boca aberta&#10;&#10;Descrição gerada automa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4E4FB5" w14:textId="29D0B179" w:rsidR="00F97BF9" w:rsidRDefault="00F97BF9" w:rsidP="0003489A">
      <w:pPr>
        <w:spacing w:before="40" w:after="40"/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</w:p>
    <w:p w14:paraId="2512448A" w14:textId="289F41C3" w:rsidR="00F97BF9" w:rsidRDefault="00F97BF9" w:rsidP="0003489A">
      <w:pPr>
        <w:spacing w:before="40" w:after="40"/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</w:p>
    <w:p w14:paraId="43E17209" w14:textId="77777777" w:rsidR="00F97BF9" w:rsidRDefault="00F97BF9" w:rsidP="0003489A">
      <w:pPr>
        <w:spacing w:before="40" w:after="40"/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</w:p>
    <w:p w14:paraId="11A6B897" w14:textId="57D33343" w:rsidR="00933E9B" w:rsidRDefault="00933E9B" w:rsidP="0003489A">
      <w:pPr>
        <w:spacing w:before="40" w:after="40"/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</w:p>
    <w:p w14:paraId="5C6267F5" w14:textId="463AFAF2" w:rsidR="00CE62DC" w:rsidRDefault="00CE62DC" w:rsidP="0003489A">
      <w:pPr>
        <w:spacing w:before="40" w:after="40"/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</w:p>
    <w:p w14:paraId="5FB9E0B1" w14:textId="77777777" w:rsidR="00CE62DC" w:rsidRDefault="00CE62DC" w:rsidP="0003489A">
      <w:pPr>
        <w:spacing w:before="40" w:after="40"/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</w:p>
    <w:p w14:paraId="471DA238" w14:textId="26FD6343" w:rsidR="00B500F0" w:rsidRPr="00FB65B0" w:rsidRDefault="00B500F0" w:rsidP="00B500F0">
      <w:pPr>
        <w:spacing w:before="40" w:after="40"/>
        <w:jc w:val="center"/>
        <w:rPr>
          <w:rFonts w:ascii="Arial" w:hAnsi="Arial" w:cs="Arial"/>
          <w:color w:val="000000" w:themeColor="text1"/>
          <w:sz w:val="18"/>
          <w:szCs w:val="18"/>
          <w:shd w:val="clear" w:color="auto" w:fill="FFFFFF"/>
          <w:vertAlign w:val="superscript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Figura </w:t>
      </w:r>
      <w:r w:rsidR="00FB65B0">
        <w:rPr>
          <w:rFonts w:ascii="Arial" w:eastAsia="Arial" w:hAnsi="Arial" w:cs="Arial"/>
          <w:b/>
          <w:color w:val="000000"/>
          <w:sz w:val="18"/>
          <w:szCs w:val="18"/>
        </w:rPr>
        <w:t>2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: </w:t>
      </w:r>
      <w:r w:rsidR="00FB65B0">
        <w:rPr>
          <w:rFonts w:ascii="Arial" w:eastAsia="Arial" w:hAnsi="Arial" w:cs="Arial"/>
          <w:color w:val="000000"/>
          <w:sz w:val="18"/>
          <w:szCs w:val="18"/>
        </w:rPr>
        <w:t>Uveíte recorrente em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equino</w:t>
      </w:r>
      <w:r w:rsidR="00FB65B0">
        <w:rPr>
          <w:rFonts w:ascii="Arial" w:eastAsia="Arial" w:hAnsi="Arial" w:cs="Arial"/>
          <w:color w:val="000000"/>
          <w:sz w:val="18"/>
          <w:szCs w:val="18"/>
        </w:rPr>
        <w:t xml:space="preserve"> com leptospirose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 w:rsidR="00FB65B0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FB65B0">
        <w:rPr>
          <w:rFonts w:ascii="Arial" w:eastAsia="Arial" w:hAnsi="Arial" w:cs="Arial"/>
          <w:color w:val="000000"/>
          <w:sz w:val="18"/>
          <w:szCs w:val="18"/>
          <w:vertAlign w:val="superscript"/>
        </w:rPr>
        <w:t>3</w:t>
      </w:r>
    </w:p>
    <w:p w14:paraId="21A21C40" w14:textId="77777777" w:rsidR="00FB65B0" w:rsidRDefault="00FB65B0" w:rsidP="0003489A">
      <w:pPr>
        <w:spacing w:before="40" w:after="40"/>
        <w:jc w:val="both"/>
        <w:rPr>
          <w:rFonts w:ascii="Arial" w:eastAsia="Arial" w:hAnsi="Arial" w:cs="Arial"/>
          <w:i/>
          <w:iCs/>
          <w:sz w:val="18"/>
          <w:szCs w:val="18"/>
        </w:rPr>
      </w:pPr>
    </w:p>
    <w:p w14:paraId="7044FD9E" w14:textId="7882A469" w:rsidR="00933E9B" w:rsidRPr="00FB65B0" w:rsidRDefault="00FB65B0" w:rsidP="0003489A">
      <w:pPr>
        <w:spacing w:before="40" w:after="40"/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  <w:vertAlign w:val="superscript"/>
        </w:rPr>
      </w:pPr>
      <w:r>
        <w:rPr>
          <w:rFonts w:ascii="Arial" w:eastAsia="Arial" w:hAnsi="Arial" w:cs="Arial"/>
          <w:sz w:val="18"/>
          <w:szCs w:val="18"/>
        </w:rPr>
        <w:t>O diagnóstico da doença é um desafio</w:t>
      </w:r>
      <w:r w:rsidRPr="00E35D76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quando</w:t>
      </w:r>
      <w:r w:rsidRPr="00E35D76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na</w:t>
      </w:r>
      <w:r w:rsidRPr="00E35D76">
        <w:rPr>
          <w:rFonts w:ascii="Arial" w:eastAsia="Arial" w:hAnsi="Arial" w:cs="Arial"/>
          <w:sz w:val="18"/>
          <w:szCs w:val="18"/>
        </w:rPr>
        <w:t xml:space="preserve"> forma</w:t>
      </w:r>
      <w:r>
        <w:rPr>
          <w:rFonts w:ascii="Arial" w:eastAsia="Arial" w:hAnsi="Arial" w:cs="Arial"/>
          <w:sz w:val="18"/>
          <w:szCs w:val="18"/>
        </w:rPr>
        <w:t xml:space="preserve"> s</w:t>
      </w:r>
      <w:r w:rsidRPr="00E35D76">
        <w:rPr>
          <w:rFonts w:ascii="Arial" w:eastAsia="Arial" w:hAnsi="Arial" w:cs="Arial"/>
          <w:sz w:val="18"/>
          <w:szCs w:val="18"/>
        </w:rPr>
        <w:t>ubclínica</w:t>
      </w:r>
      <w:r>
        <w:rPr>
          <w:rFonts w:ascii="Arial" w:eastAsia="Arial" w:hAnsi="Arial" w:cs="Arial"/>
          <w:sz w:val="18"/>
          <w:szCs w:val="18"/>
        </w:rPr>
        <w:t xml:space="preserve">, sendo necessário a utilização métodos de </w:t>
      </w:r>
      <w:r w:rsidRPr="00E35D76">
        <w:rPr>
          <w:rFonts w:ascii="Arial" w:eastAsia="Arial" w:hAnsi="Arial" w:cs="Arial"/>
          <w:sz w:val="18"/>
          <w:szCs w:val="18"/>
        </w:rPr>
        <w:t>detecção de anticorpos</w:t>
      </w:r>
      <w:r>
        <w:rPr>
          <w:rFonts w:ascii="Arial" w:eastAsia="Arial" w:hAnsi="Arial" w:cs="Arial"/>
          <w:sz w:val="18"/>
          <w:szCs w:val="18"/>
        </w:rPr>
        <w:t xml:space="preserve"> através de </w:t>
      </w:r>
      <w:r w:rsidRPr="00E35D76">
        <w:rPr>
          <w:rFonts w:ascii="Arial" w:eastAsia="Arial" w:hAnsi="Arial" w:cs="Arial"/>
          <w:sz w:val="18"/>
          <w:szCs w:val="18"/>
        </w:rPr>
        <w:t>sorologia</w:t>
      </w:r>
      <w:r>
        <w:rPr>
          <w:rFonts w:ascii="Arial" w:eastAsia="Arial" w:hAnsi="Arial" w:cs="Arial"/>
          <w:sz w:val="18"/>
          <w:szCs w:val="18"/>
        </w:rPr>
        <w:t xml:space="preserve">, além da busca pelo material genético </w:t>
      </w:r>
      <w:r w:rsidRPr="00E35D76">
        <w:rPr>
          <w:rFonts w:ascii="Arial" w:eastAsia="Arial" w:hAnsi="Arial" w:cs="Arial"/>
          <w:sz w:val="18"/>
          <w:szCs w:val="18"/>
        </w:rPr>
        <w:t xml:space="preserve">do agente </w:t>
      </w:r>
      <w:r>
        <w:rPr>
          <w:rFonts w:ascii="Arial" w:eastAsia="Arial" w:hAnsi="Arial" w:cs="Arial"/>
          <w:sz w:val="18"/>
          <w:szCs w:val="18"/>
        </w:rPr>
        <w:t>através de</w:t>
      </w:r>
      <w:r w:rsidRPr="00E35D76">
        <w:rPr>
          <w:rFonts w:ascii="Arial" w:eastAsia="Arial" w:hAnsi="Arial" w:cs="Arial"/>
          <w:sz w:val="18"/>
          <w:szCs w:val="18"/>
        </w:rPr>
        <w:t xml:space="preserve"> reação em cadeia da</w:t>
      </w:r>
      <w:r>
        <w:rPr>
          <w:rFonts w:ascii="Arial" w:eastAsia="Arial" w:hAnsi="Arial" w:cs="Arial"/>
          <w:sz w:val="18"/>
          <w:szCs w:val="18"/>
        </w:rPr>
        <w:t xml:space="preserve"> p</w:t>
      </w:r>
      <w:r w:rsidRPr="00E35D76">
        <w:rPr>
          <w:rFonts w:ascii="Arial" w:eastAsia="Arial" w:hAnsi="Arial" w:cs="Arial"/>
          <w:sz w:val="18"/>
          <w:szCs w:val="18"/>
        </w:rPr>
        <w:t>olimerase</w:t>
      </w:r>
      <w:r>
        <w:rPr>
          <w:rFonts w:ascii="Arial" w:eastAsia="Arial" w:hAnsi="Arial" w:cs="Arial"/>
          <w:sz w:val="18"/>
          <w:szCs w:val="18"/>
        </w:rPr>
        <w:t xml:space="preserve"> (PCR)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z w:val="18"/>
          <w:szCs w:val="18"/>
          <w:vertAlign w:val="superscript"/>
        </w:rPr>
        <w:t>4</w:t>
      </w:r>
    </w:p>
    <w:p w14:paraId="4E17537B" w14:textId="757F2A94" w:rsidR="00CD1432" w:rsidRDefault="00FB65B0" w:rsidP="00FB65B0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O tratamento </w:t>
      </w:r>
      <w:r w:rsidR="00CD1432">
        <w:rPr>
          <w:rFonts w:ascii="Arial" w:eastAsia="Arial" w:hAnsi="Arial" w:cs="Arial"/>
          <w:sz w:val="18"/>
          <w:szCs w:val="18"/>
        </w:rPr>
        <w:t xml:space="preserve">é baseado na utilização de antibióticos a base de </w:t>
      </w:r>
      <w:r w:rsidRPr="001D186A">
        <w:rPr>
          <w:rFonts w:ascii="Arial" w:eastAsia="Arial" w:hAnsi="Arial" w:cs="Arial"/>
          <w:sz w:val="18"/>
          <w:szCs w:val="18"/>
        </w:rPr>
        <w:t>estreptomicina</w:t>
      </w:r>
      <w:r w:rsidR="00CD1432">
        <w:rPr>
          <w:rFonts w:ascii="Arial" w:eastAsia="Arial" w:hAnsi="Arial" w:cs="Arial"/>
          <w:sz w:val="18"/>
          <w:szCs w:val="18"/>
        </w:rPr>
        <w:t>s</w:t>
      </w:r>
      <w:r w:rsidRPr="001D186A">
        <w:rPr>
          <w:rFonts w:ascii="Arial" w:eastAsia="Arial" w:hAnsi="Arial" w:cs="Arial"/>
          <w:sz w:val="18"/>
          <w:szCs w:val="18"/>
        </w:rPr>
        <w:t xml:space="preserve"> ou tetraciclina</w:t>
      </w:r>
      <w:r w:rsidR="00CD1432">
        <w:rPr>
          <w:rFonts w:ascii="Arial" w:eastAsia="Arial" w:hAnsi="Arial" w:cs="Arial"/>
          <w:sz w:val="18"/>
          <w:szCs w:val="18"/>
        </w:rPr>
        <w:t xml:space="preserve">s, sendo ainda utilizados nos </w:t>
      </w:r>
      <w:r w:rsidRPr="00B25AAF">
        <w:rPr>
          <w:rFonts w:ascii="Arial" w:eastAsia="Arial" w:hAnsi="Arial" w:cs="Arial"/>
          <w:sz w:val="18"/>
          <w:szCs w:val="18"/>
        </w:rPr>
        <w:t>casos de infecção uterina</w:t>
      </w:r>
      <w:r w:rsidR="00CD1432">
        <w:rPr>
          <w:rFonts w:ascii="Arial" w:eastAsia="Arial" w:hAnsi="Arial" w:cs="Arial"/>
          <w:sz w:val="18"/>
          <w:szCs w:val="18"/>
        </w:rPr>
        <w:t xml:space="preserve"> a </w:t>
      </w:r>
      <w:r w:rsidRPr="00B25AAF">
        <w:rPr>
          <w:rFonts w:ascii="Arial" w:eastAsia="Arial" w:hAnsi="Arial" w:cs="Arial"/>
          <w:sz w:val="18"/>
          <w:szCs w:val="18"/>
        </w:rPr>
        <w:t>Penicilina G</w:t>
      </w:r>
      <w:r w:rsidR="00CD1432">
        <w:rPr>
          <w:rFonts w:ascii="Arial" w:eastAsia="Arial" w:hAnsi="Arial" w:cs="Arial"/>
          <w:sz w:val="18"/>
          <w:szCs w:val="18"/>
        </w:rPr>
        <w:t xml:space="preserve">, além de analgésicos, </w:t>
      </w:r>
      <w:r>
        <w:rPr>
          <w:rFonts w:ascii="Arial" w:eastAsia="Arial" w:hAnsi="Arial" w:cs="Arial"/>
          <w:sz w:val="18"/>
          <w:szCs w:val="18"/>
        </w:rPr>
        <w:t>colírios</w:t>
      </w:r>
      <w:r w:rsidR="00CD1432">
        <w:rPr>
          <w:rFonts w:ascii="Arial" w:eastAsia="Arial" w:hAnsi="Arial" w:cs="Arial"/>
          <w:sz w:val="18"/>
          <w:szCs w:val="18"/>
        </w:rPr>
        <w:t xml:space="preserve">, antitérmicos, fluidoterapia e terapêutica suporte mediante a apresentação individual de cada paciente. </w:t>
      </w:r>
      <w:r w:rsidR="00CD1432">
        <w:rPr>
          <w:rFonts w:ascii="Arial" w:eastAsia="Arial" w:hAnsi="Arial" w:cs="Arial"/>
          <w:sz w:val="18"/>
          <w:szCs w:val="18"/>
          <w:vertAlign w:val="superscript"/>
        </w:rPr>
        <w:t>3</w:t>
      </w:r>
      <w:r>
        <w:rPr>
          <w:rFonts w:ascii="Arial" w:eastAsia="Arial" w:hAnsi="Arial" w:cs="Arial"/>
          <w:sz w:val="18"/>
          <w:szCs w:val="18"/>
        </w:rPr>
        <w:t xml:space="preserve"> </w:t>
      </w:r>
    </w:p>
    <w:p w14:paraId="366ACFB8" w14:textId="77777777" w:rsidR="00A7718B" w:rsidRDefault="00A7718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26E4E961" w14:textId="173DBC3B" w:rsidR="00AC568F" w:rsidRDefault="002E78C4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15BBB99D" w14:textId="1FBA3966" w:rsidR="00CD1432" w:rsidRPr="001B5CDF" w:rsidRDefault="00CD1432" w:rsidP="00CD1432">
      <w:pPr>
        <w:spacing w:before="40" w:after="40"/>
        <w:jc w:val="both"/>
        <w:rPr>
          <w:rFonts w:ascii="Arial" w:eastAsia="Arial" w:hAnsi="Arial" w:cs="Arial"/>
          <w:bCs/>
          <w:sz w:val="18"/>
          <w:szCs w:val="18"/>
        </w:rPr>
      </w:pPr>
      <w:r>
        <w:rPr>
          <w:rFonts w:ascii="Arial" w:eastAsia="Arial" w:hAnsi="Arial" w:cs="Arial"/>
          <w:bCs/>
          <w:sz w:val="18"/>
          <w:szCs w:val="18"/>
        </w:rPr>
        <w:t xml:space="preserve">É importante considerar o impacto da leptospirose na saúde dos animais, </w:t>
      </w:r>
      <w:r>
        <w:rPr>
          <w:rFonts w:ascii="Arial" w:eastAsia="Arial" w:hAnsi="Arial" w:cs="Arial"/>
          <w:bCs/>
          <w:sz w:val="18"/>
          <w:szCs w:val="18"/>
        </w:rPr>
        <w:t>principalmente</w:t>
      </w:r>
      <w:r>
        <w:rPr>
          <w:rFonts w:ascii="Arial" w:eastAsia="Arial" w:hAnsi="Arial" w:cs="Arial"/>
          <w:bCs/>
          <w:sz w:val="18"/>
          <w:szCs w:val="18"/>
        </w:rPr>
        <w:t xml:space="preserve"> por se tratar de uma antropozoonose, </w:t>
      </w:r>
      <w:r>
        <w:rPr>
          <w:rFonts w:ascii="Arial" w:eastAsia="Arial" w:hAnsi="Arial" w:cs="Arial"/>
          <w:bCs/>
          <w:sz w:val="18"/>
          <w:szCs w:val="18"/>
        </w:rPr>
        <w:t>sendo</w:t>
      </w:r>
      <w:r>
        <w:rPr>
          <w:rFonts w:ascii="Arial" w:eastAsia="Arial" w:hAnsi="Arial" w:cs="Arial"/>
          <w:bCs/>
          <w:sz w:val="18"/>
          <w:szCs w:val="18"/>
        </w:rPr>
        <w:t xml:space="preserve"> necessário </w:t>
      </w:r>
      <w:r>
        <w:rPr>
          <w:rFonts w:ascii="Arial" w:eastAsia="Arial" w:hAnsi="Arial" w:cs="Arial"/>
          <w:bCs/>
          <w:sz w:val="18"/>
          <w:szCs w:val="18"/>
        </w:rPr>
        <w:t>atenção</w:t>
      </w:r>
      <w:r>
        <w:rPr>
          <w:rFonts w:ascii="Arial" w:eastAsia="Arial" w:hAnsi="Arial" w:cs="Arial"/>
          <w:bCs/>
          <w:sz w:val="18"/>
          <w:szCs w:val="18"/>
        </w:rPr>
        <w:t xml:space="preserve"> aos sinais clínicos</w:t>
      </w:r>
      <w:r w:rsidR="00BE576F">
        <w:rPr>
          <w:rFonts w:ascii="Arial" w:eastAsia="Arial" w:hAnsi="Arial" w:cs="Arial"/>
          <w:bCs/>
          <w:sz w:val="18"/>
          <w:szCs w:val="18"/>
        </w:rPr>
        <w:t xml:space="preserve">, manipulação cautelosa dos pacientes </w:t>
      </w:r>
      <w:r>
        <w:rPr>
          <w:rFonts w:ascii="Arial" w:eastAsia="Arial" w:hAnsi="Arial" w:cs="Arial"/>
          <w:bCs/>
          <w:sz w:val="18"/>
          <w:szCs w:val="18"/>
        </w:rPr>
        <w:t>e exames periódicos a fim de detectar a doença antes que ela seja prejudicial ao cavalo e ao homem que tem contato com ele.</w:t>
      </w:r>
    </w:p>
    <w:p w14:paraId="305EE287" w14:textId="156DD61E" w:rsidR="00803C98" w:rsidRPr="00A95129" w:rsidRDefault="00803C98" w:rsidP="00152459">
      <w:pPr>
        <w:spacing w:after="96"/>
        <w:jc w:val="both"/>
        <w:rPr>
          <w:rFonts w:ascii="Arial" w:eastAsia="Arial" w:hAnsi="Arial" w:cs="Arial"/>
          <w:sz w:val="18"/>
          <w:szCs w:val="18"/>
        </w:rPr>
      </w:pPr>
    </w:p>
    <w:sectPr w:rsidR="00803C98" w:rsidRPr="00A95129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F563F" w14:textId="77777777" w:rsidR="00892683" w:rsidRDefault="00892683">
      <w:r>
        <w:separator/>
      </w:r>
    </w:p>
  </w:endnote>
  <w:endnote w:type="continuationSeparator" w:id="0">
    <w:p w14:paraId="21E0E670" w14:textId="77777777" w:rsidR="00892683" w:rsidRDefault="00892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DC776" w14:textId="77777777" w:rsidR="00892683" w:rsidRDefault="00892683">
      <w:r>
        <w:separator/>
      </w:r>
    </w:p>
  </w:footnote>
  <w:footnote w:type="continuationSeparator" w:id="0">
    <w:p w14:paraId="55EF0B61" w14:textId="77777777" w:rsidR="00892683" w:rsidRDefault="00892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D8D90" w14:textId="77777777" w:rsidR="00AC568F" w:rsidRDefault="002E78C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" w:eastAsia="Arial Rounded" w:hAnsi="Arial Rounded" w:cs="Arial Rounded"/>
        <w:b/>
        <w:color w:val="002060"/>
        <w:sz w:val="28"/>
        <w:szCs w:val="28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>VII</w:t>
    </w:r>
    <w:r w:rsidR="0080253B">
      <w:rPr>
        <w:rFonts w:ascii="Arial Rounded" w:eastAsia="Arial Rounded" w:hAnsi="Arial Rounded" w:cs="Arial Rounded"/>
        <w:b/>
        <w:color w:val="002060"/>
        <w:sz w:val="28"/>
        <w:szCs w:val="28"/>
      </w:rPr>
      <w:t>I</w:t>
    </w: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F15D7FE" wp14:editId="240BDB74">
          <wp:simplePos x="0" y="0"/>
          <wp:positionH relativeFrom="column">
            <wp:posOffset>6258560</wp:posOffset>
          </wp:positionH>
          <wp:positionV relativeFrom="paragraph">
            <wp:posOffset>-133345</wp:posOffset>
          </wp:positionV>
          <wp:extent cx="762000" cy="724535"/>
          <wp:effectExtent l="0" t="0" r="0" b="0"/>
          <wp:wrapNone/>
          <wp:docPr id="6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5EC95B1" w14:textId="77777777" w:rsidR="00AC568F" w:rsidRDefault="002E78C4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" w:eastAsia="Arial Rounded" w:hAnsi="Arial Rounded" w:cs="Arial Rounded"/>
        <w:b/>
        <w:color w:val="002060"/>
        <w:sz w:val="16"/>
        <w:szCs w:val="16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68F"/>
    <w:rsid w:val="000002D3"/>
    <w:rsid w:val="00003830"/>
    <w:rsid w:val="00012876"/>
    <w:rsid w:val="000313D5"/>
    <w:rsid w:val="0003489A"/>
    <w:rsid w:val="00040F6E"/>
    <w:rsid w:val="00051341"/>
    <w:rsid w:val="00066FF1"/>
    <w:rsid w:val="0007042F"/>
    <w:rsid w:val="00095036"/>
    <w:rsid w:val="000B333F"/>
    <w:rsid w:val="000B6838"/>
    <w:rsid w:val="000C5250"/>
    <w:rsid w:val="000C717F"/>
    <w:rsid w:val="000D00E2"/>
    <w:rsid w:val="000D1695"/>
    <w:rsid w:val="000D4B33"/>
    <w:rsid w:val="000E2EE8"/>
    <w:rsid w:val="000F4810"/>
    <w:rsid w:val="00102284"/>
    <w:rsid w:val="0012105B"/>
    <w:rsid w:val="00140E10"/>
    <w:rsid w:val="001468DD"/>
    <w:rsid w:val="001471BA"/>
    <w:rsid w:val="00152459"/>
    <w:rsid w:val="0016138A"/>
    <w:rsid w:val="001719AD"/>
    <w:rsid w:val="00174600"/>
    <w:rsid w:val="00181B69"/>
    <w:rsid w:val="001A1B30"/>
    <w:rsid w:val="001A4D04"/>
    <w:rsid w:val="001C7C6C"/>
    <w:rsid w:val="001D085E"/>
    <w:rsid w:val="001D2425"/>
    <w:rsid w:val="001D4F39"/>
    <w:rsid w:val="0020546C"/>
    <w:rsid w:val="00230C41"/>
    <w:rsid w:val="00230D12"/>
    <w:rsid w:val="002854FF"/>
    <w:rsid w:val="002A163E"/>
    <w:rsid w:val="002B1C13"/>
    <w:rsid w:val="002B56FC"/>
    <w:rsid w:val="002B5733"/>
    <w:rsid w:val="002D420F"/>
    <w:rsid w:val="002E56C0"/>
    <w:rsid w:val="002E78C4"/>
    <w:rsid w:val="002F3093"/>
    <w:rsid w:val="0031480D"/>
    <w:rsid w:val="00325471"/>
    <w:rsid w:val="00331BC1"/>
    <w:rsid w:val="00343ACB"/>
    <w:rsid w:val="003653A0"/>
    <w:rsid w:val="00367B56"/>
    <w:rsid w:val="003A6EF8"/>
    <w:rsid w:val="003B26FE"/>
    <w:rsid w:val="003B35C8"/>
    <w:rsid w:val="003C56C3"/>
    <w:rsid w:val="003C5859"/>
    <w:rsid w:val="003D732E"/>
    <w:rsid w:val="00410356"/>
    <w:rsid w:val="004234B0"/>
    <w:rsid w:val="004253D1"/>
    <w:rsid w:val="00434064"/>
    <w:rsid w:val="00450D44"/>
    <w:rsid w:val="00492862"/>
    <w:rsid w:val="004A3D43"/>
    <w:rsid w:val="004D1DB5"/>
    <w:rsid w:val="004D33C6"/>
    <w:rsid w:val="004D66DF"/>
    <w:rsid w:val="004D707B"/>
    <w:rsid w:val="004E2737"/>
    <w:rsid w:val="004F3B72"/>
    <w:rsid w:val="00504A8B"/>
    <w:rsid w:val="00513B23"/>
    <w:rsid w:val="0051467F"/>
    <w:rsid w:val="00520A7A"/>
    <w:rsid w:val="00551733"/>
    <w:rsid w:val="00560286"/>
    <w:rsid w:val="00561B53"/>
    <w:rsid w:val="00561BE7"/>
    <w:rsid w:val="00586453"/>
    <w:rsid w:val="00587F9B"/>
    <w:rsid w:val="005B1563"/>
    <w:rsid w:val="005E3DB1"/>
    <w:rsid w:val="006046A5"/>
    <w:rsid w:val="00642572"/>
    <w:rsid w:val="006642E0"/>
    <w:rsid w:val="00676BD2"/>
    <w:rsid w:val="00681228"/>
    <w:rsid w:val="006C3B91"/>
    <w:rsid w:val="006E3CAC"/>
    <w:rsid w:val="00706DE1"/>
    <w:rsid w:val="0072091F"/>
    <w:rsid w:val="00740D19"/>
    <w:rsid w:val="00765E79"/>
    <w:rsid w:val="00784883"/>
    <w:rsid w:val="0079192D"/>
    <w:rsid w:val="007A60D9"/>
    <w:rsid w:val="007E3419"/>
    <w:rsid w:val="007E6076"/>
    <w:rsid w:val="007E7218"/>
    <w:rsid w:val="0080253B"/>
    <w:rsid w:val="00803C98"/>
    <w:rsid w:val="00816486"/>
    <w:rsid w:val="008319AA"/>
    <w:rsid w:val="00836816"/>
    <w:rsid w:val="008528C1"/>
    <w:rsid w:val="0086431B"/>
    <w:rsid w:val="00875F12"/>
    <w:rsid w:val="00876570"/>
    <w:rsid w:val="00892683"/>
    <w:rsid w:val="008C32FA"/>
    <w:rsid w:val="008D166D"/>
    <w:rsid w:val="008F0546"/>
    <w:rsid w:val="008F5A48"/>
    <w:rsid w:val="009066CE"/>
    <w:rsid w:val="00915872"/>
    <w:rsid w:val="00924F47"/>
    <w:rsid w:val="009321F2"/>
    <w:rsid w:val="00933E9B"/>
    <w:rsid w:val="00937BBA"/>
    <w:rsid w:val="00960E74"/>
    <w:rsid w:val="0097037B"/>
    <w:rsid w:val="00982207"/>
    <w:rsid w:val="009B30CE"/>
    <w:rsid w:val="009C214E"/>
    <w:rsid w:val="009D1B34"/>
    <w:rsid w:val="009D2598"/>
    <w:rsid w:val="009D6AC7"/>
    <w:rsid w:val="009E21A8"/>
    <w:rsid w:val="00A26745"/>
    <w:rsid w:val="00A40330"/>
    <w:rsid w:val="00A425A2"/>
    <w:rsid w:val="00A4444A"/>
    <w:rsid w:val="00A454D2"/>
    <w:rsid w:val="00A5338B"/>
    <w:rsid w:val="00A55FF9"/>
    <w:rsid w:val="00A61833"/>
    <w:rsid w:val="00A671F1"/>
    <w:rsid w:val="00A71F2F"/>
    <w:rsid w:val="00A733FA"/>
    <w:rsid w:val="00A7718B"/>
    <w:rsid w:val="00A95129"/>
    <w:rsid w:val="00AC568F"/>
    <w:rsid w:val="00AD300B"/>
    <w:rsid w:val="00AD4FFF"/>
    <w:rsid w:val="00AE6E0D"/>
    <w:rsid w:val="00AF6571"/>
    <w:rsid w:val="00B05A48"/>
    <w:rsid w:val="00B1685C"/>
    <w:rsid w:val="00B43C59"/>
    <w:rsid w:val="00B4541C"/>
    <w:rsid w:val="00B500F0"/>
    <w:rsid w:val="00B75B75"/>
    <w:rsid w:val="00B90B3F"/>
    <w:rsid w:val="00BA02AA"/>
    <w:rsid w:val="00BA0DBA"/>
    <w:rsid w:val="00BA70CD"/>
    <w:rsid w:val="00BC2885"/>
    <w:rsid w:val="00BC6179"/>
    <w:rsid w:val="00BE576F"/>
    <w:rsid w:val="00C03F2D"/>
    <w:rsid w:val="00C2398D"/>
    <w:rsid w:val="00C658BB"/>
    <w:rsid w:val="00C80A11"/>
    <w:rsid w:val="00C82323"/>
    <w:rsid w:val="00C8371C"/>
    <w:rsid w:val="00CB1C3D"/>
    <w:rsid w:val="00CC317C"/>
    <w:rsid w:val="00CD1432"/>
    <w:rsid w:val="00CE62DC"/>
    <w:rsid w:val="00CF2BF7"/>
    <w:rsid w:val="00CF418A"/>
    <w:rsid w:val="00CF5EFE"/>
    <w:rsid w:val="00D3761C"/>
    <w:rsid w:val="00D61DB4"/>
    <w:rsid w:val="00D62FF5"/>
    <w:rsid w:val="00D64B7C"/>
    <w:rsid w:val="00D91246"/>
    <w:rsid w:val="00D956FD"/>
    <w:rsid w:val="00DC26EA"/>
    <w:rsid w:val="00E12A9D"/>
    <w:rsid w:val="00E22EB8"/>
    <w:rsid w:val="00E3420D"/>
    <w:rsid w:val="00E36CA2"/>
    <w:rsid w:val="00E446D5"/>
    <w:rsid w:val="00E60572"/>
    <w:rsid w:val="00E63030"/>
    <w:rsid w:val="00E663C6"/>
    <w:rsid w:val="00E67B2D"/>
    <w:rsid w:val="00EB1F20"/>
    <w:rsid w:val="00EB5065"/>
    <w:rsid w:val="00EF1E9A"/>
    <w:rsid w:val="00F131B1"/>
    <w:rsid w:val="00F26413"/>
    <w:rsid w:val="00F30089"/>
    <w:rsid w:val="00F317B1"/>
    <w:rsid w:val="00F31971"/>
    <w:rsid w:val="00F45C4C"/>
    <w:rsid w:val="00F61719"/>
    <w:rsid w:val="00F80972"/>
    <w:rsid w:val="00F8372F"/>
    <w:rsid w:val="00F97BF9"/>
    <w:rsid w:val="00FA69DD"/>
    <w:rsid w:val="00FB65B0"/>
    <w:rsid w:val="00FB77E5"/>
    <w:rsid w:val="00FC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FE6F"/>
  <w15:docId w15:val="{22780779-092D-4336-9EB3-321E93FF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pBdr>
        <w:bottom w:val="single" w:sz="6" w:space="1" w:color="000000"/>
      </w:pBdr>
      <w:jc w:val="both"/>
      <w:outlineLvl w:val="2"/>
    </w:pPr>
    <w:rPr>
      <w:rFonts w:ascii="Arial" w:eastAsia="Arial" w:hAnsi="Arial" w:cs="Arial"/>
      <w:b/>
      <w:sz w:val="18"/>
      <w:szCs w:val="18"/>
    </w:rPr>
  </w:style>
  <w:style w:type="paragraph" w:styleId="Ttulo4">
    <w:name w:val="heading 4"/>
    <w:basedOn w:val="Normal"/>
    <w:next w:val="Normal"/>
    <w:pPr>
      <w:keepNext/>
      <w:keepLines/>
      <w:spacing w:before="40"/>
      <w:outlineLvl w:val="3"/>
    </w:pPr>
    <w:rPr>
      <w:rFonts w:ascii="Calibri" w:eastAsia="Calibri" w:hAnsi="Calibri" w:cs="Calibri"/>
      <w:i/>
      <w:color w:val="2F5496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475B3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75B3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75B32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75B3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75B3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5B3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5B32"/>
    <w:rPr>
      <w:rFonts w:ascii="Segoe UI" w:hAnsi="Segoe UI" w:cs="Segoe UI"/>
      <w:sz w:val="18"/>
      <w:szCs w:val="18"/>
    </w:r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025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253B"/>
  </w:style>
  <w:style w:type="paragraph" w:styleId="Rodap">
    <w:name w:val="footer"/>
    <w:basedOn w:val="Normal"/>
    <w:link w:val="RodapChar"/>
    <w:uiPriority w:val="99"/>
    <w:unhideWhenUsed/>
    <w:rsid w:val="008025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2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7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tq116MS1xFiXbY17nxuLEReFWg==">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914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Medeiros</dc:creator>
  <cp:lastModifiedBy>Ana Karolyna</cp:lastModifiedBy>
  <cp:revision>54</cp:revision>
  <dcterms:created xsi:type="dcterms:W3CDTF">2021-10-12T02:45:00Z</dcterms:created>
  <dcterms:modified xsi:type="dcterms:W3CDTF">2021-10-15T07:46:00Z</dcterms:modified>
</cp:coreProperties>
</file>