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22261F6" w14:textId="053DF957" w:rsidR="00020626" w:rsidRPr="00450262" w:rsidRDefault="00030CFD" w:rsidP="00475AB3">
      <w:pPr>
        <w:spacing w:line="360" w:lineRule="auto"/>
        <w:jc w:val="center"/>
      </w:pPr>
      <w:r w:rsidRPr="00B05D6C">
        <w:rPr>
          <w:rFonts w:ascii="Times New Roman" w:hAnsi="Times New Roman" w:cs="Times New Roman"/>
          <w:b/>
          <w:bCs/>
        </w:rPr>
        <w:t>T</w:t>
      </w:r>
      <w:r w:rsidR="00DB2FCA" w:rsidRPr="00B05D6C">
        <w:rPr>
          <w:rFonts w:ascii="Times New Roman" w:hAnsi="Times New Roman" w:cs="Times New Roman"/>
          <w:b/>
          <w:bCs/>
        </w:rPr>
        <w:t>Í</w:t>
      </w:r>
      <w:r w:rsidRPr="00B05D6C">
        <w:rPr>
          <w:rFonts w:ascii="Times New Roman" w:hAnsi="Times New Roman" w:cs="Times New Roman"/>
          <w:b/>
          <w:bCs/>
        </w:rPr>
        <w:t xml:space="preserve">TULO: </w:t>
      </w:r>
      <w:r w:rsidR="00020626" w:rsidRPr="00020626">
        <w:rPr>
          <w:rFonts w:ascii="Times New Roman" w:hAnsi="Times New Roman" w:cs="Times New Roman"/>
          <w:b/>
          <w:bCs/>
        </w:rPr>
        <w:t>EDUCAÇÃO INTEGRAL E PRESERVAÇÃO AMBIENTAL: A ORLA DO RIO MIRITI COMO TERRITÓRIO EDUCATIVO</w:t>
      </w:r>
    </w:p>
    <w:p w14:paraId="5634CCE0" w14:textId="0D498CAF" w:rsidR="00D536D8" w:rsidRPr="00B05D6C" w:rsidRDefault="00D536D8" w:rsidP="00475AB3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</w:rPr>
      </w:pPr>
    </w:p>
    <w:p w14:paraId="2240AB7C" w14:textId="5C210A00" w:rsidR="00674210" w:rsidRPr="00020626" w:rsidRDefault="002C490C" w:rsidP="00475AB3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bCs/>
          <w:color w:val="002F3C"/>
        </w:rPr>
      </w:pPr>
      <w:proofErr w:type="spellStart"/>
      <w:r>
        <w:rPr>
          <w:rFonts w:ascii="Times New Roman" w:hAnsi="Times New Roman" w:cs="Times New Roman"/>
          <w:b/>
          <w:bCs/>
          <w:color w:val="002F3C"/>
        </w:rPr>
        <w:t>Elivan</w:t>
      </w:r>
      <w:proofErr w:type="spellEnd"/>
      <w:r>
        <w:rPr>
          <w:rFonts w:ascii="Times New Roman" w:hAnsi="Times New Roman" w:cs="Times New Roman"/>
          <w:b/>
          <w:bCs/>
          <w:color w:val="002F3C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F3C"/>
        </w:rPr>
        <w:t>Assipa</w:t>
      </w:r>
      <w:proofErr w:type="spellEnd"/>
      <w:r>
        <w:rPr>
          <w:rFonts w:ascii="Times New Roman" w:hAnsi="Times New Roman" w:cs="Times New Roman"/>
          <w:b/>
          <w:bCs/>
          <w:color w:val="002F3C"/>
        </w:rPr>
        <w:t xml:space="preserve"> Bezerra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BA2CEB" w:rsidRPr="00020626">
        <w:rPr>
          <w:rFonts w:ascii="Times New Roman" w:hAnsi="Times New Roman" w:cs="Times New Roman"/>
          <w:b/>
          <w:bCs/>
          <w:color w:val="002F3C"/>
        </w:rPr>
        <w:t xml:space="preserve">– </w:t>
      </w:r>
      <w:bookmarkStart w:id="0" w:name="_Hlk208421106"/>
      <w:r>
        <w:rPr>
          <w:rFonts w:ascii="Times New Roman" w:hAnsi="Times New Roman" w:cs="Times New Roman"/>
          <w:b/>
          <w:bCs/>
          <w:color w:val="002F3C"/>
        </w:rPr>
        <w:t>Emef Raimundo Geraldo Saraiva Pereira (SEMEC)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  <w:bookmarkEnd w:id="0"/>
      <w:r w:rsidR="00674210" w:rsidRPr="00020626">
        <w:rPr>
          <w:rFonts w:ascii="Times New Roman" w:hAnsi="Times New Roman" w:cs="Times New Roman"/>
          <w:b/>
          <w:bCs/>
          <w:color w:val="002F3C"/>
        </w:rPr>
        <w:t xml:space="preserve">– </w:t>
      </w:r>
      <w:r>
        <w:rPr>
          <w:rFonts w:ascii="Times New Roman" w:hAnsi="Times New Roman" w:cs="Times New Roman"/>
          <w:b/>
          <w:bCs/>
          <w:color w:val="002F3C"/>
        </w:rPr>
        <w:t>E</w:t>
      </w:r>
      <w:r w:rsidR="00BA2CEB" w:rsidRPr="00020626">
        <w:rPr>
          <w:rFonts w:ascii="Times New Roman" w:hAnsi="Times New Roman" w:cs="Times New Roman"/>
          <w:b/>
          <w:bCs/>
          <w:color w:val="002F3C"/>
        </w:rPr>
        <w:t>nsino</w:t>
      </w:r>
      <w:r>
        <w:rPr>
          <w:rFonts w:ascii="Times New Roman" w:hAnsi="Times New Roman" w:cs="Times New Roman"/>
          <w:b/>
          <w:bCs/>
          <w:color w:val="002F3C"/>
        </w:rPr>
        <w:t xml:space="preserve"> Fundamental</w:t>
      </w:r>
      <w:r w:rsidR="00BA2CEB"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  <w:r>
        <w:rPr>
          <w:rFonts w:ascii="Times New Roman" w:hAnsi="Times New Roman" w:cs="Times New Roman"/>
          <w:b/>
          <w:bCs/>
          <w:color w:val="002F3C"/>
        </w:rPr>
        <w:t>–</w:t>
      </w:r>
      <w:r w:rsidR="00BA2CEB"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  <w:r>
        <w:rPr>
          <w:rFonts w:ascii="Times New Roman" w:hAnsi="Times New Roman" w:cs="Times New Roman"/>
          <w:b/>
          <w:bCs/>
          <w:color w:val="002F3C"/>
        </w:rPr>
        <w:t>sr.elivanbezerra@gmail.com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5C66CDB1" w14:textId="72204C6E" w:rsidR="00674210" w:rsidRPr="00020626" w:rsidRDefault="002C490C" w:rsidP="00475AB3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Luiza Ferreira Belarmino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 xml:space="preserve"> –</w:t>
      </w:r>
      <w:r w:rsidRPr="002C490C">
        <w:rPr>
          <w:rFonts w:ascii="Times New Roman" w:hAnsi="Times New Roman" w:cs="Times New Roman"/>
          <w:b/>
          <w:bCs/>
          <w:color w:val="002F3C"/>
        </w:rPr>
        <w:t xml:space="preserve"> </w:t>
      </w:r>
      <w:bookmarkStart w:id="1" w:name="_Hlk208421201"/>
      <w:r>
        <w:rPr>
          <w:rFonts w:ascii="Times New Roman" w:hAnsi="Times New Roman" w:cs="Times New Roman"/>
          <w:b/>
          <w:bCs/>
          <w:color w:val="002F3C"/>
        </w:rPr>
        <w:t>Emef Raimundo Geraldo Saraiva Pereira (SEMEC</w:t>
      </w:r>
      <w:bookmarkEnd w:id="1"/>
      <w:r>
        <w:rPr>
          <w:rFonts w:ascii="Times New Roman" w:hAnsi="Times New Roman" w:cs="Times New Roman"/>
          <w:b/>
          <w:bCs/>
          <w:color w:val="002F3C"/>
        </w:rPr>
        <w:t>)</w:t>
      </w:r>
      <w:r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 xml:space="preserve">– </w:t>
      </w:r>
      <w:bookmarkStart w:id="2" w:name="_Hlk208421220"/>
      <w:r>
        <w:rPr>
          <w:rFonts w:ascii="Times New Roman" w:hAnsi="Times New Roman" w:cs="Times New Roman"/>
          <w:b/>
          <w:bCs/>
          <w:color w:val="002F3C"/>
        </w:rPr>
        <w:t>E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>nsino</w:t>
      </w:r>
      <w:r>
        <w:rPr>
          <w:rFonts w:ascii="Times New Roman" w:hAnsi="Times New Roman" w:cs="Times New Roman"/>
          <w:b/>
          <w:bCs/>
          <w:color w:val="002F3C"/>
        </w:rPr>
        <w:t xml:space="preserve"> Fundamental</w:t>
      </w:r>
      <w:bookmarkEnd w:id="2"/>
    </w:p>
    <w:p w14:paraId="0043C29F" w14:textId="2CE0E319" w:rsidR="004B1D01" w:rsidRPr="00020626" w:rsidRDefault="002C490C" w:rsidP="00475AB3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Gabriel Medeiros de Aguiar</w:t>
      </w:r>
      <w:r w:rsidR="004B1D01" w:rsidRPr="00020626">
        <w:rPr>
          <w:rFonts w:ascii="Times New Roman" w:hAnsi="Times New Roman" w:cs="Times New Roman"/>
          <w:b/>
          <w:bCs/>
          <w:color w:val="002F3C"/>
        </w:rPr>
        <w:t xml:space="preserve"> – </w:t>
      </w:r>
      <w:bookmarkStart w:id="3" w:name="_Hlk208421297"/>
      <w:r>
        <w:rPr>
          <w:rFonts w:ascii="Times New Roman" w:hAnsi="Times New Roman" w:cs="Times New Roman"/>
          <w:b/>
          <w:bCs/>
          <w:color w:val="002F3C"/>
        </w:rPr>
        <w:t>Emef Raimundo Geraldo Saraiva Pereira (SEMEC</w:t>
      </w:r>
      <w:r>
        <w:rPr>
          <w:rFonts w:ascii="Times New Roman" w:hAnsi="Times New Roman" w:cs="Times New Roman"/>
          <w:b/>
          <w:bCs/>
          <w:color w:val="002F3C"/>
        </w:rPr>
        <w:t>)</w:t>
      </w:r>
      <w:r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  <w:bookmarkEnd w:id="3"/>
      <w:r w:rsidR="004B1D01" w:rsidRPr="00020626">
        <w:rPr>
          <w:rFonts w:ascii="Times New Roman" w:hAnsi="Times New Roman" w:cs="Times New Roman"/>
          <w:b/>
          <w:bCs/>
          <w:color w:val="002F3C"/>
        </w:rPr>
        <w:t xml:space="preserve">– </w:t>
      </w:r>
      <w:r>
        <w:rPr>
          <w:rFonts w:ascii="Times New Roman" w:hAnsi="Times New Roman" w:cs="Times New Roman"/>
          <w:b/>
          <w:bCs/>
          <w:color w:val="002F3C"/>
        </w:rPr>
        <w:t>E</w:t>
      </w:r>
      <w:r w:rsidRPr="00020626">
        <w:rPr>
          <w:rFonts w:ascii="Times New Roman" w:hAnsi="Times New Roman" w:cs="Times New Roman"/>
          <w:b/>
          <w:bCs/>
          <w:color w:val="002F3C"/>
        </w:rPr>
        <w:t>nsino</w:t>
      </w:r>
      <w:r>
        <w:rPr>
          <w:rFonts w:ascii="Times New Roman" w:hAnsi="Times New Roman" w:cs="Times New Roman"/>
          <w:b/>
          <w:bCs/>
          <w:color w:val="002F3C"/>
        </w:rPr>
        <w:t xml:space="preserve"> Fundamental</w:t>
      </w:r>
    </w:p>
    <w:p w14:paraId="5E1CE3F6" w14:textId="6FFF2962" w:rsidR="004B1D01" w:rsidRDefault="002C490C" w:rsidP="00475AB3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 xml:space="preserve">Valéria </w:t>
      </w:r>
      <w:proofErr w:type="spellStart"/>
      <w:r>
        <w:rPr>
          <w:rFonts w:ascii="Times New Roman" w:hAnsi="Times New Roman" w:cs="Times New Roman"/>
          <w:b/>
          <w:bCs/>
          <w:color w:val="002F3C"/>
        </w:rPr>
        <w:t>Lorrane</w:t>
      </w:r>
      <w:proofErr w:type="spellEnd"/>
      <w:r>
        <w:rPr>
          <w:rFonts w:ascii="Times New Roman" w:hAnsi="Times New Roman" w:cs="Times New Roman"/>
          <w:b/>
          <w:bCs/>
          <w:color w:val="002F3C"/>
        </w:rPr>
        <w:t xml:space="preserve"> Silva da Silva</w:t>
      </w:r>
      <w:r w:rsidR="004B1D01" w:rsidRPr="00020626">
        <w:rPr>
          <w:rFonts w:ascii="Times New Roman" w:hAnsi="Times New Roman" w:cs="Times New Roman"/>
          <w:b/>
          <w:bCs/>
          <w:color w:val="002F3C"/>
        </w:rPr>
        <w:t xml:space="preserve"> – </w:t>
      </w:r>
      <w:r>
        <w:rPr>
          <w:rFonts w:ascii="Times New Roman" w:hAnsi="Times New Roman" w:cs="Times New Roman"/>
          <w:b/>
          <w:bCs/>
          <w:color w:val="002F3C"/>
        </w:rPr>
        <w:t>Emef Raimundo Geraldo Saraiva Pereira (SEMEC)</w:t>
      </w:r>
      <w:r w:rsidR="004B1D01" w:rsidRPr="00020626">
        <w:rPr>
          <w:rFonts w:ascii="Times New Roman" w:hAnsi="Times New Roman" w:cs="Times New Roman"/>
          <w:b/>
          <w:bCs/>
          <w:color w:val="002F3C"/>
        </w:rPr>
        <w:t xml:space="preserve"> – </w:t>
      </w:r>
      <w:r>
        <w:rPr>
          <w:rFonts w:ascii="Times New Roman" w:hAnsi="Times New Roman" w:cs="Times New Roman"/>
          <w:b/>
          <w:bCs/>
          <w:color w:val="002F3C"/>
        </w:rPr>
        <w:t>E</w:t>
      </w:r>
      <w:r w:rsidRPr="00020626">
        <w:rPr>
          <w:rFonts w:ascii="Times New Roman" w:hAnsi="Times New Roman" w:cs="Times New Roman"/>
          <w:b/>
          <w:bCs/>
          <w:color w:val="002F3C"/>
        </w:rPr>
        <w:t>nsino</w:t>
      </w:r>
      <w:r>
        <w:rPr>
          <w:rFonts w:ascii="Times New Roman" w:hAnsi="Times New Roman" w:cs="Times New Roman"/>
          <w:b/>
          <w:bCs/>
          <w:color w:val="002F3C"/>
        </w:rPr>
        <w:t xml:space="preserve"> Fundamental</w:t>
      </w:r>
    </w:p>
    <w:p w14:paraId="742D1E7B" w14:textId="77777777" w:rsidR="002C490C" w:rsidRPr="00020626" w:rsidRDefault="002C490C" w:rsidP="00475AB3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60D9005D" w14:textId="7946E52B" w:rsidR="00B7405F" w:rsidRPr="00020626" w:rsidRDefault="007A4F1E" w:rsidP="00475AB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020626">
        <w:rPr>
          <w:rFonts w:ascii="Times New Roman" w:hAnsi="Times New Roman" w:cs="Times New Roman"/>
          <w:b/>
          <w:bCs/>
          <w:color w:val="002F3C"/>
        </w:rPr>
        <w:t>Eixo 0</w:t>
      </w:r>
      <w:r w:rsidR="00020626" w:rsidRPr="00020626">
        <w:rPr>
          <w:rFonts w:ascii="Times New Roman" w:hAnsi="Times New Roman" w:cs="Times New Roman"/>
          <w:b/>
          <w:bCs/>
          <w:color w:val="002F3C"/>
        </w:rPr>
        <w:t>2</w:t>
      </w:r>
      <w:r w:rsidR="00030CFD" w:rsidRPr="00020626">
        <w:rPr>
          <w:rFonts w:ascii="Times New Roman" w:hAnsi="Times New Roman" w:cs="Times New Roman"/>
          <w:b/>
          <w:bCs/>
          <w:color w:val="002F3C"/>
        </w:rPr>
        <w:t xml:space="preserve">: </w:t>
      </w:r>
      <w:r w:rsidR="00020626" w:rsidRPr="00020626">
        <w:rPr>
          <w:rFonts w:ascii="Times New Roman" w:hAnsi="Times New Roman" w:cs="Times New Roman"/>
        </w:rPr>
        <w:t>Educação, Ciência e Sustentabilidade Social: pesquisas, práticas e experiências pedagógicas envolvendo povos indígenas, quilombolas, do campo, das florestas e das águas.</w:t>
      </w:r>
    </w:p>
    <w:p w14:paraId="3A8373F6" w14:textId="77777777" w:rsidR="00DB2FCA" w:rsidRPr="00020626" w:rsidRDefault="00DB2FCA" w:rsidP="00475AB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018CE44" w14:textId="77777777" w:rsidR="00B01EB5" w:rsidRPr="00475AB3" w:rsidRDefault="00B01EB5" w:rsidP="00475AB3">
      <w:pPr>
        <w:pStyle w:val="Ttulo2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75AB3">
        <w:rPr>
          <w:rFonts w:ascii="Times New Roman" w:hAnsi="Times New Roman" w:cs="Times New Roman"/>
          <w:b/>
          <w:bCs/>
          <w:color w:val="auto"/>
          <w:sz w:val="24"/>
          <w:szCs w:val="24"/>
        </w:rPr>
        <w:t>Resumo</w:t>
      </w:r>
    </w:p>
    <w:p w14:paraId="42ADC172" w14:textId="77777777" w:rsidR="00B01EB5" w:rsidRPr="00B01EB5" w:rsidRDefault="00B01EB5" w:rsidP="00475AB3">
      <w:pPr>
        <w:spacing w:line="360" w:lineRule="auto"/>
        <w:jc w:val="both"/>
        <w:rPr>
          <w:rFonts w:ascii="Times New Roman" w:hAnsi="Times New Roman" w:cs="Times New Roman"/>
        </w:rPr>
      </w:pPr>
      <w:r w:rsidRPr="00B01EB5">
        <w:rPr>
          <w:rFonts w:ascii="Times New Roman" w:hAnsi="Times New Roman" w:cs="Times New Roman"/>
        </w:rPr>
        <w:t>O projeto interdisciplinar desenvolvido pela Escola Municipal Raimundo Geraldo Saraiva Pereira, em Manacapuru-AM, transformou a orla do Rio Miriti em território educativo, articulando currículo, território e sustentabilidade. A proposta, integrada à Educação Integral em Tempo Integral, promoveu oficinas de leitura, escrita, artes e ciências, saídas pedagógicas e mutirões comunitários de limpeza, culminando em uma feira cultural e científica. Os resultados mostraram avanços na integração curricular, no interesse dos estudantes pela leitura e na consciência ambiental, além de mobilizar a comunidade em práticas de preservação e valorização do patrimônio natural e cultural. Conclui-se que a experiência fortaleceu a identidade amazônica e evidenciou a relevância de práticas pedagógicas contextualizadas e sustentáveis para a formação cidadã.</w:t>
      </w:r>
    </w:p>
    <w:p w14:paraId="1EE31BD7" w14:textId="77777777" w:rsidR="00B01EB5" w:rsidRDefault="00B01EB5" w:rsidP="00475AB3">
      <w:pPr>
        <w:spacing w:line="360" w:lineRule="auto"/>
        <w:jc w:val="both"/>
        <w:rPr>
          <w:rFonts w:ascii="Times New Roman" w:hAnsi="Times New Roman" w:cs="Times New Roman"/>
        </w:rPr>
      </w:pPr>
      <w:r w:rsidRPr="00475AB3">
        <w:rPr>
          <w:rFonts w:ascii="Times New Roman" w:hAnsi="Times New Roman" w:cs="Times New Roman"/>
          <w:b/>
          <w:bCs/>
        </w:rPr>
        <w:t>Palavras-chave:</w:t>
      </w:r>
      <w:r w:rsidRPr="00B01EB5">
        <w:rPr>
          <w:rFonts w:ascii="Times New Roman" w:hAnsi="Times New Roman" w:cs="Times New Roman"/>
        </w:rPr>
        <w:t xml:space="preserve"> Educação Integral; Sustentabilidade; Identidade Amazônica; Território Educativo; Produção Textual.</w:t>
      </w:r>
    </w:p>
    <w:p w14:paraId="2AB24B94" w14:textId="0F053283" w:rsidR="00B01EB5" w:rsidRPr="00B01EB5" w:rsidRDefault="00B01EB5" w:rsidP="00475AB3">
      <w:pPr>
        <w:spacing w:line="360" w:lineRule="auto"/>
        <w:jc w:val="both"/>
        <w:rPr>
          <w:rFonts w:ascii="Times New Roman" w:hAnsi="Times New Roman" w:cs="Times New Roman"/>
        </w:rPr>
      </w:pPr>
      <w:r>
        <w:lastRenderedPageBreak/>
        <w:t xml:space="preserve">A Escola Municipal Raimundo Geraldo Saraiva Pereira, localizada em Manacapuru-AM, está situada próxima à orla do Rio Miriti, espaço de grande relevância ecológica e cultural para a comunidade. Diante da necessidade de promover a preservação ambiental e fortalecer a identidade amazônica, foi desenvolvido um projeto interdisciplinar que alia práticas pedagógicas, científicas e comunitárias. A proposta integra a Educação Integral em Tempo Integral, em consonância com a Lei Municipal nº 1.470/2024, articulando currículo e território, com ênfase em sustentabilidade, leitura e produção textual. O objetivo foi promover a conscientização ambiental e a valorização do território local, incentivando estudantes e comunidade a preservarem a orla do Rio Miriti por meio de práticas pedagógicas que envolvem oficinas, leitura e produção textual. A metodologia adotada foi pautada em uma abordagem interdisciplinar, transformando a orla do Rio Miriti em território educativo. As principais ações realizadas incluíram saídas pedagógicas para observação e estudo do ecossistema, oficinas de leitura e produção textual nas quais os estudantes elaboraram relatos, poemas, crônicas e textos informativos, além de oficinas de artes e ciências com produção de cartazes, registros fotográficos e trabalhos artísticos. Também foram promovidos mutirões comunitários de limpeza em parceria com famílias e lideranças locais e, ao final, ocorreu uma feira cultural e científica que reuniu e expôs os trabalhos produzidos pelos alunos. Na escola, o projeto contribuiu para a integração curricular e o fortalecimento da Educação Integral, articulando diferentes áreas do conhecimento e ampliando o interesse dos estudantes pela leitura e produção textual. As crianças e adolescentes demonstraram maior consciência ambiental, desenvolveram senso crítico e aprofundaram sua identidade amazônica. Já na comunidade, a experiência mobilizou famílias e moradores em práticas coletivas de preservação, reforçando a percepção da orla do Rio Miriti como patrimônio natural e cultural. O trabalho coletivo fortaleceu os laços entre escola e comunidade, promovendo maior engajamento social em torno da sustentabilidade. Essa experiência demonstrou que o espaço natural pode ser vivido como território educativo, contribuindo para a formação cidadã e integral dos estudantes, além de reafirmar o compromisso da escola com uma educação </w:t>
      </w:r>
      <w:r>
        <w:lastRenderedPageBreak/>
        <w:t>contextualizada e sustentável, ressaltando a importância de práticas pedagógicas que integrem leitura, produção textual e oficinas à realidade amazônica.</w:t>
      </w:r>
    </w:p>
    <w:p w14:paraId="6CEED7A0" w14:textId="77777777" w:rsidR="00B01EB5" w:rsidRPr="00B01EB5" w:rsidRDefault="00B01EB5" w:rsidP="00B01EB5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01EB5">
        <w:rPr>
          <w:rFonts w:ascii="Times New Roman" w:hAnsi="Times New Roman" w:cs="Times New Roman"/>
          <w:color w:val="auto"/>
          <w:sz w:val="24"/>
          <w:szCs w:val="24"/>
        </w:rPr>
        <w:t>Referências</w:t>
      </w:r>
    </w:p>
    <w:p w14:paraId="21D3096A" w14:textId="77777777" w:rsidR="00B01EB5" w:rsidRPr="00B01EB5" w:rsidRDefault="00B01EB5" w:rsidP="00B01EB5">
      <w:pPr>
        <w:jc w:val="both"/>
        <w:rPr>
          <w:rFonts w:ascii="Times New Roman" w:hAnsi="Times New Roman" w:cs="Times New Roman"/>
        </w:rPr>
      </w:pPr>
      <w:r w:rsidRPr="00B01EB5">
        <w:rPr>
          <w:rFonts w:ascii="Times New Roman" w:hAnsi="Times New Roman" w:cs="Times New Roman"/>
        </w:rPr>
        <w:t xml:space="preserve">BRASIL. Ministério da Educação. </w:t>
      </w:r>
      <w:r w:rsidRPr="009C6A9B">
        <w:rPr>
          <w:rFonts w:ascii="Times New Roman" w:hAnsi="Times New Roman" w:cs="Times New Roman"/>
          <w:b/>
          <w:bCs/>
        </w:rPr>
        <w:t xml:space="preserve">Base Nacional Comum Curricular. </w:t>
      </w:r>
      <w:r w:rsidRPr="00B01EB5">
        <w:rPr>
          <w:rFonts w:ascii="Times New Roman" w:hAnsi="Times New Roman" w:cs="Times New Roman"/>
        </w:rPr>
        <w:t>Brasília: MEC, 2018.</w:t>
      </w:r>
      <w:r w:rsidRPr="00B01EB5">
        <w:rPr>
          <w:rFonts w:ascii="Times New Roman" w:hAnsi="Times New Roman" w:cs="Times New Roman"/>
        </w:rPr>
        <w:br/>
        <w:t xml:space="preserve">MANACAPURU. Lei Municipal nº 1.470, de 2024. </w:t>
      </w:r>
      <w:r w:rsidRPr="009C6A9B">
        <w:rPr>
          <w:rFonts w:ascii="Times New Roman" w:hAnsi="Times New Roman" w:cs="Times New Roman"/>
          <w:b/>
          <w:bCs/>
        </w:rPr>
        <w:t>Dispõe sobre a Educação Integral em Tempo Integral no município de Manacapuru</w:t>
      </w:r>
      <w:r w:rsidRPr="00B01EB5">
        <w:rPr>
          <w:rFonts w:ascii="Times New Roman" w:hAnsi="Times New Roman" w:cs="Times New Roman"/>
        </w:rPr>
        <w:t>.</w:t>
      </w:r>
      <w:r w:rsidRPr="00B01EB5">
        <w:rPr>
          <w:rFonts w:ascii="Times New Roman" w:hAnsi="Times New Roman" w:cs="Times New Roman"/>
        </w:rPr>
        <w:br/>
        <w:t xml:space="preserve">MOLL, Jaqueline (Org.). </w:t>
      </w:r>
      <w:r w:rsidRPr="009C6A9B">
        <w:rPr>
          <w:rFonts w:ascii="Times New Roman" w:hAnsi="Times New Roman" w:cs="Times New Roman"/>
          <w:b/>
          <w:bCs/>
        </w:rPr>
        <w:t>Educação Integral: textos referenciais.</w:t>
      </w:r>
      <w:r w:rsidRPr="00B01EB5">
        <w:rPr>
          <w:rFonts w:ascii="Times New Roman" w:hAnsi="Times New Roman" w:cs="Times New Roman"/>
        </w:rPr>
        <w:t xml:space="preserve"> Porto Alegre: Penso, 2012.</w:t>
      </w:r>
      <w:r w:rsidRPr="00B01EB5">
        <w:rPr>
          <w:rFonts w:ascii="Times New Roman" w:hAnsi="Times New Roman" w:cs="Times New Roman"/>
        </w:rPr>
        <w:br/>
        <w:t xml:space="preserve">SANTOMÉ, </w:t>
      </w:r>
      <w:proofErr w:type="spellStart"/>
      <w:r w:rsidRPr="00B01EB5">
        <w:rPr>
          <w:rFonts w:ascii="Times New Roman" w:hAnsi="Times New Roman" w:cs="Times New Roman"/>
        </w:rPr>
        <w:t>Jurjo</w:t>
      </w:r>
      <w:proofErr w:type="spellEnd"/>
      <w:r w:rsidRPr="00B01EB5">
        <w:rPr>
          <w:rFonts w:ascii="Times New Roman" w:hAnsi="Times New Roman" w:cs="Times New Roman"/>
        </w:rPr>
        <w:t xml:space="preserve"> Torres. </w:t>
      </w:r>
      <w:r w:rsidRPr="009C6A9B">
        <w:rPr>
          <w:rFonts w:ascii="Times New Roman" w:hAnsi="Times New Roman" w:cs="Times New Roman"/>
          <w:b/>
          <w:bCs/>
        </w:rPr>
        <w:t>Globalização e interdisciplinaridade: o currículo integrado.</w:t>
      </w:r>
      <w:r w:rsidRPr="00B01EB5">
        <w:rPr>
          <w:rFonts w:ascii="Times New Roman" w:hAnsi="Times New Roman" w:cs="Times New Roman"/>
        </w:rPr>
        <w:t xml:space="preserve"> Porto Alegre: Artmed, 1998.</w:t>
      </w:r>
    </w:p>
    <w:p w14:paraId="530A0D28" w14:textId="77777777" w:rsidR="001314EF" w:rsidRDefault="001314EF" w:rsidP="001314EF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002F3C"/>
        </w:rPr>
      </w:pPr>
    </w:p>
    <w:sectPr w:rsidR="001314E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7488" w14:textId="77777777" w:rsidR="004B2816" w:rsidRDefault="004B2816" w:rsidP="00D61F18">
      <w:pPr>
        <w:spacing w:after="0" w:line="240" w:lineRule="auto"/>
      </w:pPr>
      <w:r>
        <w:separator/>
      </w:r>
    </w:p>
  </w:endnote>
  <w:endnote w:type="continuationSeparator" w:id="0">
    <w:p w14:paraId="47A78859" w14:textId="77777777" w:rsidR="004B2816" w:rsidRDefault="004B281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691B" w14:textId="77777777" w:rsidR="004B2816" w:rsidRDefault="004B2816" w:rsidP="00D61F18">
      <w:pPr>
        <w:spacing w:after="0" w:line="240" w:lineRule="auto"/>
      </w:pPr>
      <w:r>
        <w:separator/>
      </w:r>
    </w:p>
  </w:footnote>
  <w:footnote w:type="continuationSeparator" w:id="0">
    <w:p w14:paraId="73336ED1" w14:textId="77777777" w:rsidR="004B2816" w:rsidRDefault="004B281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0626"/>
    <w:rsid w:val="00020EA9"/>
    <w:rsid w:val="00030CFD"/>
    <w:rsid w:val="00081B17"/>
    <w:rsid w:val="00095A79"/>
    <w:rsid w:val="001314EF"/>
    <w:rsid w:val="00174ECF"/>
    <w:rsid w:val="001750B6"/>
    <w:rsid w:val="001B6ECA"/>
    <w:rsid w:val="001B6EF6"/>
    <w:rsid w:val="002C1EB4"/>
    <w:rsid w:val="002C490C"/>
    <w:rsid w:val="002F3609"/>
    <w:rsid w:val="003478E9"/>
    <w:rsid w:val="003A4221"/>
    <w:rsid w:val="003A69D4"/>
    <w:rsid w:val="00450EA5"/>
    <w:rsid w:val="004705C4"/>
    <w:rsid w:val="00475AB3"/>
    <w:rsid w:val="00483CA9"/>
    <w:rsid w:val="004A16DF"/>
    <w:rsid w:val="004A45FD"/>
    <w:rsid w:val="004B1D01"/>
    <w:rsid w:val="004B2816"/>
    <w:rsid w:val="004B646F"/>
    <w:rsid w:val="004C5576"/>
    <w:rsid w:val="004D6E26"/>
    <w:rsid w:val="004E0C7C"/>
    <w:rsid w:val="00520890"/>
    <w:rsid w:val="005239FA"/>
    <w:rsid w:val="005A7B60"/>
    <w:rsid w:val="005D032A"/>
    <w:rsid w:val="0063142D"/>
    <w:rsid w:val="00642304"/>
    <w:rsid w:val="00660095"/>
    <w:rsid w:val="00674210"/>
    <w:rsid w:val="006D2BAA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857BBE"/>
    <w:rsid w:val="008B3AB3"/>
    <w:rsid w:val="00913B6E"/>
    <w:rsid w:val="009363CF"/>
    <w:rsid w:val="00942D4D"/>
    <w:rsid w:val="00953873"/>
    <w:rsid w:val="00964F52"/>
    <w:rsid w:val="00990F61"/>
    <w:rsid w:val="009C6A9B"/>
    <w:rsid w:val="009D0A88"/>
    <w:rsid w:val="009F2F7E"/>
    <w:rsid w:val="00A668AF"/>
    <w:rsid w:val="00A81B22"/>
    <w:rsid w:val="00B00ACF"/>
    <w:rsid w:val="00B01EB5"/>
    <w:rsid w:val="00B05D6C"/>
    <w:rsid w:val="00B522AE"/>
    <w:rsid w:val="00B7405F"/>
    <w:rsid w:val="00B83CB5"/>
    <w:rsid w:val="00BA2CEB"/>
    <w:rsid w:val="00BE7BA1"/>
    <w:rsid w:val="00C06B56"/>
    <w:rsid w:val="00C1690B"/>
    <w:rsid w:val="00C50C4C"/>
    <w:rsid w:val="00C510B0"/>
    <w:rsid w:val="00C63AD7"/>
    <w:rsid w:val="00C82AF9"/>
    <w:rsid w:val="00C91957"/>
    <w:rsid w:val="00D00C12"/>
    <w:rsid w:val="00D10917"/>
    <w:rsid w:val="00D24C67"/>
    <w:rsid w:val="00D34A48"/>
    <w:rsid w:val="00D536D8"/>
    <w:rsid w:val="00D61F18"/>
    <w:rsid w:val="00DB2FCA"/>
    <w:rsid w:val="00EB7930"/>
    <w:rsid w:val="00EE60EB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D97AFCCC-6F54-417C-9656-BCF0CDC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Paula Monteiro</cp:lastModifiedBy>
  <cp:revision>5</cp:revision>
  <cp:lastPrinted>2025-06-10T18:30:00Z</cp:lastPrinted>
  <dcterms:created xsi:type="dcterms:W3CDTF">2025-06-14T18:52:00Z</dcterms:created>
  <dcterms:modified xsi:type="dcterms:W3CDTF">2025-09-10T22:29:00Z</dcterms:modified>
</cp:coreProperties>
</file>